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6C" w:rsidRDefault="00F1516C">
      <w:pPr>
        <w:rPr>
          <w:rStyle w:val="rynqvb"/>
          <w:sz w:val="24"/>
          <w:szCs w:val="24"/>
          <w:lang w:val="sq-AL"/>
        </w:rPr>
      </w:pPr>
      <w:r w:rsidRPr="00F1516C">
        <w:rPr>
          <w:rStyle w:val="rynqvb"/>
          <w:sz w:val="24"/>
          <w:szCs w:val="24"/>
          <w:lang w:val="sq-AL"/>
        </w:rPr>
        <w:t>Republika e Serbisë</w:t>
      </w:r>
    </w:p>
    <w:p w:rsidR="00F1516C" w:rsidRDefault="00F1516C">
      <w:pPr>
        <w:rPr>
          <w:rStyle w:val="rynqvb"/>
          <w:sz w:val="24"/>
          <w:szCs w:val="24"/>
          <w:lang w:val="sq-AL"/>
        </w:rPr>
      </w:pPr>
      <w:r w:rsidRPr="00F1516C">
        <w:rPr>
          <w:rStyle w:val="rynqvb"/>
          <w:sz w:val="24"/>
          <w:szCs w:val="24"/>
          <w:lang w:val="sq-AL"/>
        </w:rPr>
        <w:t xml:space="preserve"> Komuna e Medvegjës </w:t>
      </w:r>
    </w:p>
    <w:p w:rsidR="00F1516C" w:rsidRDefault="00F1516C">
      <w:pPr>
        <w:rPr>
          <w:rStyle w:val="rynqvb"/>
          <w:sz w:val="24"/>
          <w:szCs w:val="24"/>
          <w:lang w:val="sq-AL"/>
        </w:rPr>
      </w:pPr>
      <w:r w:rsidRPr="00F1516C">
        <w:rPr>
          <w:rStyle w:val="rynqvb"/>
          <w:sz w:val="24"/>
          <w:szCs w:val="24"/>
          <w:lang w:val="sq-AL"/>
        </w:rPr>
        <w:t xml:space="preserve">Administrata komunale e komunës së Medvegjës </w:t>
      </w:r>
    </w:p>
    <w:p w:rsidR="00F1516C" w:rsidRDefault="00F1516C">
      <w:pPr>
        <w:rPr>
          <w:rStyle w:val="rynqvb"/>
          <w:sz w:val="24"/>
          <w:szCs w:val="24"/>
          <w:lang w:val="sq-AL"/>
        </w:rPr>
      </w:pPr>
      <w:r w:rsidRPr="00F1516C">
        <w:rPr>
          <w:rStyle w:val="rynqvb"/>
          <w:sz w:val="24"/>
          <w:szCs w:val="24"/>
          <w:lang w:val="sq-AL"/>
        </w:rPr>
        <w:t xml:space="preserve">Departamenti </w:t>
      </w:r>
      <w:r>
        <w:rPr>
          <w:rStyle w:val="rynqvb"/>
          <w:sz w:val="24"/>
          <w:szCs w:val="24"/>
          <w:lang w:val="sq-AL"/>
        </w:rPr>
        <w:t>për Urbanizëm</w:t>
      </w:r>
      <w:r w:rsidRPr="00F1516C">
        <w:rPr>
          <w:rStyle w:val="rynqvb"/>
          <w:sz w:val="24"/>
          <w:szCs w:val="24"/>
          <w:lang w:val="sq-AL"/>
        </w:rPr>
        <w:t xml:space="preserve"> </w:t>
      </w:r>
    </w:p>
    <w:p w:rsidR="00F1516C" w:rsidRDefault="00F1516C">
      <w:pPr>
        <w:rPr>
          <w:rStyle w:val="rynqvb"/>
          <w:sz w:val="24"/>
          <w:szCs w:val="24"/>
          <w:lang w:val="sq-AL"/>
        </w:rPr>
      </w:pPr>
      <w:r w:rsidRPr="00F1516C">
        <w:rPr>
          <w:rStyle w:val="rynqvb"/>
          <w:sz w:val="24"/>
          <w:szCs w:val="24"/>
          <w:lang w:val="sq-AL"/>
        </w:rPr>
        <w:t xml:space="preserve">04 Numri: 353-24/2024 </w:t>
      </w:r>
    </w:p>
    <w:p w:rsidR="00F1516C" w:rsidRDefault="00F1516C">
      <w:pPr>
        <w:rPr>
          <w:rStyle w:val="rynqvb"/>
          <w:sz w:val="24"/>
          <w:szCs w:val="24"/>
          <w:lang w:val="sq-AL"/>
        </w:rPr>
      </w:pPr>
      <w:r w:rsidRPr="00F1516C">
        <w:rPr>
          <w:rStyle w:val="rynqvb"/>
          <w:sz w:val="24"/>
          <w:szCs w:val="24"/>
          <w:lang w:val="sq-AL"/>
        </w:rPr>
        <w:t>Data: 23</w:t>
      </w:r>
      <w:r>
        <w:rPr>
          <w:rStyle w:val="rynqvb"/>
          <w:sz w:val="24"/>
          <w:szCs w:val="24"/>
          <w:lang w:val="sq-AL"/>
        </w:rPr>
        <w:t>.</w:t>
      </w:r>
      <w:r w:rsidRPr="00F1516C">
        <w:rPr>
          <w:rStyle w:val="rynqvb"/>
          <w:sz w:val="24"/>
          <w:szCs w:val="24"/>
          <w:lang w:val="sq-AL"/>
        </w:rPr>
        <w:t xml:space="preserve"> korrik </w:t>
      </w:r>
      <w:r>
        <w:rPr>
          <w:rStyle w:val="rynqvb"/>
          <w:sz w:val="24"/>
          <w:szCs w:val="24"/>
          <w:lang w:val="sq-AL"/>
        </w:rPr>
        <w:t xml:space="preserve">të vitit </w:t>
      </w:r>
      <w:r w:rsidRPr="00F1516C">
        <w:rPr>
          <w:rStyle w:val="rynqvb"/>
          <w:sz w:val="24"/>
          <w:szCs w:val="24"/>
          <w:lang w:val="sq-AL"/>
        </w:rPr>
        <w:t xml:space="preserve">2024 </w:t>
      </w:r>
    </w:p>
    <w:p w:rsidR="00B344EA" w:rsidRPr="00F1516C" w:rsidRDefault="00F1516C">
      <w:pPr>
        <w:rPr>
          <w:rStyle w:val="rynqvb"/>
          <w:sz w:val="24"/>
          <w:szCs w:val="24"/>
          <w:lang w:val="sq-AL"/>
        </w:rPr>
      </w:pPr>
      <w:r>
        <w:rPr>
          <w:rStyle w:val="rynqvb"/>
          <w:sz w:val="24"/>
          <w:szCs w:val="24"/>
          <w:lang w:val="sq-AL"/>
        </w:rPr>
        <w:t>M e d v e gj ë</w:t>
      </w:r>
    </w:p>
    <w:p w:rsidR="00F1516C" w:rsidRPr="008C0EEF" w:rsidRDefault="00F1516C">
      <w:pPr>
        <w:rPr>
          <w:sz w:val="24"/>
          <w:szCs w:val="24"/>
          <w:lang w:val="ru-RU"/>
        </w:rPr>
      </w:pPr>
    </w:p>
    <w:p w:rsidR="00B344EA" w:rsidRPr="001D5F62" w:rsidRDefault="001D5F62" w:rsidP="001D5F62">
      <w:pPr>
        <w:ind w:firstLine="708"/>
        <w:jc w:val="both"/>
        <w:rPr>
          <w:rStyle w:val="rynqvb"/>
          <w:sz w:val="24"/>
          <w:szCs w:val="24"/>
          <w:lang w:val="sq-AL"/>
        </w:rPr>
      </w:pPr>
      <w:r w:rsidRPr="001D5F62">
        <w:rPr>
          <w:rStyle w:val="rynqvb"/>
          <w:sz w:val="24"/>
          <w:szCs w:val="24"/>
          <w:lang w:val="sq-AL"/>
        </w:rPr>
        <w:t xml:space="preserve">Departamenti </w:t>
      </w:r>
      <w:r>
        <w:rPr>
          <w:rStyle w:val="rynqvb"/>
          <w:sz w:val="24"/>
          <w:szCs w:val="24"/>
          <w:lang w:val="sq-AL"/>
        </w:rPr>
        <w:t>për Urbanizëm</w:t>
      </w:r>
      <w:r w:rsidRPr="00F1516C">
        <w:rPr>
          <w:rStyle w:val="rynqvb"/>
          <w:sz w:val="24"/>
          <w:szCs w:val="24"/>
          <w:lang w:val="sq-AL"/>
        </w:rPr>
        <w:t xml:space="preserve"> </w:t>
      </w:r>
      <w:r>
        <w:rPr>
          <w:rStyle w:val="rynqvb"/>
          <w:sz w:val="24"/>
          <w:szCs w:val="24"/>
          <w:lang w:val="sq-AL"/>
        </w:rPr>
        <w:t>i Administratës Komunale të k</w:t>
      </w:r>
      <w:r w:rsidRPr="001D5F62">
        <w:rPr>
          <w:rStyle w:val="rynqvb"/>
          <w:sz w:val="24"/>
          <w:szCs w:val="24"/>
          <w:lang w:val="sq-AL"/>
        </w:rPr>
        <w:t>omunës së Medvegjës në pajtim me nenin 45a.</w:t>
      </w:r>
      <w:r w:rsidRPr="001D5F62">
        <w:rPr>
          <w:rStyle w:val="hwtze"/>
          <w:sz w:val="24"/>
          <w:szCs w:val="24"/>
          <w:lang w:val="sq-AL"/>
        </w:rPr>
        <w:t xml:space="preserve"> </w:t>
      </w:r>
      <w:r w:rsidRPr="001D5F62">
        <w:rPr>
          <w:rStyle w:val="rynqvb"/>
          <w:sz w:val="24"/>
          <w:szCs w:val="24"/>
          <w:lang w:val="sq-AL"/>
        </w:rPr>
        <w:t xml:space="preserve">të Ligjit </w:t>
      </w:r>
      <w:r>
        <w:rPr>
          <w:rStyle w:val="rynqvb"/>
          <w:sz w:val="24"/>
          <w:szCs w:val="24"/>
          <w:lang w:val="sq-AL"/>
        </w:rPr>
        <w:t>mbi planifikimin dhe n</w:t>
      </w:r>
      <w:r w:rsidRPr="001D5F62">
        <w:rPr>
          <w:rStyle w:val="rynqvb"/>
          <w:sz w:val="24"/>
          <w:szCs w:val="24"/>
          <w:lang w:val="sq-AL"/>
        </w:rPr>
        <w:t xml:space="preserve">dërtimin (“Gazeta Zyrtare e RS”, nr. 72/2009, 81/2009 - </w:t>
      </w:r>
      <w:r>
        <w:rPr>
          <w:rStyle w:val="rynqvb"/>
          <w:sz w:val="24"/>
          <w:szCs w:val="24"/>
          <w:lang w:val="sq-AL"/>
        </w:rPr>
        <w:t>korrigjim</w:t>
      </w:r>
      <w:r w:rsidRPr="001D5F62">
        <w:rPr>
          <w:rStyle w:val="rynqvb"/>
          <w:sz w:val="24"/>
          <w:szCs w:val="24"/>
          <w:lang w:val="sq-AL"/>
        </w:rPr>
        <w:t xml:space="preserve"> 64/2010 - vendimi </w:t>
      </w:r>
      <w:r>
        <w:rPr>
          <w:rStyle w:val="rynqvb"/>
          <w:sz w:val="24"/>
          <w:szCs w:val="24"/>
          <w:lang w:val="sq-AL"/>
        </w:rPr>
        <w:t>GJK</w:t>
      </w:r>
      <w:r w:rsidRPr="001D5F62">
        <w:rPr>
          <w:rStyle w:val="rynqvb"/>
          <w:sz w:val="24"/>
          <w:szCs w:val="24"/>
          <w:lang w:val="sq-AL"/>
        </w:rPr>
        <w:t xml:space="preserve">, 24/2011, 121/2012, 42/2013 - vendimi </w:t>
      </w:r>
      <w:r>
        <w:rPr>
          <w:rStyle w:val="rynqvb"/>
          <w:sz w:val="24"/>
          <w:szCs w:val="24"/>
          <w:lang w:val="sq-AL"/>
        </w:rPr>
        <w:t>GJK</w:t>
      </w:r>
      <w:r w:rsidRPr="001D5F62">
        <w:rPr>
          <w:rStyle w:val="rynqvb"/>
          <w:sz w:val="24"/>
          <w:szCs w:val="24"/>
          <w:lang w:val="sq-AL"/>
        </w:rPr>
        <w:t>, 50</w:t>
      </w:r>
      <w:r>
        <w:rPr>
          <w:rStyle w:val="rynqvb"/>
          <w:sz w:val="24"/>
          <w:szCs w:val="24"/>
          <w:lang w:val="sq-AL"/>
        </w:rPr>
        <w:t xml:space="preserve"> /2013 - vendimi GJK, 98/2013 - v</w:t>
      </w:r>
      <w:r w:rsidRPr="001D5F62">
        <w:rPr>
          <w:rStyle w:val="rynqvb"/>
          <w:sz w:val="24"/>
          <w:szCs w:val="24"/>
          <w:lang w:val="sq-AL"/>
        </w:rPr>
        <w:t xml:space="preserve">endimi </w:t>
      </w:r>
      <w:r>
        <w:rPr>
          <w:rStyle w:val="rynqvb"/>
          <w:sz w:val="24"/>
          <w:szCs w:val="24"/>
          <w:lang w:val="sq-AL"/>
        </w:rPr>
        <w:t>GjK</w:t>
      </w:r>
      <w:r w:rsidRPr="001D5F62">
        <w:rPr>
          <w:rStyle w:val="rynqvb"/>
          <w:sz w:val="24"/>
          <w:szCs w:val="24"/>
          <w:lang w:val="sq-AL"/>
        </w:rPr>
        <w:t xml:space="preserve">, 132/2014, 145/2014, 83/2018, 31/2019, 37/2019 - Ligjet e tjera, 9/2020, 52/2021 dhe 62/202) dhe neni 62/202) 37 </w:t>
      </w:r>
      <w:r>
        <w:rPr>
          <w:rStyle w:val="rynqvb"/>
          <w:sz w:val="24"/>
          <w:szCs w:val="24"/>
          <w:lang w:val="sq-AL"/>
        </w:rPr>
        <w:t>të</w:t>
      </w:r>
      <w:r w:rsidRPr="001D5F62">
        <w:rPr>
          <w:rStyle w:val="rynqvb"/>
          <w:sz w:val="24"/>
          <w:szCs w:val="24"/>
          <w:lang w:val="sq-AL"/>
        </w:rPr>
        <w:t xml:space="preserve"> Rregullores për përmbajtjen, mënyrën dhe procedurën e krijimit të dokumenteve planifikuese hapësinore dhe urbane (“Gazeta Zyrtare e RS”, nr. 32/2019)</w:t>
      </w:r>
    </w:p>
    <w:p w:rsidR="001D5F62" w:rsidRPr="008C0EEF" w:rsidRDefault="001D5F62" w:rsidP="001D5F62">
      <w:pPr>
        <w:ind w:firstLine="708"/>
        <w:jc w:val="both"/>
        <w:rPr>
          <w:rFonts w:eastAsia="Times New Roman"/>
          <w:color w:val="FF0000"/>
          <w:sz w:val="24"/>
          <w:szCs w:val="24"/>
          <w:lang w:val="ru-RU"/>
        </w:rPr>
      </w:pPr>
    </w:p>
    <w:p w:rsidR="00B344EA" w:rsidRPr="00B21419" w:rsidRDefault="006F58E1" w:rsidP="000B569A">
      <w:pPr>
        <w:jc w:val="center"/>
        <w:rPr>
          <w:rStyle w:val="rynqvb"/>
          <w:sz w:val="24"/>
          <w:szCs w:val="24"/>
          <w:lang w:val="sq-AL"/>
        </w:rPr>
      </w:pPr>
      <w:r w:rsidRPr="00B21419">
        <w:rPr>
          <w:rStyle w:val="rynqvb"/>
          <w:sz w:val="24"/>
          <w:szCs w:val="24"/>
          <w:lang w:val="sq-AL"/>
        </w:rPr>
        <w:t>QASJE E HERSHËME PUBLIK</w:t>
      </w:r>
    </w:p>
    <w:p w:rsidR="006F58E1" w:rsidRPr="00B21419" w:rsidRDefault="006F58E1" w:rsidP="000B569A">
      <w:pPr>
        <w:jc w:val="center"/>
        <w:rPr>
          <w:rFonts w:eastAsia="Times New Roman"/>
          <w:color w:val="FF0000"/>
          <w:sz w:val="24"/>
          <w:szCs w:val="24"/>
          <w:lang w:val="ru-RU"/>
        </w:rPr>
      </w:pPr>
    </w:p>
    <w:p w:rsidR="00D61D69" w:rsidRPr="00B21419" w:rsidRDefault="00B21419" w:rsidP="00832072">
      <w:pPr>
        <w:jc w:val="center"/>
        <w:rPr>
          <w:rStyle w:val="rynqvb"/>
          <w:sz w:val="24"/>
          <w:szCs w:val="24"/>
          <w:lang w:val="sq-AL"/>
        </w:rPr>
      </w:pPr>
      <w:r>
        <w:rPr>
          <w:rStyle w:val="rynqvb"/>
          <w:sz w:val="24"/>
          <w:szCs w:val="24"/>
          <w:lang w:val="sq-AL"/>
        </w:rPr>
        <w:t>Në elaborat</w:t>
      </w:r>
      <w:r w:rsidR="006F58E1" w:rsidRPr="00B21419">
        <w:rPr>
          <w:rStyle w:val="rynqvb"/>
          <w:sz w:val="24"/>
          <w:szCs w:val="24"/>
          <w:lang w:val="sq-AL"/>
        </w:rPr>
        <w:t xml:space="preserve"> për </w:t>
      </w:r>
      <w:r w:rsidR="00D61D69" w:rsidRPr="00B21419">
        <w:rPr>
          <w:rStyle w:val="rynqvb"/>
          <w:sz w:val="24"/>
          <w:szCs w:val="24"/>
          <w:lang w:val="sq-AL"/>
        </w:rPr>
        <w:t>qasjen</w:t>
      </w:r>
      <w:r w:rsidR="006F58E1" w:rsidRPr="00B21419">
        <w:rPr>
          <w:rStyle w:val="rynqvb"/>
          <w:sz w:val="24"/>
          <w:szCs w:val="24"/>
          <w:lang w:val="sq-AL"/>
        </w:rPr>
        <w:t xml:space="preserve"> publik </w:t>
      </w:r>
    </w:p>
    <w:p w:rsidR="00B344EA" w:rsidRPr="00B21419" w:rsidRDefault="00D61D69" w:rsidP="00832072">
      <w:pPr>
        <w:jc w:val="center"/>
        <w:rPr>
          <w:rStyle w:val="rynqvb"/>
          <w:sz w:val="24"/>
          <w:szCs w:val="24"/>
          <w:lang w:val="sq-AL"/>
        </w:rPr>
      </w:pPr>
      <w:r w:rsidRPr="00B21419">
        <w:rPr>
          <w:rStyle w:val="rynqvb"/>
          <w:sz w:val="24"/>
          <w:szCs w:val="24"/>
          <w:lang w:val="sq-AL"/>
        </w:rPr>
        <w:t>për Planin e rregullimit të detajuar të rrugëve s</w:t>
      </w:r>
      <w:r w:rsidR="006F58E1" w:rsidRPr="00B21419">
        <w:rPr>
          <w:rStyle w:val="rynqvb"/>
          <w:sz w:val="24"/>
          <w:szCs w:val="24"/>
          <w:lang w:val="sq-AL"/>
        </w:rPr>
        <w:t>htetërore</w:t>
      </w:r>
      <w:r w:rsidRPr="00B21419">
        <w:rPr>
          <w:rStyle w:val="rynqvb"/>
          <w:sz w:val="24"/>
          <w:szCs w:val="24"/>
          <w:lang w:val="sq-AL"/>
        </w:rPr>
        <w:t xml:space="preserve"> të rendit</w:t>
      </w:r>
      <w:r w:rsidR="006F58E1" w:rsidRPr="00B21419">
        <w:rPr>
          <w:rStyle w:val="rynqvb"/>
          <w:sz w:val="24"/>
          <w:szCs w:val="24"/>
          <w:lang w:val="sq-AL"/>
        </w:rPr>
        <w:t xml:space="preserve"> IIA </w:t>
      </w:r>
      <w:r w:rsidRPr="00B21419">
        <w:rPr>
          <w:rStyle w:val="rynqvb"/>
          <w:sz w:val="24"/>
          <w:szCs w:val="24"/>
          <w:lang w:val="sq-AL"/>
        </w:rPr>
        <w:t>n</w:t>
      </w:r>
      <w:r w:rsidR="006F58E1" w:rsidRPr="00B21419">
        <w:rPr>
          <w:rStyle w:val="rynqvb"/>
          <w:sz w:val="24"/>
          <w:szCs w:val="24"/>
          <w:lang w:val="sq-AL"/>
        </w:rPr>
        <w:t xml:space="preserve">r.229, </w:t>
      </w:r>
      <w:r w:rsidRPr="00B21419">
        <w:rPr>
          <w:rStyle w:val="rynqvb"/>
          <w:sz w:val="24"/>
          <w:szCs w:val="24"/>
          <w:lang w:val="sq-AL"/>
        </w:rPr>
        <w:t>rendi IIA n</w:t>
      </w:r>
      <w:r w:rsidR="006F58E1" w:rsidRPr="00B21419">
        <w:rPr>
          <w:rStyle w:val="rynqvb"/>
          <w:sz w:val="24"/>
          <w:szCs w:val="24"/>
          <w:lang w:val="sq-AL"/>
        </w:rPr>
        <w:t>r.</w:t>
      </w:r>
      <w:r w:rsidR="006F58E1" w:rsidRPr="00B21419">
        <w:rPr>
          <w:rStyle w:val="hwtze"/>
          <w:sz w:val="24"/>
          <w:szCs w:val="24"/>
          <w:lang w:val="sq-AL"/>
        </w:rPr>
        <w:t xml:space="preserve"> </w:t>
      </w:r>
      <w:r w:rsidR="006F58E1" w:rsidRPr="00B21419">
        <w:rPr>
          <w:rStyle w:val="rynqvb"/>
          <w:sz w:val="24"/>
          <w:szCs w:val="24"/>
          <w:lang w:val="sq-AL"/>
        </w:rPr>
        <w:t xml:space="preserve">228 dhe </w:t>
      </w:r>
      <w:r w:rsidRPr="00B21419">
        <w:rPr>
          <w:rStyle w:val="rynqvb"/>
          <w:sz w:val="24"/>
          <w:szCs w:val="24"/>
          <w:lang w:val="sq-AL"/>
        </w:rPr>
        <w:t>rendi</w:t>
      </w:r>
      <w:r w:rsidR="006F58E1" w:rsidRPr="00B21419">
        <w:rPr>
          <w:rStyle w:val="rynqvb"/>
          <w:sz w:val="24"/>
          <w:szCs w:val="24"/>
          <w:lang w:val="sq-AL"/>
        </w:rPr>
        <w:t xml:space="preserve"> IIB nr.</w:t>
      </w:r>
      <w:r w:rsidR="006F58E1" w:rsidRPr="00B21419">
        <w:rPr>
          <w:rStyle w:val="hwtze"/>
          <w:sz w:val="24"/>
          <w:szCs w:val="24"/>
          <w:lang w:val="sq-AL"/>
        </w:rPr>
        <w:t xml:space="preserve"> </w:t>
      </w:r>
      <w:r w:rsidR="00C34BDD">
        <w:rPr>
          <w:rStyle w:val="rynqvb"/>
          <w:sz w:val="24"/>
          <w:szCs w:val="24"/>
          <w:lang w:val="sq-AL"/>
        </w:rPr>
        <w:t>431</w:t>
      </w:r>
      <w:r w:rsidR="006F58E1" w:rsidRPr="00B21419">
        <w:rPr>
          <w:rStyle w:val="rynqvb"/>
          <w:sz w:val="24"/>
          <w:szCs w:val="24"/>
          <w:lang w:val="sq-AL"/>
        </w:rPr>
        <w:t xml:space="preserve">, në territorin e komunës së </w:t>
      </w:r>
      <w:r w:rsidR="00B21419" w:rsidRPr="00B21419">
        <w:rPr>
          <w:rStyle w:val="rynqvb"/>
          <w:sz w:val="24"/>
          <w:szCs w:val="24"/>
          <w:lang w:val="sq-AL"/>
        </w:rPr>
        <w:t>Kurshumlisë, Medvegjë dhe Bojnik dhe qyteti i Prokuplës - pjesa e rrugës shtetërore rendi IIA nr.</w:t>
      </w:r>
      <w:r w:rsidR="00B21419" w:rsidRPr="00B21419">
        <w:rPr>
          <w:rStyle w:val="hwtze"/>
          <w:sz w:val="24"/>
          <w:szCs w:val="24"/>
          <w:lang w:val="sq-AL"/>
        </w:rPr>
        <w:t xml:space="preserve"> </w:t>
      </w:r>
      <w:r w:rsidR="00B21419" w:rsidRPr="00B21419">
        <w:rPr>
          <w:rStyle w:val="rynqvb"/>
          <w:sz w:val="24"/>
          <w:szCs w:val="24"/>
          <w:lang w:val="sq-AL"/>
        </w:rPr>
        <w:t>228, në territorin e komunës së Medvegjës</w:t>
      </w:r>
    </w:p>
    <w:p w:rsidR="006F58E1" w:rsidRPr="008C0EEF" w:rsidRDefault="006F58E1" w:rsidP="00832072">
      <w:pPr>
        <w:jc w:val="center"/>
        <w:rPr>
          <w:rFonts w:eastAsia="Times New Roman"/>
          <w:sz w:val="24"/>
          <w:szCs w:val="24"/>
          <w:lang w:val="ru-RU"/>
        </w:rPr>
      </w:pPr>
    </w:p>
    <w:p w:rsidR="000430CB" w:rsidRPr="00C34BDD" w:rsidRDefault="00B344EA" w:rsidP="00BF1AF4">
      <w:pPr>
        <w:jc w:val="both"/>
        <w:rPr>
          <w:rStyle w:val="rynqvb"/>
          <w:sz w:val="24"/>
          <w:szCs w:val="24"/>
          <w:lang w:val="sq-AL"/>
        </w:rPr>
      </w:pPr>
      <w:r w:rsidRPr="008C0EEF">
        <w:rPr>
          <w:rFonts w:eastAsia="Times New Roman"/>
          <w:color w:val="FF0000"/>
          <w:sz w:val="24"/>
          <w:szCs w:val="24"/>
          <w:lang w:val="ru-RU"/>
        </w:rPr>
        <w:tab/>
      </w:r>
      <w:r w:rsidR="000430CB" w:rsidRPr="0090348B">
        <w:rPr>
          <w:rStyle w:val="rynqvb"/>
          <w:sz w:val="24"/>
          <w:szCs w:val="24"/>
          <w:lang w:val="sq-AL"/>
        </w:rPr>
        <w:t xml:space="preserve">Njohja e opinionit me qëllimet e përgjithshme dhe qëllimin e miratimit të dokumentit </w:t>
      </w:r>
      <w:proofErr w:type="spellStart"/>
      <w:r w:rsidR="000430CB" w:rsidRPr="0090348B">
        <w:rPr>
          <w:rStyle w:val="rynqvb"/>
          <w:sz w:val="24"/>
          <w:szCs w:val="24"/>
          <w:lang w:val="sq-AL"/>
        </w:rPr>
        <w:t>planor</w:t>
      </w:r>
      <w:proofErr w:type="spellEnd"/>
      <w:r w:rsidR="000430CB" w:rsidRPr="0090348B">
        <w:rPr>
          <w:rStyle w:val="rynqvb"/>
          <w:sz w:val="24"/>
          <w:szCs w:val="24"/>
          <w:lang w:val="sq-AL"/>
        </w:rPr>
        <w:t>,</w:t>
      </w:r>
      <w:r w:rsidR="00425A4F">
        <w:rPr>
          <w:rStyle w:val="rynqvb"/>
          <w:sz w:val="24"/>
          <w:szCs w:val="24"/>
          <w:lang w:val="sq-AL"/>
        </w:rPr>
        <w:t xml:space="preserve"> </w:t>
      </w:r>
      <w:r w:rsidR="000430CB" w:rsidRPr="0090348B">
        <w:rPr>
          <w:rStyle w:val="rynqvb"/>
          <w:sz w:val="24"/>
          <w:szCs w:val="24"/>
          <w:lang w:val="sq-AL"/>
        </w:rPr>
        <w:t xml:space="preserve">qasja </w:t>
      </w:r>
      <w:r w:rsidR="00C34BDD" w:rsidRPr="0090348B">
        <w:rPr>
          <w:rStyle w:val="rynqvb"/>
          <w:sz w:val="24"/>
          <w:szCs w:val="24"/>
          <w:lang w:val="sq-AL"/>
        </w:rPr>
        <w:t>e</w:t>
      </w:r>
      <w:r w:rsidR="000430CB" w:rsidRPr="0090348B">
        <w:rPr>
          <w:rStyle w:val="rynqvb"/>
          <w:sz w:val="24"/>
          <w:szCs w:val="24"/>
          <w:lang w:val="sq-AL"/>
        </w:rPr>
        <w:t xml:space="preserve"> hershëm publik</w:t>
      </w:r>
      <w:r w:rsidR="00C34BDD" w:rsidRPr="0090348B">
        <w:rPr>
          <w:rStyle w:val="rynqvb"/>
          <w:sz w:val="24"/>
          <w:szCs w:val="24"/>
          <w:lang w:val="sq-AL"/>
        </w:rPr>
        <w:t xml:space="preserve"> e</w:t>
      </w:r>
      <w:r w:rsidR="000430CB" w:rsidRPr="0090348B">
        <w:rPr>
          <w:rStyle w:val="rynqvb"/>
          <w:sz w:val="24"/>
          <w:szCs w:val="24"/>
          <w:lang w:val="sq-AL"/>
        </w:rPr>
        <w:t xml:space="preserve"> elaboratit për </w:t>
      </w:r>
      <w:r w:rsidR="00C34BDD" w:rsidRPr="0090348B">
        <w:rPr>
          <w:rStyle w:val="rynqvb"/>
          <w:sz w:val="24"/>
          <w:szCs w:val="24"/>
          <w:lang w:val="sq-AL"/>
        </w:rPr>
        <w:t>qasje</w:t>
      </w:r>
      <w:r w:rsidR="000430CB" w:rsidRPr="0090348B">
        <w:rPr>
          <w:rStyle w:val="rynqvb"/>
          <w:sz w:val="24"/>
          <w:szCs w:val="24"/>
          <w:lang w:val="sq-AL"/>
        </w:rPr>
        <w:t xml:space="preserve"> të hershëm publik të Planit për rregullimin e detajuar të rrugëve shtetërore, </w:t>
      </w:r>
      <w:r w:rsidR="00C34BDD" w:rsidRPr="0090348B">
        <w:rPr>
          <w:rStyle w:val="rynqvb"/>
          <w:sz w:val="24"/>
          <w:szCs w:val="24"/>
          <w:lang w:val="sq-AL"/>
        </w:rPr>
        <w:t>rendi</w:t>
      </w:r>
      <w:r w:rsidR="000430CB" w:rsidRPr="0090348B">
        <w:rPr>
          <w:rStyle w:val="rynqvb"/>
          <w:sz w:val="24"/>
          <w:szCs w:val="24"/>
          <w:lang w:val="sq-AL"/>
        </w:rPr>
        <w:t xml:space="preserve"> IIA nr.</w:t>
      </w:r>
      <w:r w:rsidR="000430CB" w:rsidRPr="0090348B">
        <w:rPr>
          <w:rStyle w:val="hwtze"/>
          <w:sz w:val="24"/>
          <w:szCs w:val="24"/>
          <w:lang w:val="sq-AL"/>
        </w:rPr>
        <w:t xml:space="preserve"> </w:t>
      </w:r>
      <w:r w:rsidR="000430CB" w:rsidRPr="0090348B">
        <w:rPr>
          <w:rStyle w:val="rynqvb"/>
          <w:sz w:val="24"/>
          <w:szCs w:val="24"/>
          <w:lang w:val="sq-AL"/>
        </w:rPr>
        <w:t xml:space="preserve">228 dhe </w:t>
      </w:r>
      <w:r w:rsidR="00C34BDD" w:rsidRPr="0090348B">
        <w:rPr>
          <w:rStyle w:val="rynqvb"/>
          <w:sz w:val="24"/>
          <w:szCs w:val="24"/>
          <w:lang w:val="sq-AL"/>
        </w:rPr>
        <w:t>rendi</w:t>
      </w:r>
      <w:r w:rsidR="000430CB" w:rsidRPr="0090348B">
        <w:rPr>
          <w:rStyle w:val="rynqvb"/>
          <w:sz w:val="24"/>
          <w:szCs w:val="24"/>
          <w:lang w:val="sq-AL"/>
        </w:rPr>
        <w:t xml:space="preserve"> e IIB nr.</w:t>
      </w:r>
      <w:r w:rsidR="000430CB" w:rsidRPr="0090348B">
        <w:rPr>
          <w:rStyle w:val="hwtze"/>
          <w:sz w:val="24"/>
          <w:szCs w:val="24"/>
          <w:lang w:val="sq-AL"/>
        </w:rPr>
        <w:t xml:space="preserve"> </w:t>
      </w:r>
      <w:r w:rsidR="00C34BDD" w:rsidRPr="0090348B">
        <w:rPr>
          <w:rStyle w:val="rynqvb"/>
          <w:sz w:val="24"/>
          <w:szCs w:val="24"/>
          <w:lang w:val="sq-AL"/>
        </w:rPr>
        <w:t>431 në territorin e komunës së Kurshumlisë, Medvegjë dhe Bojnik dhe qyteti i Prokuplës - pjesa e rrugës shtetërore rendi IIA nr.</w:t>
      </w:r>
      <w:r w:rsidR="00C34BDD" w:rsidRPr="0090348B">
        <w:rPr>
          <w:rStyle w:val="hwtze"/>
          <w:sz w:val="24"/>
          <w:szCs w:val="24"/>
          <w:lang w:val="sq-AL"/>
        </w:rPr>
        <w:t xml:space="preserve"> </w:t>
      </w:r>
      <w:r w:rsidR="00C34BDD" w:rsidRPr="0090348B">
        <w:rPr>
          <w:rStyle w:val="rynqvb"/>
          <w:sz w:val="24"/>
          <w:szCs w:val="24"/>
          <w:lang w:val="sq-AL"/>
        </w:rPr>
        <w:t>228, në territorin e komunës së Medvegjës</w:t>
      </w:r>
      <w:r w:rsidR="0090348B" w:rsidRPr="0090348B">
        <w:rPr>
          <w:sz w:val="24"/>
          <w:szCs w:val="24"/>
        </w:rPr>
        <w:t xml:space="preserve">, e </w:t>
      </w:r>
      <w:proofErr w:type="spellStart"/>
      <w:r w:rsidR="0090348B" w:rsidRPr="0090348B">
        <w:rPr>
          <w:sz w:val="24"/>
          <w:szCs w:val="24"/>
        </w:rPr>
        <w:t>cila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sipas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rregulloreve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pozitive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zgjat</w:t>
      </w:r>
      <w:proofErr w:type="spellEnd"/>
      <w:r w:rsidR="0090348B" w:rsidRPr="0090348B">
        <w:rPr>
          <w:sz w:val="24"/>
          <w:szCs w:val="24"/>
        </w:rPr>
        <w:t xml:space="preserve"> 15 </w:t>
      </w:r>
      <w:proofErr w:type="spellStart"/>
      <w:r w:rsidR="0090348B" w:rsidRPr="0090348B">
        <w:rPr>
          <w:sz w:val="24"/>
          <w:szCs w:val="24"/>
        </w:rPr>
        <w:t>ditë</w:t>
      </w:r>
      <w:proofErr w:type="spellEnd"/>
      <w:r w:rsidR="0090348B" w:rsidRPr="0090348B">
        <w:rPr>
          <w:sz w:val="24"/>
          <w:szCs w:val="24"/>
        </w:rPr>
        <w:t xml:space="preserve">, do </w:t>
      </w:r>
      <w:proofErr w:type="spellStart"/>
      <w:r w:rsidR="0090348B" w:rsidRPr="0090348B">
        <w:rPr>
          <w:sz w:val="24"/>
          <w:szCs w:val="24"/>
        </w:rPr>
        <w:t>të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mbahet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në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periudhën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prej</w:t>
      </w:r>
      <w:proofErr w:type="spellEnd"/>
      <w:r w:rsidR="0090348B" w:rsidRPr="0090348B">
        <w:rPr>
          <w:sz w:val="24"/>
          <w:szCs w:val="24"/>
        </w:rPr>
        <w:t xml:space="preserve"> 24.07.2024. </w:t>
      </w:r>
      <w:proofErr w:type="spellStart"/>
      <w:r w:rsidR="0090348B" w:rsidRPr="0090348B">
        <w:rPr>
          <w:sz w:val="24"/>
          <w:szCs w:val="24"/>
        </w:rPr>
        <w:t>deri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më</w:t>
      </w:r>
      <w:proofErr w:type="spellEnd"/>
      <w:r w:rsidR="0090348B" w:rsidRPr="0090348B">
        <w:rPr>
          <w:sz w:val="24"/>
          <w:szCs w:val="24"/>
        </w:rPr>
        <w:t xml:space="preserve"> 07.08.2024. </w:t>
      </w:r>
      <w:r w:rsidR="0090348B">
        <w:rPr>
          <w:sz w:val="24"/>
          <w:szCs w:val="24"/>
        </w:rPr>
        <w:t xml:space="preserve">duke </w:t>
      </w:r>
      <w:proofErr w:type="spellStart"/>
      <w:r w:rsidR="0090348B">
        <w:rPr>
          <w:sz w:val="24"/>
          <w:szCs w:val="24"/>
        </w:rPr>
        <w:t>përfshirë</w:t>
      </w:r>
      <w:proofErr w:type="spellEnd"/>
      <w:r w:rsidR="0090348B">
        <w:rPr>
          <w:sz w:val="24"/>
          <w:szCs w:val="24"/>
        </w:rPr>
        <w:t xml:space="preserve"> 07.08.</w:t>
      </w:r>
      <w:r w:rsidR="0090348B" w:rsidRPr="0090348B">
        <w:rPr>
          <w:sz w:val="24"/>
          <w:szCs w:val="24"/>
        </w:rPr>
        <w:t xml:space="preserve">2024. </w:t>
      </w:r>
      <w:proofErr w:type="spellStart"/>
      <w:r w:rsidR="0090348B">
        <w:rPr>
          <w:sz w:val="24"/>
          <w:szCs w:val="24"/>
        </w:rPr>
        <w:t>Qasja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mund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të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bëhet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në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>
        <w:rPr>
          <w:sz w:val="24"/>
          <w:szCs w:val="24"/>
        </w:rPr>
        <w:t>hapsirat</w:t>
      </w:r>
      <w:proofErr w:type="spellEnd"/>
      <w:r w:rsidR="0090348B">
        <w:rPr>
          <w:sz w:val="24"/>
          <w:szCs w:val="24"/>
        </w:rPr>
        <w:t xml:space="preserve"> e </w:t>
      </w:r>
      <w:proofErr w:type="spellStart"/>
      <w:r w:rsidR="0090348B">
        <w:rPr>
          <w:sz w:val="24"/>
          <w:szCs w:val="24"/>
        </w:rPr>
        <w:t>k</w:t>
      </w:r>
      <w:r w:rsidR="0090348B" w:rsidRPr="0090348B">
        <w:rPr>
          <w:sz w:val="24"/>
          <w:szCs w:val="24"/>
        </w:rPr>
        <w:t>omunës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së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Medvegjës</w:t>
      </w:r>
      <w:proofErr w:type="spellEnd"/>
      <w:r w:rsidR="0090348B" w:rsidRPr="0090348B">
        <w:rPr>
          <w:sz w:val="24"/>
          <w:szCs w:val="24"/>
        </w:rPr>
        <w:t xml:space="preserve">, </w:t>
      </w:r>
      <w:proofErr w:type="spellStart"/>
      <w:r w:rsidR="0090348B">
        <w:rPr>
          <w:sz w:val="24"/>
          <w:szCs w:val="24"/>
        </w:rPr>
        <w:t>rr</w:t>
      </w:r>
      <w:proofErr w:type="spellEnd"/>
      <w:r w:rsidR="0090348B" w:rsidRPr="0090348B">
        <w:rPr>
          <w:sz w:val="24"/>
          <w:szCs w:val="24"/>
        </w:rPr>
        <w:t xml:space="preserve">. </w:t>
      </w:r>
      <w:proofErr w:type="spellStart"/>
      <w:r w:rsidR="0090348B">
        <w:rPr>
          <w:sz w:val="24"/>
          <w:szCs w:val="24"/>
        </w:rPr>
        <w:t>Krala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>
        <w:rPr>
          <w:sz w:val="24"/>
          <w:szCs w:val="24"/>
        </w:rPr>
        <w:t>Millana</w:t>
      </w:r>
      <w:proofErr w:type="spellEnd"/>
      <w:r w:rsidR="0090348B" w:rsidRPr="0090348B">
        <w:rPr>
          <w:sz w:val="24"/>
          <w:szCs w:val="24"/>
        </w:rPr>
        <w:t xml:space="preserve"> nr. 48, </w:t>
      </w:r>
      <w:proofErr w:type="spellStart"/>
      <w:r w:rsidR="0090348B" w:rsidRPr="0090348B">
        <w:rPr>
          <w:sz w:val="24"/>
          <w:szCs w:val="24"/>
        </w:rPr>
        <w:t>në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sallën</w:t>
      </w:r>
      <w:proofErr w:type="spellEnd"/>
      <w:r w:rsidR="0090348B" w:rsidRPr="0090348B">
        <w:rPr>
          <w:sz w:val="24"/>
          <w:szCs w:val="24"/>
        </w:rPr>
        <w:t xml:space="preserve"> e </w:t>
      </w:r>
      <w:proofErr w:type="spellStart"/>
      <w:r w:rsidR="0090348B" w:rsidRPr="0090348B">
        <w:rPr>
          <w:sz w:val="24"/>
          <w:szCs w:val="24"/>
        </w:rPr>
        <w:t>konferencave</w:t>
      </w:r>
      <w:proofErr w:type="spellEnd"/>
      <w:r w:rsidR="0090348B" w:rsidRPr="0090348B">
        <w:rPr>
          <w:sz w:val="24"/>
          <w:szCs w:val="24"/>
        </w:rPr>
        <w:t xml:space="preserve">, </w:t>
      </w:r>
      <w:proofErr w:type="spellStart"/>
      <w:r w:rsidR="0090348B" w:rsidRPr="0090348B">
        <w:rPr>
          <w:sz w:val="24"/>
          <w:szCs w:val="24"/>
        </w:rPr>
        <w:t>gjatë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ditëve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të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>
        <w:rPr>
          <w:sz w:val="24"/>
          <w:szCs w:val="24"/>
        </w:rPr>
        <w:t>punës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nga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ora</w:t>
      </w:r>
      <w:proofErr w:type="spellEnd"/>
      <w:r w:rsidR="0090348B" w:rsidRPr="0090348B">
        <w:rPr>
          <w:sz w:val="24"/>
          <w:szCs w:val="24"/>
        </w:rPr>
        <w:t xml:space="preserve"> 10:00 </w:t>
      </w:r>
      <w:proofErr w:type="spellStart"/>
      <w:r w:rsidR="0090348B" w:rsidRPr="0090348B">
        <w:rPr>
          <w:sz w:val="24"/>
          <w:szCs w:val="24"/>
        </w:rPr>
        <w:t>deri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në</w:t>
      </w:r>
      <w:proofErr w:type="spellEnd"/>
      <w:r w:rsidR="0090348B">
        <w:rPr>
          <w:sz w:val="24"/>
          <w:szCs w:val="24"/>
        </w:rPr>
        <w:t xml:space="preserve"> </w:t>
      </w:r>
      <w:proofErr w:type="spellStart"/>
      <w:r w:rsidR="0090348B">
        <w:rPr>
          <w:sz w:val="24"/>
          <w:szCs w:val="24"/>
        </w:rPr>
        <w:t>ora</w:t>
      </w:r>
      <w:proofErr w:type="spellEnd"/>
      <w:r w:rsidR="0090348B" w:rsidRPr="0090348B">
        <w:rPr>
          <w:sz w:val="24"/>
          <w:szCs w:val="24"/>
        </w:rPr>
        <w:t xml:space="preserve"> 14:</w:t>
      </w:r>
      <w:r w:rsidR="0090348B">
        <w:rPr>
          <w:sz w:val="24"/>
          <w:szCs w:val="24"/>
        </w:rPr>
        <w:t xml:space="preserve">00, </w:t>
      </w:r>
      <w:proofErr w:type="spellStart"/>
      <w:r w:rsidR="0090348B">
        <w:rPr>
          <w:sz w:val="24"/>
          <w:szCs w:val="24"/>
        </w:rPr>
        <w:t>si</w:t>
      </w:r>
      <w:proofErr w:type="spellEnd"/>
      <w:r w:rsidR="0090348B">
        <w:rPr>
          <w:sz w:val="24"/>
          <w:szCs w:val="24"/>
        </w:rPr>
        <w:t xml:space="preserve"> </w:t>
      </w:r>
      <w:proofErr w:type="spellStart"/>
      <w:r w:rsidR="0090348B">
        <w:rPr>
          <w:sz w:val="24"/>
          <w:szCs w:val="24"/>
        </w:rPr>
        <w:t>dhe</w:t>
      </w:r>
      <w:proofErr w:type="spellEnd"/>
      <w:r w:rsidR="0090348B">
        <w:rPr>
          <w:sz w:val="24"/>
          <w:szCs w:val="24"/>
        </w:rPr>
        <w:t xml:space="preserve"> </w:t>
      </w:r>
      <w:proofErr w:type="spellStart"/>
      <w:r w:rsidR="0090348B">
        <w:rPr>
          <w:sz w:val="24"/>
          <w:szCs w:val="24"/>
        </w:rPr>
        <w:t>në</w:t>
      </w:r>
      <w:proofErr w:type="spellEnd"/>
      <w:r w:rsidR="0090348B">
        <w:rPr>
          <w:sz w:val="24"/>
          <w:szCs w:val="24"/>
        </w:rPr>
        <w:t xml:space="preserve"> </w:t>
      </w:r>
      <w:proofErr w:type="spellStart"/>
      <w:r w:rsidR="0090348B">
        <w:rPr>
          <w:sz w:val="24"/>
          <w:szCs w:val="24"/>
        </w:rPr>
        <w:t>faqen</w:t>
      </w:r>
      <w:proofErr w:type="spellEnd"/>
      <w:r w:rsidR="0090348B">
        <w:rPr>
          <w:sz w:val="24"/>
          <w:szCs w:val="24"/>
        </w:rPr>
        <w:t xml:space="preserve"> </w:t>
      </w:r>
      <w:proofErr w:type="spellStart"/>
      <w:r w:rsidR="0090348B">
        <w:rPr>
          <w:sz w:val="24"/>
          <w:szCs w:val="24"/>
        </w:rPr>
        <w:t>zyrtare</w:t>
      </w:r>
      <w:proofErr w:type="spellEnd"/>
      <w:r w:rsidR="0090348B">
        <w:rPr>
          <w:sz w:val="24"/>
          <w:szCs w:val="24"/>
        </w:rPr>
        <w:t xml:space="preserve"> </w:t>
      </w:r>
      <w:proofErr w:type="spellStart"/>
      <w:r w:rsidR="0090348B">
        <w:rPr>
          <w:sz w:val="24"/>
          <w:szCs w:val="24"/>
        </w:rPr>
        <w:t>të</w:t>
      </w:r>
      <w:proofErr w:type="spellEnd"/>
      <w:r w:rsidR="0090348B">
        <w:rPr>
          <w:sz w:val="24"/>
          <w:szCs w:val="24"/>
        </w:rPr>
        <w:t xml:space="preserve"> </w:t>
      </w:r>
      <w:proofErr w:type="spellStart"/>
      <w:r w:rsidR="0090348B">
        <w:rPr>
          <w:sz w:val="24"/>
          <w:szCs w:val="24"/>
        </w:rPr>
        <w:t>k</w:t>
      </w:r>
      <w:r w:rsidR="0090348B" w:rsidRPr="0090348B">
        <w:rPr>
          <w:sz w:val="24"/>
          <w:szCs w:val="24"/>
        </w:rPr>
        <w:t>omunës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së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 w:rsidRPr="0090348B">
        <w:rPr>
          <w:sz w:val="24"/>
          <w:szCs w:val="24"/>
        </w:rPr>
        <w:t>Medvegjës</w:t>
      </w:r>
      <w:proofErr w:type="spellEnd"/>
      <w:r w:rsidR="0090348B" w:rsidRPr="0090348B">
        <w:rPr>
          <w:sz w:val="24"/>
          <w:szCs w:val="24"/>
        </w:rPr>
        <w:t xml:space="preserve"> (</w:t>
      </w:r>
      <w:hyperlink r:id="rId4" w:history="1">
        <w:r w:rsidR="0090348B" w:rsidRPr="004E4B81">
          <w:rPr>
            <w:rStyle w:val="Hyperlink"/>
            <w:sz w:val="24"/>
            <w:szCs w:val="24"/>
          </w:rPr>
          <w:t>www.medvedja.ls.gov.rs</w:t>
        </w:r>
      </w:hyperlink>
      <w:r w:rsidR="0090348B" w:rsidRPr="0090348B">
        <w:rPr>
          <w:sz w:val="24"/>
          <w:szCs w:val="24"/>
        </w:rPr>
        <w:t>).</w:t>
      </w:r>
      <w:r w:rsidR="0090348B">
        <w:rPr>
          <w:sz w:val="24"/>
          <w:szCs w:val="24"/>
        </w:rPr>
        <w:t xml:space="preserve"> </w:t>
      </w:r>
    </w:p>
    <w:p w:rsidR="00B344EA" w:rsidRPr="0090348B" w:rsidRDefault="00B344EA" w:rsidP="00BF1AF4">
      <w:pPr>
        <w:jc w:val="both"/>
        <w:rPr>
          <w:rFonts w:eastAsia="Times New Roman"/>
          <w:color w:val="FF0000"/>
          <w:sz w:val="24"/>
          <w:szCs w:val="24"/>
          <w:lang w:val="ru-RU"/>
        </w:rPr>
      </w:pPr>
      <w:r w:rsidRPr="008C0EEF">
        <w:rPr>
          <w:rFonts w:eastAsia="Times New Roman"/>
          <w:color w:val="FF0000"/>
          <w:sz w:val="24"/>
          <w:szCs w:val="24"/>
          <w:lang w:val="ru-RU"/>
        </w:rPr>
        <w:tab/>
      </w:r>
      <w:r w:rsidR="0090348B" w:rsidRPr="0090348B">
        <w:rPr>
          <w:rStyle w:val="rynqvb"/>
          <w:sz w:val="24"/>
          <w:szCs w:val="24"/>
          <w:lang w:val="sq-AL"/>
        </w:rPr>
        <w:t xml:space="preserve">Të gjithë personat </w:t>
      </w:r>
      <w:r w:rsidR="00425A4F" w:rsidRPr="0090348B">
        <w:rPr>
          <w:rStyle w:val="rynqvb"/>
          <w:sz w:val="24"/>
          <w:szCs w:val="24"/>
          <w:lang w:val="sq-AL"/>
        </w:rPr>
        <w:t xml:space="preserve">fizikë dhe juridikë </w:t>
      </w:r>
      <w:r w:rsidR="00425A4F">
        <w:rPr>
          <w:rStyle w:val="rynqvb"/>
          <w:sz w:val="24"/>
          <w:szCs w:val="24"/>
          <w:lang w:val="sq-AL"/>
        </w:rPr>
        <w:t>të</w:t>
      </w:r>
      <w:r w:rsidR="0090348B" w:rsidRPr="0090348B">
        <w:rPr>
          <w:rStyle w:val="rynqvb"/>
          <w:sz w:val="24"/>
          <w:szCs w:val="24"/>
          <w:lang w:val="sq-AL"/>
        </w:rPr>
        <w:t xml:space="preserve"> interesuar mund të marrin të gjithë informacionin e nevojshëm dhe ndihmën profesionale në lidhje me zgjidhjet individuale, fushëveprimin e dokumentit të planifikimit, si dhe të vënë në dukje kundërshtimet dhe sugjerimet për dokumentin e përshkruar më hollësisht.</w:t>
      </w:r>
      <w:r w:rsidR="0090348B" w:rsidRPr="0090348B">
        <w:rPr>
          <w:rStyle w:val="hwtze"/>
          <w:sz w:val="24"/>
          <w:szCs w:val="24"/>
          <w:lang w:val="sq-AL"/>
        </w:rPr>
        <w:t xml:space="preserve"> </w:t>
      </w:r>
      <w:r w:rsidR="0090348B" w:rsidRPr="0090348B">
        <w:rPr>
          <w:rStyle w:val="rynqvb"/>
          <w:sz w:val="24"/>
          <w:szCs w:val="24"/>
          <w:lang w:val="sq-AL"/>
        </w:rPr>
        <w:t xml:space="preserve">Vërejtjet dhe sugjerimet dorëzohen në formë të shkruar duke i dorëzuar personalisht në </w:t>
      </w:r>
      <w:r w:rsidR="0090348B">
        <w:rPr>
          <w:rStyle w:val="rynqvb"/>
          <w:sz w:val="24"/>
          <w:szCs w:val="24"/>
          <w:lang w:val="sq-AL"/>
        </w:rPr>
        <w:t>sportelin e Administratës Komunale të k</w:t>
      </w:r>
      <w:r w:rsidR="0090348B" w:rsidRPr="0090348B">
        <w:rPr>
          <w:rStyle w:val="rynqvb"/>
          <w:sz w:val="24"/>
          <w:szCs w:val="24"/>
          <w:lang w:val="sq-AL"/>
        </w:rPr>
        <w:t>omunës së Medv</w:t>
      </w:r>
      <w:r w:rsidR="0090348B">
        <w:rPr>
          <w:rStyle w:val="rynqvb"/>
          <w:sz w:val="24"/>
          <w:szCs w:val="24"/>
          <w:lang w:val="sq-AL"/>
        </w:rPr>
        <w:t>egjës ose me postë në adresën rr</w:t>
      </w:r>
      <w:r w:rsidR="0090348B" w:rsidRPr="0090348B">
        <w:rPr>
          <w:rStyle w:val="rynqvb"/>
          <w:sz w:val="24"/>
          <w:szCs w:val="24"/>
          <w:lang w:val="sq-AL"/>
        </w:rPr>
        <w:t>.</w:t>
      </w:r>
      <w:r w:rsidR="0090348B" w:rsidRPr="0090348B">
        <w:rPr>
          <w:rStyle w:val="hwtze"/>
          <w:sz w:val="24"/>
          <w:szCs w:val="24"/>
          <w:lang w:val="sq-AL"/>
        </w:rPr>
        <w:t xml:space="preserve"> </w:t>
      </w:r>
      <w:proofErr w:type="spellStart"/>
      <w:r w:rsidR="0090348B">
        <w:rPr>
          <w:sz w:val="24"/>
          <w:szCs w:val="24"/>
        </w:rPr>
        <w:t>Krala</w:t>
      </w:r>
      <w:proofErr w:type="spellEnd"/>
      <w:r w:rsidR="0090348B" w:rsidRPr="0090348B">
        <w:rPr>
          <w:sz w:val="24"/>
          <w:szCs w:val="24"/>
        </w:rPr>
        <w:t xml:space="preserve"> </w:t>
      </w:r>
      <w:proofErr w:type="spellStart"/>
      <w:r w:rsidR="0090348B">
        <w:rPr>
          <w:sz w:val="24"/>
          <w:szCs w:val="24"/>
        </w:rPr>
        <w:t>Millana</w:t>
      </w:r>
      <w:proofErr w:type="spellEnd"/>
      <w:r w:rsidR="0090348B" w:rsidRPr="0090348B">
        <w:rPr>
          <w:sz w:val="24"/>
          <w:szCs w:val="24"/>
        </w:rPr>
        <w:t xml:space="preserve"> nr. 48</w:t>
      </w:r>
      <w:r w:rsidR="0090348B" w:rsidRPr="0090348B">
        <w:rPr>
          <w:rStyle w:val="rynqvb"/>
          <w:sz w:val="24"/>
          <w:szCs w:val="24"/>
          <w:lang w:val="sq-AL"/>
        </w:rPr>
        <w:t>, Medvegjë, nga 08.07.2024.</w:t>
      </w:r>
      <w:r w:rsidR="0090348B">
        <w:rPr>
          <w:rStyle w:val="rynqvb"/>
          <w:sz w:val="24"/>
          <w:szCs w:val="24"/>
          <w:lang w:val="sq-AL"/>
        </w:rPr>
        <w:t>, për</w:t>
      </w:r>
      <w:r w:rsidR="0090348B" w:rsidRPr="0090348B">
        <w:rPr>
          <w:rStyle w:val="hwtze"/>
          <w:sz w:val="24"/>
          <w:szCs w:val="24"/>
          <w:lang w:val="sq-AL"/>
        </w:rPr>
        <w:t xml:space="preserve"> </w:t>
      </w:r>
      <w:r w:rsidR="0090348B">
        <w:rPr>
          <w:rStyle w:val="rynqvb"/>
          <w:sz w:val="24"/>
          <w:szCs w:val="24"/>
          <w:lang w:val="sq-AL"/>
        </w:rPr>
        <w:t>vlefshmërin</w:t>
      </w:r>
      <w:r w:rsidR="0090348B" w:rsidRPr="0090348B">
        <w:rPr>
          <w:rStyle w:val="rynqvb"/>
          <w:sz w:val="24"/>
          <w:szCs w:val="24"/>
          <w:lang w:val="sq-AL"/>
        </w:rPr>
        <w:t xml:space="preserve"> </w:t>
      </w:r>
      <w:r w:rsidR="00FA4345">
        <w:rPr>
          <w:rStyle w:val="rynqvb"/>
          <w:sz w:val="24"/>
          <w:szCs w:val="24"/>
          <w:lang w:val="sq-AL"/>
        </w:rPr>
        <w:t>do të vendos</w:t>
      </w:r>
      <w:r w:rsidR="0090348B" w:rsidRPr="0090348B">
        <w:rPr>
          <w:rStyle w:val="rynqvb"/>
          <w:sz w:val="24"/>
          <w:szCs w:val="24"/>
          <w:lang w:val="sq-AL"/>
        </w:rPr>
        <w:t xml:space="preserve"> Komisioni</w:t>
      </w:r>
      <w:r w:rsidR="0090348B">
        <w:rPr>
          <w:rStyle w:val="rynqvb"/>
          <w:sz w:val="24"/>
          <w:szCs w:val="24"/>
          <w:lang w:val="sq-AL"/>
        </w:rPr>
        <w:t>n për Plane</w:t>
      </w:r>
      <w:r w:rsidR="0090348B" w:rsidRPr="0090348B">
        <w:rPr>
          <w:rStyle w:val="rynqvb"/>
          <w:sz w:val="24"/>
          <w:szCs w:val="24"/>
          <w:lang w:val="sq-AL"/>
        </w:rPr>
        <w:t>, dhe çdo ndryshim që mund të ndikojë në zgjidhjet e planifikimit do të zbatohet nga përpunuesi i planit</w:t>
      </w:r>
      <w:r w:rsidRPr="0090348B">
        <w:rPr>
          <w:sz w:val="24"/>
          <w:szCs w:val="24"/>
          <w:lang w:val="ru-RU"/>
        </w:rPr>
        <w:t>.</w:t>
      </w:r>
      <w:r w:rsidRPr="0090348B">
        <w:rPr>
          <w:rFonts w:eastAsia="Times New Roman"/>
          <w:sz w:val="24"/>
          <w:szCs w:val="24"/>
          <w:lang w:val="ru-RU"/>
        </w:rPr>
        <w:t xml:space="preserve"> </w:t>
      </w:r>
    </w:p>
    <w:p w:rsidR="00E37F86" w:rsidRDefault="00B344EA" w:rsidP="00BF1AF4">
      <w:pPr>
        <w:jc w:val="both"/>
        <w:rPr>
          <w:rStyle w:val="rynqvb"/>
          <w:sz w:val="24"/>
          <w:szCs w:val="24"/>
          <w:lang w:val="sq-AL"/>
        </w:rPr>
      </w:pPr>
      <w:r w:rsidRPr="008C0EEF">
        <w:rPr>
          <w:rFonts w:eastAsia="Times New Roman"/>
          <w:sz w:val="24"/>
          <w:szCs w:val="24"/>
          <w:lang w:val="ru-RU"/>
        </w:rPr>
        <w:tab/>
      </w:r>
      <w:r w:rsidR="00423B10" w:rsidRPr="00423B10">
        <w:rPr>
          <w:rStyle w:val="rynqvb"/>
          <w:sz w:val="24"/>
          <w:szCs w:val="24"/>
          <w:lang w:val="sq-AL"/>
        </w:rPr>
        <w:t xml:space="preserve">Lënda e qasjes </w:t>
      </w:r>
      <w:r w:rsidR="00425A4F">
        <w:rPr>
          <w:rStyle w:val="rynqvb"/>
          <w:sz w:val="24"/>
          <w:szCs w:val="24"/>
          <w:lang w:val="sq-AL"/>
        </w:rPr>
        <w:t>s</w:t>
      </w:r>
      <w:r w:rsidR="00423B10" w:rsidRPr="00423B10">
        <w:rPr>
          <w:rStyle w:val="rynqvb"/>
          <w:sz w:val="24"/>
          <w:szCs w:val="24"/>
          <w:lang w:val="sq-AL"/>
        </w:rPr>
        <w:t xml:space="preserve">ë </w:t>
      </w:r>
      <w:proofErr w:type="spellStart"/>
      <w:r w:rsidR="00423B10" w:rsidRPr="00423B10">
        <w:rPr>
          <w:rStyle w:val="rynqvb"/>
          <w:sz w:val="24"/>
          <w:szCs w:val="24"/>
          <w:lang w:val="sq-AL"/>
        </w:rPr>
        <w:t>hershëm</w:t>
      </w:r>
      <w:r w:rsidR="00425A4F">
        <w:rPr>
          <w:rStyle w:val="rynqvb"/>
          <w:sz w:val="24"/>
          <w:szCs w:val="24"/>
          <w:lang w:val="sq-AL"/>
        </w:rPr>
        <w:t>e</w:t>
      </w:r>
      <w:proofErr w:type="spellEnd"/>
      <w:r w:rsidR="00423B10" w:rsidRPr="00423B10">
        <w:rPr>
          <w:rStyle w:val="rynqvb"/>
          <w:sz w:val="24"/>
          <w:szCs w:val="24"/>
          <w:lang w:val="sq-AL"/>
        </w:rPr>
        <w:t xml:space="preserve"> publik</w:t>
      </w:r>
      <w:r w:rsidR="00425A4F">
        <w:rPr>
          <w:rStyle w:val="rynqvb"/>
          <w:sz w:val="24"/>
          <w:szCs w:val="24"/>
          <w:lang w:val="sq-AL"/>
        </w:rPr>
        <w:t>e</w:t>
      </w:r>
      <w:r w:rsidR="00423B10" w:rsidRPr="00423B10">
        <w:rPr>
          <w:rStyle w:val="rynqvb"/>
          <w:sz w:val="24"/>
          <w:szCs w:val="24"/>
          <w:lang w:val="sq-AL"/>
        </w:rPr>
        <w:t xml:space="preserve"> </w:t>
      </w:r>
      <w:r w:rsidR="00425A4F">
        <w:rPr>
          <w:rStyle w:val="rynqvb"/>
          <w:sz w:val="24"/>
          <w:szCs w:val="24"/>
          <w:lang w:val="sq-AL"/>
        </w:rPr>
        <w:t>është</w:t>
      </w:r>
      <w:r w:rsidR="00423B10" w:rsidRPr="00423B10">
        <w:rPr>
          <w:rStyle w:val="rynqvb"/>
          <w:sz w:val="24"/>
          <w:szCs w:val="24"/>
          <w:lang w:val="sq-AL"/>
        </w:rPr>
        <w:t xml:space="preserve"> zgjidhj</w:t>
      </w:r>
      <w:r w:rsidR="00425A4F">
        <w:rPr>
          <w:rStyle w:val="rynqvb"/>
          <w:sz w:val="24"/>
          <w:szCs w:val="24"/>
          <w:lang w:val="sq-AL"/>
        </w:rPr>
        <w:t>a</w:t>
      </w:r>
      <w:r w:rsidR="00423B10" w:rsidRPr="00423B10">
        <w:rPr>
          <w:rStyle w:val="rynqvb"/>
          <w:sz w:val="24"/>
          <w:szCs w:val="24"/>
          <w:lang w:val="sq-AL"/>
        </w:rPr>
        <w:t xml:space="preserve"> themelore të zhvillimit konceptual të planifikimit, gjatë të cil</w:t>
      </w:r>
      <w:r w:rsidR="00425A4F">
        <w:rPr>
          <w:rStyle w:val="rynqvb"/>
          <w:sz w:val="24"/>
          <w:szCs w:val="24"/>
          <w:lang w:val="sq-AL"/>
        </w:rPr>
        <w:t>it</w:t>
      </w:r>
      <w:r w:rsidR="009515A1">
        <w:rPr>
          <w:rStyle w:val="rynqvb"/>
          <w:sz w:val="24"/>
          <w:szCs w:val="24"/>
          <w:lang w:val="sq-AL"/>
        </w:rPr>
        <w:t xml:space="preserve"> do të sigurohen</w:t>
      </w:r>
      <w:r w:rsidR="00423B10" w:rsidRPr="00423B10">
        <w:rPr>
          <w:rStyle w:val="rynqvb"/>
          <w:sz w:val="24"/>
          <w:szCs w:val="24"/>
          <w:lang w:val="sq-AL"/>
        </w:rPr>
        <w:t xml:space="preserve"> kushtet dhe të dhëna</w:t>
      </w:r>
      <w:r w:rsidR="00E37F86">
        <w:rPr>
          <w:rStyle w:val="rynqvb"/>
          <w:sz w:val="24"/>
          <w:szCs w:val="24"/>
          <w:lang w:val="sq-AL"/>
        </w:rPr>
        <w:t>t</w:t>
      </w:r>
      <w:r w:rsidR="00423B10" w:rsidRPr="00423B10">
        <w:rPr>
          <w:rStyle w:val="rynqvb"/>
          <w:sz w:val="24"/>
          <w:szCs w:val="24"/>
          <w:lang w:val="sq-AL"/>
        </w:rPr>
        <w:t xml:space="preserve"> të tjera të rëndësishme për përgatitjen e dokumentit të planifikimit nga </w:t>
      </w:r>
      <w:r w:rsidR="00E37F86">
        <w:rPr>
          <w:rStyle w:val="rynqvb"/>
          <w:sz w:val="24"/>
          <w:szCs w:val="24"/>
          <w:lang w:val="sq-AL"/>
        </w:rPr>
        <w:t>organi</w:t>
      </w:r>
      <w:r w:rsidR="00423B10" w:rsidRPr="00423B10">
        <w:rPr>
          <w:rStyle w:val="rynqvb"/>
          <w:sz w:val="24"/>
          <w:szCs w:val="24"/>
          <w:lang w:val="sq-AL"/>
        </w:rPr>
        <w:t xml:space="preserve">, organizatat e veçanta, bartësit e </w:t>
      </w:r>
      <w:r w:rsidR="00E37F86">
        <w:rPr>
          <w:rStyle w:val="rynqvb"/>
          <w:sz w:val="24"/>
          <w:szCs w:val="24"/>
          <w:lang w:val="sq-AL"/>
        </w:rPr>
        <w:t>autorizimeve</w:t>
      </w:r>
      <w:r w:rsidR="00423B10" w:rsidRPr="00423B10">
        <w:rPr>
          <w:rStyle w:val="rynqvb"/>
          <w:sz w:val="24"/>
          <w:szCs w:val="24"/>
          <w:lang w:val="sq-AL"/>
        </w:rPr>
        <w:t xml:space="preserve"> publike dhe institucione</w:t>
      </w:r>
      <w:r w:rsidR="00425A4F">
        <w:rPr>
          <w:rStyle w:val="rynqvb"/>
          <w:sz w:val="24"/>
          <w:szCs w:val="24"/>
          <w:lang w:val="sq-AL"/>
        </w:rPr>
        <w:t>ve</w:t>
      </w:r>
      <w:r w:rsidR="00423B10" w:rsidRPr="00423B10">
        <w:rPr>
          <w:rStyle w:val="rynqvb"/>
          <w:sz w:val="24"/>
          <w:szCs w:val="24"/>
          <w:lang w:val="sq-AL"/>
        </w:rPr>
        <w:t xml:space="preserve"> </w:t>
      </w:r>
      <w:r w:rsidR="00425A4F">
        <w:rPr>
          <w:rStyle w:val="rynqvb"/>
          <w:sz w:val="24"/>
          <w:szCs w:val="24"/>
          <w:lang w:val="sq-AL"/>
        </w:rPr>
        <w:t>të</w:t>
      </w:r>
      <w:r w:rsidR="00423B10" w:rsidRPr="00423B10">
        <w:rPr>
          <w:rStyle w:val="rynqvb"/>
          <w:sz w:val="24"/>
          <w:szCs w:val="24"/>
          <w:lang w:val="sq-AL"/>
        </w:rPr>
        <w:t xml:space="preserve"> tjera.</w:t>
      </w:r>
      <w:r w:rsidR="00423B10" w:rsidRPr="00423B10">
        <w:rPr>
          <w:rStyle w:val="hwtze"/>
          <w:sz w:val="24"/>
          <w:szCs w:val="24"/>
          <w:lang w:val="sq-AL"/>
        </w:rPr>
        <w:t xml:space="preserve"> </w:t>
      </w:r>
      <w:r w:rsidR="00423B10" w:rsidRPr="00423B10">
        <w:rPr>
          <w:rStyle w:val="rynqvb"/>
          <w:sz w:val="24"/>
          <w:szCs w:val="24"/>
          <w:lang w:val="sq-AL"/>
        </w:rPr>
        <w:t xml:space="preserve">Pas përfundimit të </w:t>
      </w:r>
      <w:r w:rsidR="00E37F86">
        <w:rPr>
          <w:rStyle w:val="rynqvb"/>
          <w:sz w:val="24"/>
          <w:szCs w:val="24"/>
          <w:lang w:val="sq-AL"/>
        </w:rPr>
        <w:t>qasjes</w:t>
      </w:r>
      <w:r w:rsidR="00423B10" w:rsidRPr="00423B10">
        <w:rPr>
          <w:rStyle w:val="rynqvb"/>
          <w:sz w:val="24"/>
          <w:szCs w:val="24"/>
          <w:lang w:val="sq-AL"/>
        </w:rPr>
        <w:t xml:space="preserve"> </w:t>
      </w:r>
      <w:r w:rsidR="00E37F86">
        <w:rPr>
          <w:rStyle w:val="rynqvb"/>
          <w:sz w:val="24"/>
          <w:szCs w:val="24"/>
          <w:lang w:val="sq-AL"/>
        </w:rPr>
        <w:t>së drejt</w:t>
      </w:r>
      <w:r w:rsidR="00423B10" w:rsidRPr="00423B10">
        <w:rPr>
          <w:rStyle w:val="rynqvb"/>
          <w:sz w:val="24"/>
          <w:szCs w:val="24"/>
          <w:lang w:val="sq-AL"/>
        </w:rPr>
        <w:t xml:space="preserve"> publik</w:t>
      </w:r>
      <w:r w:rsidR="00425A4F">
        <w:rPr>
          <w:rStyle w:val="rynqvb"/>
          <w:sz w:val="24"/>
          <w:szCs w:val="24"/>
          <w:lang w:val="sq-AL"/>
        </w:rPr>
        <w:t>e</w:t>
      </w:r>
      <w:r w:rsidR="00423B10" w:rsidRPr="00423B10">
        <w:rPr>
          <w:rStyle w:val="rynqvb"/>
          <w:sz w:val="24"/>
          <w:szCs w:val="24"/>
          <w:lang w:val="sq-AL"/>
        </w:rPr>
        <w:t xml:space="preserve">, personi përgjegjës për </w:t>
      </w:r>
      <w:r w:rsidR="009515A1">
        <w:rPr>
          <w:rStyle w:val="rynqvb"/>
          <w:sz w:val="24"/>
          <w:szCs w:val="24"/>
          <w:lang w:val="sq-AL"/>
        </w:rPr>
        <w:t>h</w:t>
      </w:r>
      <w:r w:rsidR="00E37F86">
        <w:rPr>
          <w:rStyle w:val="rynqvb"/>
          <w:sz w:val="24"/>
          <w:szCs w:val="24"/>
          <w:lang w:val="sq-AL"/>
        </w:rPr>
        <w:t>artimin</w:t>
      </w:r>
      <w:r w:rsidR="00423B10" w:rsidRPr="00423B10">
        <w:rPr>
          <w:rStyle w:val="rynqvb"/>
          <w:sz w:val="24"/>
          <w:szCs w:val="24"/>
          <w:lang w:val="sq-AL"/>
        </w:rPr>
        <w:t xml:space="preserve"> do të përgatisë raport për </w:t>
      </w:r>
      <w:r w:rsidR="00E37F86">
        <w:rPr>
          <w:rStyle w:val="rynqvb"/>
          <w:sz w:val="24"/>
          <w:szCs w:val="24"/>
          <w:lang w:val="sq-AL"/>
        </w:rPr>
        <w:t>qasjen</w:t>
      </w:r>
      <w:r w:rsidR="00423B10" w:rsidRPr="00423B10">
        <w:rPr>
          <w:rStyle w:val="rynqvb"/>
          <w:sz w:val="24"/>
          <w:szCs w:val="24"/>
          <w:lang w:val="sq-AL"/>
        </w:rPr>
        <w:t xml:space="preserve"> e </w:t>
      </w:r>
      <w:proofErr w:type="spellStart"/>
      <w:r w:rsidR="00423B10" w:rsidRPr="00423B10">
        <w:rPr>
          <w:rStyle w:val="rynqvb"/>
          <w:sz w:val="24"/>
          <w:szCs w:val="24"/>
          <w:lang w:val="sq-AL"/>
        </w:rPr>
        <w:t>hershëm</w:t>
      </w:r>
      <w:r w:rsidR="00425A4F">
        <w:rPr>
          <w:rStyle w:val="rynqvb"/>
          <w:sz w:val="24"/>
          <w:szCs w:val="24"/>
          <w:lang w:val="sq-AL"/>
        </w:rPr>
        <w:t>e</w:t>
      </w:r>
      <w:proofErr w:type="spellEnd"/>
      <w:r w:rsidR="00423B10" w:rsidRPr="00423B10">
        <w:rPr>
          <w:rStyle w:val="rynqvb"/>
          <w:sz w:val="24"/>
          <w:szCs w:val="24"/>
          <w:lang w:val="sq-AL"/>
        </w:rPr>
        <w:t xml:space="preserve"> publik</w:t>
      </w:r>
      <w:r w:rsidR="00425A4F">
        <w:rPr>
          <w:rStyle w:val="rynqvb"/>
          <w:sz w:val="24"/>
          <w:szCs w:val="24"/>
          <w:lang w:val="sq-AL"/>
        </w:rPr>
        <w:t>e</w:t>
      </w:r>
      <w:r w:rsidR="00423B10" w:rsidRPr="00423B10">
        <w:rPr>
          <w:rStyle w:val="rynqvb"/>
          <w:sz w:val="24"/>
          <w:szCs w:val="24"/>
          <w:lang w:val="sq-AL"/>
        </w:rPr>
        <w:t xml:space="preserve">, </w:t>
      </w:r>
      <w:r w:rsidR="00425A4F">
        <w:rPr>
          <w:rStyle w:val="rynqvb"/>
          <w:sz w:val="24"/>
          <w:szCs w:val="24"/>
          <w:lang w:val="sq-AL"/>
        </w:rPr>
        <w:t>të</w:t>
      </w:r>
      <w:r w:rsidR="00423B10" w:rsidRPr="00423B10">
        <w:rPr>
          <w:rStyle w:val="rynqvb"/>
          <w:sz w:val="24"/>
          <w:szCs w:val="24"/>
          <w:lang w:val="sq-AL"/>
        </w:rPr>
        <w:t xml:space="preserve"> cili</w:t>
      </w:r>
      <w:r w:rsidR="00425A4F">
        <w:rPr>
          <w:rStyle w:val="rynqvb"/>
          <w:sz w:val="24"/>
          <w:szCs w:val="24"/>
          <w:lang w:val="sq-AL"/>
        </w:rPr>
        <w:t>n</w:t>
      </w:r>
      <w:r w:rsidR="00423B10" w:rsidRPr="00423B10">
        <w:rPr>
          <w:rStyle w:val="rynqvb"/>
          <w:sz w:val="24"/>
          <w:szCs w:val="24"/>
          <w:lang w:val="sq-AL"/>
        </w:rPr>
        <w:t xml:space="preserve"> </w:t>
      </w:r>
      <w:r w:rsidR="00425A4F">
        <w:rPr>
          <w:rStyle w:val="rynqvb"/>
          <w:sz w:val="24"/>
          <w:szCs w:val="24"/>
          <w:lang w:val="sq-AL"/>
        </w:rPr>
        <w:t xml:space="preserve">e </w:t>
      </w:r>
      <w:r w:rsidR="00423B10" w:rsidRPr="00423B10">
        <w:rPr>
          <w:rStyle w:val="rynqvb"/>
          <w:sz w:val="24"/>
          <w:szCs w:val="24"/>
          <w:lang w:val="sq-AL"/>
        </w:rPr>
        <w:t>mirato</w:t>
      </w:r>
      <w:r w:rsidR="00425A4F">
        <w:rPr>
          <w:rStyle w:val="rynqvb"/>
          <w:sz w:val="24"/>
          <w:szCs w:val="24"/>
          <w:lang w:val="sq-AL"/>
        </w:rPr>
        <w:t xml:space="preserve">n </w:t>
      </w:r>
      <w:r w:rsidR="00423B10" w:rsidRPr="00423B10">
        <w:rPr>
          <w:rStyle w:val="rynqvb"/>
          <w:sz w:val="24"/>
          <w:szCs w:val="24"/>
          <w:lang w:val="sq-AL"/>
        </w:rPr>
        <w:t xml:space="preserve"> Komisioni </w:t>
      </w:r>
      <w:r w:rsidR="00E37F86">
        <w:rPr>
          <w:rStyle w:val="rynqvb"/>
          <w:sz w:val="24"/>
          <w:szCs w:val="24"/>
          <w:lang w:val="sq-AL"/>
        </w:rPr>
        <w:t>për plane.</w:t>
      </w:r>
    </w:p>
    <w:p w:rsidR="00B344EA" w:rsidRPr="00E37F86" w:rsidRDefault="00B344EA" w:rsidP="00E37F86">
      <w:pPr>
        <w:ind w:left="6372"/>
        <w:jc w:val="both"/>
        <w:rPr>
          <w:rFonts w:eastAsia="Times New Roman"/>
          <w:sz w:val="24"/>
          <w:szCs w:val="24"/>
          <w:lang w:val="ru-RU"/>
        </w:rPr>
      </w:pPr>
      <w:r w:rsidRPr="008C0EEF">
        <w:rPr>
          <w:rFonts w:eastAsia="Times New Roman"/>
          <w:sz w:val="24"/>
          <w:szCs w:val="24"/>
          <w:lang w:val="ru-RU"/>
        </w:rPr>
        <w:t xml:space="preserve"> </w:t>
      </w:r>
      <w:r w:rsidRPr="008C0EEF">
        <w:rPr>
          <w:sz w:val="24"/>
          <w:szCs w:val="24"/>
          <w:lang w:val="ru-RU"/>
        </w:rPr>
        <w:t xml:space="preserve"> </w:t>
      </w:r>
      <w:proofErr w:type="spellStart"/>
      <w:r w:rsidR="00E37F86">
        <w:rPr>
          <w:sz w:val="24"/>
          <w:szCs w:val="24"/>
        </w:rPr>
        <w:t>Kryeshefi</w:t>
      </w:r>
      <w:proofErr w:type="spellEnd"/>
      <w:r w:rsidR="00E37F86">
        <w:rPr>
          <w:sz w:val="24"/>
          <w:szCs w:val="24"/>
        </w:rPr>
        <w:t xml:space="preserve"> </w:t>
      </w:r>
      <w:proofErr w:type="spellStart"/>
      <w:r w:rsidR="00E37F86">
        <w:rPr>
          <w:sz w:val="24"/>
          <w:szCs w:val="24"/>
        </w:rPr>
        <w:t>i</w:t>
      </w:r>
      <w:proofErr w:type="spellEnd"/>
      <w:r w:rsidR="00E37F86">
        <w:rPr>
          <w:sz w:val="24"/>
          <w:szCs w:val="24"/>
        </w:rPr>
        <w:t xml:space="preserve"> </w:t>
      </w:r>
      <w:proofErr w:type="spellStart"/>
      <w:r w:rsidR="00E37F86">
        <w:rPr>
          <w:sz w:val="24"/>
          <w:szCs w:val="24"/>
        </w:rPr>
        <w:t>Departamentit</w:t>
      </w:r>
      <w:proofErr w:type="spellEnd"/>
      <w:r>
        <w:rPr>
          <w:sz w:val="24"/>
          <w:szCs w:val="24"/>
        </w:rPr>
        <w:t xml:space="preserve"> </w:t>
      </w:r>
    </w:p>
    <w:p w:rsidR="00B344EA" w:rsidRPr="00E36A6D" w:rsidRDefault="00E37F86" w:rsidP="00E37F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Ivan </w:t>
      </w:r>
      <w:proofErr w:type="spellStart"/>
      <w:r>
        <w:rPr>
          <w:sz w:val="24"/>
          <w:szCs w:val="24"/>
        </w:rPr>
        <w:t>Kostiq</w:t>
      </w:r>
      <w:proofErr w:type="spellEnd"/>
      <w:r w:rsidR="00B344EA">
        <w:rPr>
          <w:sz w:val="24"/>
          <w:szCs w:val="24"/>
        </w:rPr>
        <w:t xml:space="preserve">, </w:t>
      </w:r>
      <w:r>
        <w:rPr>
          <w:sz w:val="24"/>
          <w:szCs w:val="24"/>
        </w:rPr>
        <w:t>jur.dip</w:t>
      </w:r>
    </w:p>
    <w:sectPr w:rsidR="00B344EA" w:rsidRPr="00E36A6D" w:rsidSect="00BB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0F95"/>
    <w:rsid w:val="0000225A"/>
    <w:rsid w:val="000430CB"/>
    <w:rsid w:val="00050C8A"/>
    <w:rsid w:val="0007666C"/>
    <w:rsid w:val="000808D9"/>
    <w:rsid w:val="000B569A"/>
    <w:rsid w:val="000E1670"/>
    <w:rsid w:val="001A684A"/>
    <w:rsid w:val="001A68D9"/>
    <w:rsid w:val="001D45BD"/>
    <w:rsid w:val="001D5F62"/>
    <w:rsid w:val="00202880"/>
    <w:rsid w:val="002601D1"/>
    <w:rsid w:val="002B7FFB"/>
    <w:rsid w:val="002D60CE"/>
    <w:rsid w:val="003A55CF"/>
    <w:rsid w:val="00423B10"/>
    <w:rsid w:val="00425A4F"/>
    <w:rsid w:val="004315D4"/>
    <w:rsid w:val="00461F87"/>
    <w:rsid w:val="00474DA1"/>
    <w:rsid w:val="004A52B1"/>
    <w:rsid w:val="004A7F77"/>
    <w:rsid w:val="004D0F95"/>
    <w:rsid w:val="004F6A07"/>
    <w:rsid w:val="00510FD6"/>
    <w:rsid w:val="00534915"/>
    <w:rsid w:val="00554B77"/>
    <w:rsid w:val="0058544A"/>
    <w:rsid w:val="005941B5"/>
    <w:rsid w:val="005A0FF9"/>
    <w:rsid w:val="005C172A"/>
    <w:rsid w:val="005C3F7C"/>
    <w:rsid w:val="005D4AC3"/>
    <w:rsid w:val="006648F6"/>
    <w:rsid w:val="006A6D13"/>
    <w:rsid w:val="006D20B8"/>
    <w:rsid w:val="006E5E14"/>
    <w:rsid w:val="006F4E81"/>
    <w:rsid w:val="006F58E1"/>
    <w:rsid w:val="00741955"/>
    <w:rsid w:val="00756D4C"/>
    <w:rsid w:val="0076626B"/>
    <w:rsid w:val="00780554"/>
    <w:rsid w:val="00780ED5"/>
    <w:rsid w:val="007A478F"/>
    <w:rsid w:val="007C062E"/>
    <w:rsid w:val="007D654F"/>
    <w:rsid w:val="00832072"/>
    <w:rsid w:val="00832E59"/>
    <w:rsid w:val="00890C8C"/>
    <w:rsid w:val="008C0EEF"/>
    <w:rsid w:val="008F0CCD"/>
    <w:rsid w:val="0090348B"/>
    <w:rsid w:val="009174AA"/>
    <w:rsid w:val="00931FD2"/>
    <w:rsid w:val="009515A1"/>
    <w:rsid w:val="00981B2D"/>
    <w:rsid w:val="00983AA5"/>
    <w:rsid w:val="00994C95"/>
    <w:rsid w:val="00A27978"/>
    <w:rsid w:val="00A31A3D"/>
    <w:rsid w:val="00A54A9B"/>
    <w:rsid w:val="00A90F8B"/>
    <w:rsid w:val="00B21419"/>
    <w:rsid w:val="00B31626"/>
    <w:rsid w:val="00B344EA"/>
    <w:rsid w:val="00B91031"/>
    <w:rsid w:val="00B95EEC"/>
    <w:rsid w:val="00BB0FB2"/>
    <w:rsid w:val="00BF1AF4"/>
    <w:rsid w:val="00C027D5"/>
    <w:rsid w:val="00C252F9"/>
    <w:rsid w:val="00C34BDD"/>
    <w:rsid w:val="00C676F0"/>
    <w:rsid w:val="00C86CAA"/>
    <w:rsid w:val="00CE3A6A"/>
    <w:rsid w:val="00CE685F"/>
    <w:rsid w:val="00D61D69"/>
    <w:rsid w:val="00DD689F"/>
    <w:rsid w:val="00DE0288"/>
    <w:rsid w:val="00E06E70"/>
    <w:rsid w:val="00E21E77"/>
    <w:rsid w:val="00E2238D"/>
    <w:rsid w:val="00E36A6D"/>
    <w:rsid w:val="00E373A4"/>
    <w:rsid w:val="00E37F86"/>
    <w:rsid w:val="00E82BCE"/>
    <w:rsid w:val="00F12C8C"/>
    <w:rsid w:val="00F1516C"/>
    <w:rsid w:val="00F239E6"/>
    <w:rsid w:val="00F257B9"/>
    <w:rsid w:val="00F57EC8"/>
    <w:rsid w:val="00F9166B"/>
    <w:rsid w:val="00FA4345"/>
    <w:rsid w:val="00FE3CB6"/>
    <w:rsid w:val="00FE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5"/>
    <w:pPr>
      <w:widowControl w:val="0"/>
    </w:pPr>
    <w:rPr>
      <w:rFonts w:ascii="Times New Roman" w:eastAsia="SimSun" w:hAnsi="Times New Roman"/>
      <w:kern w:val="1"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03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478F"/>
    <w:rPr>
      <w:rFonts w:cs="Times New Roman"/>
      <w:color w:val="0000FF"/>
      <w:u w:val="single"/>
    </w:rPr>
  </w:style>
  <w:style w:type="character" w:customStyle="1" w:styleId="rynqvb">
    <w:name w:val="rynqvb"/>
    <w:basedOn w:val="DefaultParagraphFont"/>
    <w:rsid w:val="00F1516C"/>
  </w:style>
  <w:style w:type="character" w:customStyle="1" w:styleId="hwtze">
    <w:name w:val="hwtze"/>
    <w:basedOn w:val="DefaultParagraphFont"/>
    <w:rsid w:val="001D5F62"/>
  </w:style>
  <w:style w:type="character" w:customStyle="1" w:styleId="Heading2Char">
    <w:name w:val="Heading 2 Char"/>
    <w:basedOn w:val="DefaultParagraphFont"/>
    <w:link w:val="Heading2"/>
    <w:rsid w:val="0090348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vedja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</cp:lastModifiedBy>
  <cp:revision>17</cp:revision>
  <cp:lastPrinted>2024-07-23T08:39:00Z</cp:lastPrinted>
  <dcterms:created xsi:type="dcterms:W3CDTF">2024-07-23T08:40:00Z</dcterms:created>
  <dcterms:modified xsi:type="dcterms:W3CDTF">2024-07-23T09:48:00Z</dcterms:modified>
</cp:coreProperties>
</file>