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813" w:rsidRDefault="00174813">
      <w:pPr>
        <w:pStyle w:val="Prored"/>
        <w:rPr>
          <w:rFonts w:ascii="Trebuchet MS" w:hAnsi="Trebuchet MS"/>
          <w:lang w:val="en-US"/>
        </w:rPr>
      </w:pPr>
      <w:bookmarkStart w:id="0" w:name="_GoBack"/>
      <w:bookmarkEnd w:id="0"/>
    </w:p>
    <w:p w:rsidR="00110DCB" w:rsidRDefault="00110DCB" w:rsidP="004B1BB8">
      <w:pPr>
        <w:ind w:firstLine="708"/>
        <w:rPr>
          <w:lang w:val="sr-Cyrl-CS"/>
        </w:rPr>
      </w:pPr>
    </w:p>
    <w:p w:rsidR="009B699A" w:rsidRPr="00317F2D" w:rsidRDefault="009B699A" w:rsidP="009B699A">
      <w:pPr>
        <w:pStyle w:val="BodyText"/>
        <w:spacing w:after="260" w:line="254" w:lineRule="auto"/>
        <w:jc w:val="both"/>
        <w:rPr>
          <w:rFonts w:ascii="Times New Roman" w:hAnsi="Times New Roman" w:cs="Times New Roman"/>
          <w:sz w:val="24"/>
        </w:rPr>
      </w:pPr>
      <w:r>
        <w:rPr>
          <w:rFonts w:ascii="Times New Roman" w:hAnsi="Times New Roman" w:cs="Times New Roman"/>
          <w:sz w:val="24"/>
          <w:lang w:val="sr-Cyrl-RS"/>
        </w:rPr>
        <w:tab/>
      </w:r>
      <w:r w:rsidRPr="00317F2D">
        <w:rPr>
          <w:rFonts w:ascii="Times New Roman" w:hAnsi="Times New Roman" w:cs="Times New Roman"/>
          <w:sz w:val="24"/>
        </w:rPr>
        <w:t>На основу члана 9.</w:t>
      </w:r>
      <w:r>
        <w:rPr>
          <w:rFonts w:ascii="Times New Roman" w:hAnsi="Times New Roman" w:cs="Times New Roman"/>
          <w:sz w:val="24"/>
          <w:lang w:val="sr-Cyrl-RS"/>
        </w:rPr>
        <w:t xml:space="preserve"> </w:t>
      </w:r>
      <w:r w:rsidRPr="00317F2D">
        <w:rPr>
          <w:rFonts w:ascii="Times New Roman" w:hAnsi="Times New Roman" w:cs="Times New Roman"/>
          <w:sz w:val="24"/>
        </w:rPr>
        <w:t>става 3. Закона о комуналним делатностима („Службени гласник РС“</w:t>
      </w:r>
      <w:r>
        <w:rPr>
          <w:rFonts w:ascii="Times New Roman" w:hAnsi="Times New Roman" w:cs="Times New Roman"/>
          <w:sz w:val="24"/>
          <w:lang w:val="sr-Cyrl-RS"/>
        </w:rPr>
        <w:t>,</w:t>
      </w:r>
      <w:r w:rsidRPr="00317F2D">
        <w:rPr>
          <w:rFonts w:ascii="Times New Roman" w:hAnsi="Times New Roman" w:cs="Times New Roman"/>
          <w:sz w:val="24"/>
        </w:rPr>
        <w:t xml:space="preserve"> бр</w:t>
      </w:r>
      <w:r>
        <w:rPr>
          <w:rFonts w:ascii="Times New Roman" w:hAnsi="Times New Roman" w:cs="Times New Roman"/>
          <w:sz w:val="24"/>
          <w:lang w:val="sr-Cyrl-RS"/>
        </w:rPr>
        <w:t xml:space="preserve">ој </w:t>
      </w:r>
      <w:r w:rsidRPr="00317F2D">
        <w:rPr>
          <w:rFonts w:ascii="Times New Roman" w:hAnsi="Times New Roman" w:cs="Times New Roman"/>
          <w:sz w:val="24"/>
        </w:rPr>
        <w:t>88/2011, 104/2016 и 95/2018), члана 57. Закона о превозу путника у друмском саобраћају („Службени гласник РС“</w:t>
      </w:r>
      <w:r>
        <w:rPr>
          <w:rFonts w:ascii="Times New Roman" w:hAnsi="Times New Roman" w:cs="Times New Roman"/>
          <w:sz w:val="24"/>
          <w:lang w:val="sr-Cyrl-RS"/>
        </w:rPr>
        <w:t>,</w:t>
      </w:r>
      <w:r>
        <w:rPr>
          <w:rFonts w:ascii="Times New Roman" w:hAnsi="Times New Roman" w:cs="Times New Roman"/>
          <w:sz w:val="24"/>
        </w:rPr>
        <w:t xml:space="preserve"> бр</w:t>
      </w:r>
      <w:r>
        <w:rPr>
          <w:rFonts w:ascii="Times New Roman" w:hAnsi="Times New Roman" w:cs="Times New Roman"/>
          <w:sz w:val="24"/>
          <w:lang w:val="sr-Cyrl-RS"/>
        </w:rPr>
        <w:t xml:space="preserve">ој </w:t>
      </w:r>
      <w:r w:rsidRPr="00317F2D">
        <w:rPr>
          <w:rFonts w:ascii="Times New Roman" w:hAnsi="Times New Roman" w:cs="Times New Roman"/>
          <w:sz w:val="24"/>
        </w:rPr>
        <w:t>68/2015, 41/2018, 44/2018, 83/2018, 31/2019 и 9/2020), члана 32. става 1. тачка 20. Закона о локалној самоуправи („Службени гласник РС“</w:t>
      </w:r>
      <w:r>
        <w:rPr>
          <w:rFonts w:ascii="Times New Roman" w:hAnsi="Times New Roman" w:cs="Times New Roman"/>
          <w:sz w:val="24"/>
          <w:lang w:val="sr-Cyrl-RS"/>
        </w:rPr>
        <w:t>,</w:t>
      </w:r>
      <w:r w:rsidRPr="00317F2D">
        <w:rPr>
          <w:rFonts w:ascii="Times New Roman" w:hAnsi="Times New Roman" w:cs="Times New Roman"/>
          <w:sz w:val="24"/>
        </w:rPr>
        <w:t xml:space="preserve"> бр</w:t>
      </w:r>
      <w:r>
        <w:rPr>
          <w:rFonts w:ascii="Times New Roman" w:hAnsi="Times New Roman" w:cs="Times New Roman"/>
          <w:sz w:val="24"/>
          <w:lang w:val="sr-Cyrl-RS"/>
        </w:rPr>
        <w:t xml:space="preserve">ој </w:t>
      </w:r>
      <w:r w:rsidRPr="00317F2D">
        <w:rPr>
          <w:rFonts w:ascii="Times New Roman" w:hAnsi="Times New Roman" w:cs="Times New Roman"/>
          <w:sz w:val="24"/>
        </w:rPr>
        <w:t>129/2007, 83/2014, 101/2016, 47/2018 и 111/2021) и члана 40. Статута Општине Медвеђа („Службени гласник града Лесковца“</w:t>
      </w:r>
      <w:r>
        <w:rPr>
          <w:rFonts w:ascii="Times New Roman" w:hAnsi="Times New Roman" w:cs="Times New Roman"/>
          <w:sz w:val="24"/>
          <w:lang w:val="sr-Cyrl-RS"/>
        </w:rPr>
        <w:t>,</w:t>
      </w:r>
      <w:r w:rsidRPr="00317F2D">
        <w:rPr>
          <w:rFonts w:ascii="Times New Roman" w:hAnsi="Times New Roman" w:cs="Times New Roman"/>
          <w:sz w:val="24"/>
        </w:rPr>
        <w:t xml:space="preserve"> бр</w:t>
      </w:r>
      <w:r>
        <w:rPr>
          <w:rFonts w:ascii="Times New Roman" w:hAnsi="Times New Roman" w:cs="Times New Roman"/>
          <w:sz w:val="24"/>
          <w:lang w:val="sr-Cyrl-RS"/>
        </w:rPr>
        <w:t xml:space="preserve">ој </w:t>
      </w:r>
      <w:r w:rsidRPr="00317F2D">
        <w:rPr>
          <w:rFonts w:ascii="Times New Roman" w:hAnsi="Times New Roman" w:cs="Times New Roman"/>
          <w:sz w:val="24"/>
        </w:rPr>
        <w:t xml:space="preserve">9/2019), Скупштина општине Медвеђа на седници одржаној дана </w:t>
      </w:r>
      <w:r>
        <w:rPr>
          <w:rFonts w:ascii="Times New Roman" w:hAnsi="Times New Roman" w:cs="Times New Roman"/>
          <w:sz w:val="24"/>
          <w:lang w:val="sr-Cyrl-RS"/>
        </w:rPr>
        <w:t>3.  октобра</w:t>
      </w:r>
      <w:r w:rsidRPr="00317F2D">
        <w:rPr>
          <w:rFonts w:ascii="Times New Roman" w:hAnsi="Times New Roman" w:cs="Times New Roman"/>
          <w:sz w:val="24"/>
        </w:rPr>
        <w:t xml:space="preserve"> 2022.</w:t>
      </w:r>
      <w:r>
        <w:rPr>
          <w:rFonts w:ascii="Times New Roman" w:hAnsi="Times New Roman" w:cs="Times New Roman"/>
          <w:sz w:val="24"/>
          <w:lang w:val="sr-Cyrl-RS"/>
        </w:rPr>
        <w:t xml:space="preserve"> </w:t>
      </w:r>
      <w:r>
        <w:rPr>
          <w:rFonts w:ascii="Times New Roman" w:hAnsi="Times New Roman" w:cs="Times New Roman"/>
          <w:sz w:val="24"/>
        </w:rPr>
        <w:t>год</w:t>
      </w:r>
      <w:r>
        <w:rPr>
          <w:rFonts w:ascii="Times New Roman" w:hAnsi="Times New Roman" w:cs="Times New Roman"/>
          <w:sz w:val="24"/>
          <w:lang w:val="sr-Cyrl-RS"/>
        </w:rPr>
        <w:t xml:space="preserve">ине, </w:t>
      </w:r>
      <w:r w:rsidRPr="00317F2D">
        <w:rPr>
          <w:rFonts w:ascii="Times New Roman" w:hAnsi="Times New Roman" w:cs="Times New Roman"/>
          <w:sz w:val="24"/>
        </w:rPr>
        <w:t>дон</w:t>
      </w:r>
      <w:r>
        <w:rPr>
          <w:rFonts w:ascii="Times New Roman" w:hAnsi="Times New Roman" w:cs="Times New Roman"/>
          <w:sz w:val="24"/>
          <w:lang w:val="sr-Cyrl-RS"/>
        </w:rPr>
        <w:t>о</w:t>
      </w:r>
      <w:r w:rsidRPr="00317F2D">
        <w:rPr>
          <w:rFonts w:ascii="Times New Roman" w:hAnsi="Times New Roman" w:cs="Times New Roman"/>
          <w:sz w:val="24"/>
        </w:rPr>
        <w:t>с</w:t>
      </w:r>
      <w:r>
        <w:rPr>
          <w:rFonts w:ascii="Times New Roman" w:hAnsi="Times New Roman" w:cs="Times New Roman"/>
          <w:sz w:val="24"/>
          <w:lang w:val="sr-Cyrl-RS"/>
        </w:rPr>
        <w:t>и</w:t>
      </w:r>
      <w:r w:rsidRPr="00317F2D">
        <w:rPr>
          <w:rFonts w:ascii="Times New Roman" w:hAnsi="Times New Roman" w:cs="Times New Roman"/>
          <w:sz w:val="24"/>
        </w:rPr>
        <w:t xml:space="preserve"> </w:t>
      </w:r>
    </w:p>
    <w:p w:rsidR="009B699A" w:rsidRPr="00317F2D" w:rsidRDefault="009B699A" w:rsidP="009B699A">
      <w:pPr>
        <w:pStyle w:val="NoSpacing"/>
        <w:jc w:val="both"/>
      </w:pPr>
    </w:p>
    <w:p w:rsidR="009B699A" w:rsidRPr="00317F2D" w:rsidRDefault="009B699A" w:rsidP="009B699A">
      <w:pPr>
        <w:pStyle w:val="BodyText"/>
        <w:jc w:val="center"/>
        <w:rPr>
          <w:rFonts w:ascii="Times New Roman" w:hAnsi="Times New Roman" w:cs="Times New Roman"/>
          <w:sz w:val="24"/>
        </w:rPr>
      </w:pPr>
      <w:r w:rsidRPr="00317F2D">
        <w:rPr>
          <w:rFonts w:ascii="Times New Roman" w:hAnsi="Times New Roman" w:cs="Times New Roman"/>
          <w:bCs/>
          <w:sz w:val="24"/>
        </w:rPr>
        <w:t>ОДЛУКУ</w:t>
      </w:r>
    </w:p>
    <w:p w:rsidR="009B699A" w:rsidRPr="00317F2D" w:rsidRDefault="009B699A" w:rsidP="009B699A">
      <w:pPr>
        <w:pStyle w:val="BodyText"/>
        <w:jc w:val="center"/>
        <w:rPr>
          <w:rFonts w:ascii="Times New Roman" w:hAnsi="Times New Roman" w:cs="Times New Roman"/>
          <w:sz w:val="24"/>
        </w:rPr>
      </w:pPr>
      <w:r w:rsidRPr="00317F2D">
        <w:rPr>
          <w:rFonts w:ascii="Times New Roman" w:hAnsi="Times New Roman" w:cs="Times New Roman"/>
          <w:bCs/>
          <w:sz w:val="24"/>
        </w:rPr>
        <w:t>О ЈАВНОМ ПРИГРАДСКОМ ПРЕВОЗУ ПУТНИКА</w:t>
      </w:r>
    </w:p>
    <w:p w:rsidR="009B699A" w:rsidRPr="00317F2D" w:rsidRDefault="009B699A" w:rsidP="009B699A">
      <w:pPr>
        <w:pStyle w:val="BodyText"/>
        <w:spacing w:after="260"/>
        <w:jc w:val="center"/>
        <w:rPr>
          <w:rFonts w:ascii="Times New Roman" w:hAnsi="Times New Roman" w:cs="Times New Roman"/>
          <w:bCs/>
          <w:sz w:val="24"/>
        </w:rPr>
      </w:pPr>
      <w:r w:rsidRPr="00317F2D">
        <w:rPr>
          <w:rFonts w:ascii="Times New Roman" w:hAnsi="Times New Roman" w:cs="Times New Roman"/>
          <w:bCs/>
          <w:sz w:val="24"/>
        </w:rPr>
        <w:t>НА ТЕРИТОРИЈИ ОПШТИНЕ МЕДВЕЂА</w:t>
      </w:r>
    </w:p>
    <w:p w:rsidR="009B699A" w:rsidRPr="00317F2D" w:rsidRDefault="009B699A" w:rsidP="009B699A">
      <w:pPr>
        <w:pStyle w:val="BodyText"/>
        <w:spacing w:after="260"/>
        <w:jc w:val="center"/>
        <w:rPr>
          <w:rFonts w:ascii="Times New Roman" w:hAnsi="Times New Roman" w:cs="Times New Roman"/>
          <w:sz w:val="24"/>
        </w:rPr>
      </w:pPr>
    </w:p>
    <w:p w:rsidR="009B699A" w:rsidRPr="00317F2D" w:rsidRDefault="009B699A" w:rsidP="009B699A">
      <w:pPr>
        <w:pStyle w:val="BodyText"/>
        <w:spacing w:after="260"/>
        <w:jc w:val="center"/>
        <w:rPr>
          <w:rFonts w:ascii="Times New Roman" w:hAnsi="Times New Roman" w:cs="Times New Roman"/>
          <w:sz w:val="24"/>
        </w:rPr>
      </w:pPr>
      <w:r w:rsidRPr="00317F2D">
        <w:rPr>
          <w:rFonts w:ascii="Times New Roman" w:hAnsi="Times New Roman" w:cs="Times New Roman"/>
          <w:bCs/>
          <w:sz w:val="24"/>
        </w:rPr>
        <w:t>ОСНОВНЕ ОДРЕДБЕ</w:t>
      </w:r>
    </w:p>
    <w:p w:rsidR="009B699A" w:rsidRPr="00317F2D" w:rsidRDefault="009B699A" w:rsidP="009B699A">
      <w:pPr>
        <w:pStyle w:val="Heading20"/>
        <w:keepNext/>
        <w:keepLines/>
        <w:spacing w:after="0"/>
        <w:rPr>
          <w:b w:val="0"/>
          <w:sz w:val="24"/>
          <w:szCs w:val="24"/>
        </w:rPr>
      </w:pPr>
      <w:bookmarkStart w:id="1" w:name="bookmark0"/>
      <w:proofErr w:type="spellStart"/>
      <w:proofErr w:type="gramStart"/>
      <w:r w:rsidRPr="00317F2D">
        <w:rPr>
          <w:b w:val="0"/>
          <w:sz w:val="24"/>
          <w:szCs w:val="24"/>
        </w:rPr>
        <w:t>Члан</w:t>
      </w:r>
      <w:proofErr w:type="spellEnd"/>
      <w:r w:rsidRPr="00317F2D">
        <w:rPr>
          <w:b w:val="0"/>
          <w:sz w:val="24"/>
          <w:szCs w:val="24"/>
        </w:rPr>
        <w:t xml:space="preserve"> 1.</w:t>
      </w:r>
      <w:bookmarkEnd w:id="1"/>
      <w:proofErr w:type="gramEnd"/>
    </w:p>
    <w:p w:rsidR="009B699A" w:rsidRPr="00317F2D" w:rsidRDefault="009B699A" w:rsidP="009B699A">
      <w:pPr>
        <w:pStyle w:val="Heading20"/>
        <w:keepNext/>
        <w:keepLines/>
        <w:spacing w:after="0"/>
        <w:rPr>
          <w:b w:val="0"/>
          <w:sz w:val="24"/>
          <w:szCs w:val="24"/>
        </w:rPr>
      </w:pPr>
    </w:p>
    <w:p w:rsidR="009B699A" w:rsidRPr="00317F2D" w:rsidRDefault="009B699A" w:rsidP="009B699A">
      <w:pPr>
        <w:pStyle w:val="BodyText"/>
        <w:spacing w:after="260"/>
        <w:ind w:firstLine="300"/>
        <w:jc w:val="both"/>
        <w:rPr>
          <w:rFonts w:ascii="Times New Roman" w:hAnsi="Times New Roman" w:cs="Times New Roman"/>
          <w:sz w:val="24"/>
        </w:rPr>
      </w:pPr>
      <w:r>
        <w:rPr>
          <w:rFonts w:ascii="Times New Roman" w:hAnsi="Times New Roman" w:cs="Times New Roman"/>
          <w:sz w:val="24"/>
          <w:lang w:val="sr-Cyrl-RS"/>
        </w:rPr>
        <w:tab/>
      </w:r>
      <w:r w:rsidRPr="00317F2D">
        <w:rPr>
          <w:rFonts w:ascii="Times New Roman" w:hAnsi="Times New Roman" w:cs="Times New Roman"/>
          <w:sz w:val="24"/>
        </w:rPr>
        <w:t>Овом одлуком утврђују се услови и начин организовања и обављања јавног приградског превоза путника на територији Општине Медвеђа, начин регистровања и овере реда вожње, права и обавезе правног лица којем је поверено обављање комуналне делатности јавног приградског превоза путника на територији Општине, права и обавезе корисника превоза (у даљем тексту: путник), средства за обављање делатности, цене превоза и тарифни систем и услови за континуирано обављање делатности.</w:t>
      </w:r>
    </w:p>
    <w:p w:rsidR="009B699A" w:rsidRPr="00317F2D" w:rsidRDefault="009B699A" w:rsidP="009B699A">
      <w:pPr>
        <w:pStyle w:val="Heading20"/>
        <w:keepNext/>
        <w:keepLines/>
        <w:rPr>
          <w:b w:val="0"/>
          <w:sz w:val="24"/>
          <w:szCs w:val="24"/>
        </w:rPr>
      </w:pPr>
      <w:bookmarkStart w:id="2" w:name="bookmark2"/>
      <w:proofErr w:type="spellStart"/>
      <w:proofErr w:type="gramStart"/>
      <w:r w:rsidRPr="00317F2D">
        <w:rPr>
          <w:b w:val="0"/>
          <w:sz w:val="24"/>
          <w:szCs w:val="24"/>
        </w:rPr>
        <w:t>Члан</w:t>
      </w:r>
      <w:proofErr w:type="spellEnd"/>
      <w:r w:rsidRPr="00317F2D">
        <w:rPr>
          <w:b w:val="0"/>
          <w:sz w:val="24"/>
          <w:szCs w:val="24"/>
        </w:rPr>
        <w:t xml:space="preserve"> 2.</w:t>
      </w:r>
      <w:bookmarkEnd w:id="2"/>
      <w:proofErr w:type="gramEnd"/>
    </w:p>
    <w:p w:rsidR="009B699A" w:rsidRPr="00317F2D" w:rsidRDefault="009B699A" w:rsidP="009B699A">
      <w:pPr>
        <w:pStyle w:val="BodyText"/>
        <w:ind w:firstLine="300"/>
        <w:jc w:val="both"/>
        <w:rPr>
          <w:rFonts w:ascii="Times New Roman" w:hAnsi="Times New Roman" w:cs="Times New Roman"/>
          <w:sz w:val="24"/>
        </w:rPr>
      </w:pPr>
      <w:r>
        <w:rPr>
          <w:rFonts w:ascii="Times New Roman" w:hAnsi="Times New Roman" w:cs="Times New Roman"/>
          <w:sz w:val="24"/>
          <w:lang w:val="sr-Cyrl-RS"/>
        </w:rPr>
        <w:tab/>
      </w:r>
      <w:r w:rsidRPr="00317F2D">
        <w:rPr>
          <w:rFonts w:ascii="Times New Roman" w:hAnsi="Times New Roman" w:cs="Times New Roman"/>
          <w:sz w:val="24"/>
        </w:rPr>
        <w:t>Поједини изрази употребљени у овој Одлуци имају следећа значења:</w:t>
      </w:r>
    </w:p>
    <w:p w:rsidR="009B699A" w:rsidRPr="00317F2D" w:rsidRDefault="009B699A" w:rsidP="009B699A">
      <w:pPr>
        <w:pStyle w:val="BodyText"/>
        <w:widowControl w:val="0"/>
        <w:numPr>
          <w:ilvl w:val="0"/>
          <w:numId w:val="4"/>
        </w:numPr>
        <w:tabs>
          <w:tab w:val="left" w:pos="745"/>
        </w:tabs>
        <w:spacing w:line="252" w:lineRule="auto"/>
        <w:ind w:left="740" w:hanging="360"/>
        <w:jc w:val="both"/>
        <w:rPr>
          <w:rFonts w:ascii="Times New Roman" w:hAnsi="Times New Roman" w:cs="Times New Roman"/>
          <w:sz w:val="24"/>
        </w:rPr>
      </w:pPr>
      <w:r w:rsidRPr="00317F2D">
        <w:rPr>
          <w:rFonts w:ascii="Times New Roman" w:hAnsi="Times New Roman" w:cs="Times New Roman"/>
          <w:bCs/>
          <w:sz w:val="24"/>
        </w:rPr>
        <w:t xml:space="preserve">„аутобус“ </w:t>
      </w:r>
      <w:r w:rsidRPr="00317F2D">
        <w:rPr>
          <w:rFonts w:ascii="Times New Roman" w:hAnsi="Times New Roman" w:cs="Times New Roman"/>
          <w:sz w:val="24"/>
        </w:rPr>
        <w:t>је возило за превоз путника које има више од девет места за седење укључујући и место за седење возача;</w:t>
      </w:r>
    </w:p>
    <w:p w:rsidR="009B699A" w:rsidRPr="00317F2D" w:rsidRDefault="009B699A" w:rsidP="009B699A">
      <w:pPr>
        <w:pStyle w:val="BodyText"/>
        <w:widowControl w:val="0"/>
        <w:numPr>
          <w:ilvl w:val="0"/>
          <w:numId w:val="4"/>
        </w:numPr>
        <w:tabs>
          <w:tab w:val="left" w:pos="745"/>
        </w:tabs>
        <w:spacing w:line="252" w:lineRule="auto"/>
        <w:ind w:left="740" w:hanging="360"/>
        <w:jc w:val="both"/>
        <w:rPr>
          <w:rFonts w:ascii="Times New Roman" w:hAnsi="Times New Roman" w:cs="Times New Roman"/>
          <w:sz w:val="24"/>
        </w:rPr>
      </w:pPr>
      <w:r w:rsidRPr="00317F2D">
        <w:rPr>
          <w:rFonts w:ascii="Times New Roman" w:hAnsi="Times New Roman" w:cs="Times New Roman"/>
          <w:bCs/>
          <w:sz w:val="24"/>
        </w:rPr>
        <w:t xml:space="preserve">„аутобуска станица“ </w:t>
      </w:r>
      <w:r w:rsidRPr="00317F2D">
        <w:rPr>
          <w:rFonts w:ascii="Times New Roman" w:hAnsi="Times New Roman" w:cs="Times New Roman"/>
          <w:sz w:val="24"/>
        </w:rPr>
        <w:t>је саобраћајни објекат у коме се врши пријем и отпрема аутобуса, укрцавање и искрцавање путника и пртљага, продаја и издавање возних карата и других превозних исправа, давање обавештења о превозу и пружање других услуга у вези са превозом;</w:t>
      </w:r>
    </w:p>
    <w:p w:rsidR="009B699A" w:rsidRPr="00317F2D" w:rsidRDefault="009B699A" w:rsidP="009B699A">
      <w:pPr>
        <w:pStyle w:val="BodyText"/>
        <w:ind w:left="740" w:hanging="360"/>
        <w:jc w:val="both"/>
        <w:rPr>
          <w:rFonts w:ascii="Times New Roman" w:hAnsi="Times New Roman" w:cs="Times New Roman"/>
          <w:sz w:val="24"/>
        </w:rPr>
      </w:pPr>
      <w:r w:rsidRPr="00317F2D">
        <w:rPr>
          <w:rFonts w:ascii="Times New Roman" w:hAnsi="Times New Roman" w:cs="Times New Roman"/>
          <w:bCs/>
          <w:sz w:val="24"/>
        </w:rPr>
        <w:t xml:space="preserve">- „аутобуско стајалиште“ </w:t>
      </w:r>
      <w:r w:rsidRPr="00317F2D">
        <w:rPr>
          <w:rFonts w:ascii="Times New Roman" w:hAnsi="Times New Roman" w:cs="Times New Roman"/>
          <w:sz w:val="24"/>
        </w:rPr>
        <w:t>је изграђсн простор ван коловоза или прописано обележена површина на коловозу, намењена за заустављање аутобуса ради укрцавања и искрцавања путника и утовара и истовара пртљага;</w:t>
      </w:r>
    </w:p>
    <w:p w:rsidR="009B699A" w:rsidRPr="00317F2D" w:rsidRDefault="009B699A" w:rsidP="009B699A">
      <w:pPr>
        <w:pStyle w:val="BodyText"/>
        <w:ind w:firstLine="567"/>
        <w:jc w:val="both"/>
        <w:rPr>
          <w:rFonts w:ascii="Times New Roman" w:hAnsi="Times New Roman" w:cs="Times New Roman"/>
          <w:sz w:val="24"/>
        </w:rPr>
      </w:pPr>
      <w:r w:rsidRPr="00317F2D">
        <w:rPr>
          <w:rFonts w:ascii="Times New Roman" w:hAnsi="Times New Roman" w:cs="Times New Roman"/>
          <w:bCs/>
          <w:sz w:val="24"/>
        </w:rPr>
        <w:t xml:space="preserve">- „извод лиценце за превоз“ </w:t>
      </w:r>
      <w:r w:rsidRPr="00317F2D">
        <w:rPr>
          <w:rFonts w:ascii="Times New Roman" w:hAnsi="Times New Roman" w:cs="Times New Roman"/>
          <w:sz w:val="24"/>
        </w:rPr>
        <w:t xml:space="preserve">је јавна исправа којом надлежни орган потврђује да је </w:t>
      </w:r>
      <w:r>
        <w:rPr>
          <w:rFonts w:ascii="Times New Roman" w:hAnsi="Times New Roman" w:cs="Times New Roman"/>
          <w:sz w:val="24"/>
          <w:lang w:val="sr-Cyrl-RS"/>
        </w:rPr>
        <w:tab/>
      </w:r>
      <w:r>
        <w:rPr>
          <w:rFonts w:ascii="Times New Roman" w:hAnsi="Times New Roman" w:cs="Times New Roman"/>
          <w:sz w:val="24"/>
        </w:rPr>
        <w:t xml:space="preserve">аутобус којим </w:t>
      </w:r>
      <w:r w:rsidRPr="00317F2D">
        <w:rPr>
          <w:rFonts w:ascii="Times New Roman" w:hAnsi="Times New Roman" w:cs="Times New Roman"/>
          <w:sz w:val="24"/>
        </w:rPr>
        <w:t xml:space="preserve"> домаћи  превозник обав</w:t>
      </w:r>
      <w:r>
        <w:rPr>
          <w:rFonts w:ascii="Times New Roman" w:hAnsi="Times New Roman" w:cs="Times New Roman"/>
          <w:sz w:val="24"/>
        </w:rPr>
        <w:t xml:space="preserve">ља јавни превоз унет у решење </w:t>
      </w:r>
      <w:r>
        <w:rPr>
          <w:rFonts w:ascii="Times New Roman" w:hAnsi="Times New Roman" w:cs="Times New Roman"/>
          <w:sz w:val="24"/>
          <w:lang w:val="sr-Cyrl-RS"/>
        </w:rPr>
        <w:t xml:space="preserve">о </w:t>
      </w:r>
      <w:r w:rsidRPr="00317F2D">
        <w:rPr>
          <w:rFonts w:ascii="Times New Roman" w:hAnsi="Times New Roman" w:cs="Times New Roman"/>
          <w:sz w:val="24"/>
        </w:rPr>
        <w:t xml:space="preserve">издавању </w:t>
      </w:r>
      <w:r>
        <w:rPr>
          <w:rFonts w:ascii="Times New Roman" w:hAnsi="Times New Roman" w:cs="Times New Roman"/>
          <w:sz w:val="24"/>
          <w:lang w:val="sr-Cyrl-RS"/>
        </w:rPr>
        <w:tab/>
      </w:r>
      <w:r w:rsidRPr="00317F2D">
        <w:rPr>
          <w:rFonts w:ascii="Times New Roman" w:hAnsi="Times New Roman" w:cs="Times New Roman"/>
          <w:sz w:val="24"/>
        </w:rPr>
        <w:t>лиценце за превоз;</w:t>
      </w:r>
    </w:p>
    <w:p w:rsidR="009B699A" w:rsidRPr="00317F2D" w:rsidRDefault="009B699A" w:rsidP="009B699A">
      <w:pPr>
        <w:pStyle w:val="BodyText"/>
        <w:ind w:left="700" w:firstLine="20"/>
        <w:jc w:val="both"/>
        <w:rPr>
          <w:rFonts w:ascii="Times New Roman" w:hAnsi="Times New Roman" w:cs="Times New Roman"/>
          <w:sz w:val="24"/>
        </w:rPr>
      </w:pPr>
      <w:r w:rsidRPr="00317F2D">
        <w:rPr>
          <w:rFonts w:ascii="Times New Roman" w:hAnsi="Times New Roman" w:cs="Times New Roman"/>
          <w:bCs/>
          <w:sz w:val="24"/>
        </w:rPr>
        <w:t xml:space="preserve">„итинерер“ </w:t>
      </w:r>
      <w:r w:rsidRPr="00317F2D">
        <w:rPr>
          <w:rFonts w:ascii="Times New Roman" w:hAnsi="Times New Roman" w:cs="Times New Roman"/>
          <w:sz w:val="24"/>
        </w:rPr>
        <w:t>је превозни пут на коме се обавља превоз путника од полазишта до одредишта;</w:t>
      </w:r>
    </w:p>
    <w:p w:rsidR="009B699A" w:rsidRPr="00317F2D" w:rsidRDefault="009B699A" w:rsidP="009B699A">
      <w:pPr>
        <w:pStyle w:val="BodyText"/>
        <w:widowControl w:val="0"/>
        <w:numPr>
          <w:ilvl w:val="0"/>
          <w:numId w:val="5"/>
        </w:numPr>
        <w:tabs>
          <w:tab w:val="left" w:pos="725"/>
        </w:tabs>
        <w:spacing w:line="252" w:lineRule="auto"/>
        <w:ind w:left="700" w:hanging="340"/>
        <w:jc w:val="both"/>
        <w:rPr>
          <w:rFonts w:ascii="Times New Roman" w:hAnsi="Times New Roman" w:cs="Times New Roman"/>
          <w:sz w:val="24"/>
        </w:rPr>
      </w:pPr>
      <w:r w:rsidRPr="00317F2D">
        <w:rPr>
          <w:rFonts w:ascii="Times New Roman" w:hAnsi="Times New Roman" w:cs="Times New Roman"/>
          <w:bCs/>
          <w:sz w:val="24"/>
        </w:rPr>
        <w:t xml:space="preserve">„јавни превоз“ </w:t>
      </w:r>
      <w:r w:rsidRPr="00317F2D">
        <w:rPr>
          <w:rFonts w:ascii="Times New Roman" w:hAnsi="Times New Roman" w:cs="Times New Roman"/>
          <w:sz w:val="24"/>
        </w:rPr>
        <w:t>је превоз који је под једнаким условима доступан свим корисницима превозних услуга и за који се наплаћује услуга превоза;</w:t>
      </w:r>
    </w:p>
    <w:p w:rsidR="009B699A" w:rsidRPr="00317F2D" w:rsidRDefault="009B699A" w:rsidP="009B699A">
      <w:pPr>
        <w:pStyle w:val="BodyText"/>
        <w:widowControl w:val="0"/>
        <w:numPr>
          <w:ilvl w:val="0"/>
          <w:numId w:val="5"/>
        </w:numPr>
        <w:tabs>
          <w:tab w:val="left" w:pos="725"/>
        </w:tabs>
        <w:spacing w:line="252" w:lineRule="auto"/>
        <w:ind w:left="700" w:hanging="340"/>
        <w:jc w:val="both"/>
        <w:rPr>
          <w:rFonts w:ascii="Times New Roman" w:hAnsi="Times New Roman" w:cs="Times New Roman"/>
          <w:sz w:val="24"/>
        </w:rPr>
      </w:pPr>
      <w:r w:rsidRPr="00317F2D">
        <w:rPr>
          <w:rFonts w:ascii="Times New Roman" w:hAnsi="Times New Roman" w:cs="Times New Roman"/>
          <w:bCs/>
          <w:sz w:val="24"/>
        </w:rPr>
        <w:t xml:space="preserve">„линија“ </w:t>
      </w:r>
      <w:r w:rsidRPr="00317F2D">
        <w:rPr>
          <w:rFonts w:ascii="Times New Roman" w:hAnsi="Times New Roman" w:cs="Times New Roman"/>
          <w:sz w:val="24"/>
        </w:rPr>
        <w:t xml:space="preserve">је релација или скуп релација, између почетне аутобуске станице или </w:t>
      </w:r>
      <w:r w:rsidRPr="00317F2D">
        <w:rPr>
          <w:rFonts w:ascii="Times New Roman" w:hAnsi="Times New Roman" w:cs="Times New Roman"/>
          <w:sz w:val="24"/>
        </w:rPr>
        <w:lastRenderedPageBreak/>
        <w:t>аутобуског стајалишта и крајње аутобуске станице или аутобуског стајалишта;</w:t>
      </w:r>
    </w:p>
    <w:p w:rsidR="009B699A" w:rsidRPr="00317F2D" w:rsidRDefault="009B699A" w:rsidP="009B699A">
      <w:pPr>
        <w:pStyle w:val="BodyText"/>
        <w:widowControl w:val="0"/>
        <w:numPr>
          <w:ilvl w:val="0"/>
          <w:numId w:val="5"/>
        </w:numPr>
        <w:tabs>
          <w:tab w:val="left" w:pos="725"/>
        </w:tabs>
        <w:spacing w:line="252" w:lineRule="auto"/>
        <w:ind w:left="700" w:hanging="340"/>
        <w:jc w:val="both"/>
        <w:rPr>
          <w:rFonts w:ascii="Times New Roman" w:hAnsi="Times New Roman" w:cs="Times New Roman"/>
          <w:sz w:val="24"/>
        </w:rPr>
      </w:pPr>
      <w:r w:rsidRPr="00317F2D">
        <w:rPr>
          <w:rFonts w:ascii="Times New Roman" w:hAnsi="Times New Roman" w:cs="Times New Roman"/>
          <w:bCs/>
          <w:sz w:val="24"/>
        </w:rPr>
        <w:t xml:space="preserve">„линијски превоз“ </w:t>
      </w:r>
      <w:r w:rsidRPr="00317F2D">
        <w:rPr>
          <w:rFonts w:ascii="Times New Roman" w:hAnsi="Times New Roman" w:cs="Times New Roman"/>
          <w:sz w:val="24"/>
        </w:rPr>
        <w:t>је јавни превоз који се обавља на одређеној линији, одређеном учесталошћу, при чему се путници укрцавају и искрцавају на унапред одређеним аутобуским станицама или аутобуским стајалиштима;</w:t>
      </w:r>
    </w:p>
    <w:p w:rsidR="009B699A" w:rsidRPr="00317F2D" w:rsidRDefault="009B699A" w:rsidP="009B699A">
      <w:pPr>
        <w:pStyle w:val="BodyText"/>
        <w:widowControl w:val="0"/>
        <w:numPr>
          <w:ilvl w:val="0"/>
          <w:numId w:val="5"/>
        </w:numPr>
        <w:tabs>
          <w:tab w:val="left" w:pos="725"/>
        </w:tabs>
        <w:spacing w:line="252" w:lineRule="auto"/>
        <w:ind w:left="700" w:hanging="340"/>
        <w:jc w:val="both"/>
        <w:rPr>
          <w:rFonts w:ascii="Times New Roman" w:hAnsi="Times New Roman" w:cs="Times New Roman"/>
          <w:sz w:val="24"/>
        </w:rPr>
      </w:pPr>
      <w:r w:rsidRPr="00317F2D">
        <w:rPr>
          <w:rFonts w:ascii="Times New Roman" w:hAnsi="Times New Roman" w:cs="Times New Roman"/>
          <w:bCs/>
          <w:sz w:val="24"/>
        </w:rPr>
        <w:t xml:space="preserve">„лиценца за превоз“ </w:t>
      </w:r>
      <w:r w:rsidRPr="00317F2D">
        <w:rPr>
          <w:rFonts w:ascii="Times New Roman" w:hAnsi="Times New Roman" w:cs="Times New Roman"/>
          <w:sz w:val="24"/>
        </w:rPr>
        <w:t>је јавна исправа којом привредно друштво, друго правно лице или предузетник стиче право на обављање свих или појединих врста јавног превоза у друмском саобраћају;</w:t>
      </w:r>
    </w:p>
    <w:p w:rsidR="009B699A" w:rsidRPr="00317F2D" w:rsidRDefault="009B699A" w:rsidP="009B699A">
      <w:pPr>
        <w:pStyle w:val="BodyText"/>
        <w:widowControl w:val="0"/>
        <w:numPr>
          <w:ilvl w:val="0"/>
          <w:numId w:val="5"/>
        </w:numPr>
        <w:tabs>
          <w:tab w:val="left" w:pos="725"/>
        </w:tabs>
        <w:spacing w:line="252" w:lineRule="auto"/>
        <w:ind w:left="700" w:hanging="340"/>
        <w:jc w:val="both"/>
        <w:rPr>
          <w:rFonts w:ascii="Times New Roman" w:hAnsi="Times New Roman" w:cs="Times New Roman"/>
          <w:sz w:val="24"/>
        </w:rPr>
      </w:pPr>
      <w:r w:rsidRPr="00317F2D">
        <w:rPr>
          <w:rFonts w:ascii="Times New Roman" w:hAnsi="Times New Roman" w:cs="Times New Roman"/>
          <w:bCs/>
          <w:sz w:val="24"/>
        </w:rPr>
        <w:t xml:space="preserve">„путни налог“ </w:t>
      </w:r>
      <w:r w:rsidRPr="00317F2D">
        <w:rPr>
          <w:rFonts w:ascii="Times New Roman" w:hAnsi="Times New Roman" w:cs="Times New Roman"/>
          <w:sz w:val="24"/>
        </w:rPr>
        <w:t>је документ који се издаје за аутобус којим се обавља превоз у друмском саобраћају;</w:t>
      </w:r>
    </w:p>
    <w:p w:rsidR="009B699A" w:rsidRPr="00317F2D" w:rsidRDefault="009B699A" w:rsidP="009B699A">
      <w:pPr>
        <w:pStyle w:val="BodyText"/>
        <w:widowControl w:val="0"/>
        <w:numPr>
          <w:ilvl w:val="0"/>
          <w:numId w:val="5"/>
        </w:numPr>
        <w:tabs>
          <w:tab w:val="left" w:pos="725"/>
        </w:tabs>
        <w:spacing w:line="252" w:lineRule="auto"/>
        <w:ind w:left="700" w:hanging="340"/>
        <w:jc w:val="both"/>
        <w:rPr>
          <w:rFonts w:ascii="Times New Roman" w:hAnsi="Times New Roman" w:cs="Times New Roman"/>
          <w:sz w:val="24"/>
        </w:rPr>
      </w:pPr>
      <w:r w:rsidRPr="00317F2D">
        <w:rPr>
          <w:rFonts w:ascii="Times New Roman" w:hAnsi="Times New Roman" w:cs="Times New Roman"/>
          <w:bCs/>
          <w:sz w:val="24"/>
        </w:rPr>
        <w:t xml:space="preserve">„превозник“ </w:t>
      </w:r>
      <w:r w:rsidRPr="00317F2D">
        <w:rPr>
          <w:rFonts w:ascii="Times New Roman" w:hAnsi="Times New Roman" w:cs="Times New Roman"/>
          <w:sz w:val="24"/>
        </w:rPr>
        <w:t>је привредно друштво, друго правно лице или предузетник коме је одобрено обављање делатност јавног превоза путника;</w:t>
      </w:r>
    </w:p>
    <w:p w:rsidR="009B699A" w:rsidRPr="00317F2D" w:rsidRDefault="009B699A" w:rsidP="009B699A">
      <w:pPr>
        <w:pStyle w:val="BodyText"/>
        <w:widowControl w:val="0"/>
        <w:numPr>
          <w:ilvl w:val="0"/>
          <w:numId w:val="5"/>
        </w:numPr>
        <w:tabs>
          <w:tab w:val="left" w:pos="725"/>
        </w:tabs>
        <w:spacing w:line="252" w:lineRule="auto"/>
        <w:ind w:left="700" w:hanging="340"/>
        <w:jc w:val="both"/>
        <w:rPr>
          <w:rFonts w:ascii="Times New Roman" w:hAnsi="Times New Roman" w:cs="Times New Roman"/>
          <w:sz w:val="24"/>
        </w:rPr>
      </w:pPr>
      <w:r w:rsidRPr="00317F2D">
        <w:rPr>
          <w:rFonts w:ascii="Times New Roman" w:hAnsi="Times New Roman" w:cs="Times New Roman"/>
          <w:bCs/>
          <w:sz w:val="24"/>
        </w:rPr>
        <w:t xml:space="preserve">„путник“ </w:t>
      </w:r>
      <w:r w:rsidRPr="00317F2D">
        <w:rPr>
          <w:rFonts w:ascii="Times New Roman" w:hAnsi="Times New Roman" w:cs="Times New Roman"/>
          <w:sz w:val="24"/>
        </w:rPr>
        <w:t>је лице које, на основу уговора или друге одговарајуће исправе, има право на превоз.</w:t>
      </w:r>
    </w:p>
    <w:p w:rsidR="009B699A" w:rsidRPr="00317F2D" w:rsidRDefault="009B699A" w:rsidP="009B699A">
      <w:pPr>
        <w:pStyle w:val="BodyText"/>
        <w:widowControl w:val="0"/>
        <w:numPr>
          <w:ilvl w:val="0"/>
          <w:numId w:val="5"/>
        </w:numPr>
        <w:tabs>
          <w:tab w:val="left" w:pos="725"/>
        </w:tabs>
        <w:spacing w:line="252" w:lineRule="auto"/>
        <w:ind w:left="700" w:hanging="340"/>
        <w:jc w:val="both"/>
        <w:rPr>
          <w:rFonts w:ascii="Times New Roman" w:hAnsi="Times New Roman" w:cs="Times New Roman"/>
          <w:sz w:val="24"/>
        </w:rPr>
      </w:pPr>
      <w:r w:rsidRPr="00317F2D">
        <w:rPr>
          <w:rFonts w:ascii="Times New Roman" w:hAnsi="Times New Roman" w:cs="Times New Roman"/>
          <w:bCs/>
          <w:sz w:val="24"/>
        </w:rPr>
        <w:t xml:space="preserve">„ред вожње“ </w:t>
      </w:r>
      <w:r w:rsidRPr="00317F2D">
        <w:rPr>
          <w:rFonts w:ascii="Times New Roman" w:hAnsi="Times New Roman" w:cs="Times New Roman"/>
          <w:sz w:val="24"/>
        </w:rPr>
        <w:t>је план обављања превоза на линији;</w:t>
      </w:r>
    </w:p>
    <w:p w:rsidR="009B699A" w:rsidRPr="00317F2D" w:rsidRDefault="009B699A" w:rsidP="009B699A">
      <w:pPr>
        <w:pStyle w:val="BodyText"/>
        <w:widowControl w:val="0"/>
        <w:numPr>
          <w:ilvl w:val="0"/>
          <w:numId w:val="5"/>
        </w:numPr>
        <w:tabs>
          <w:tab w:val="left" w:pos="725"/>
        </w:tabs>
        <w:spacing w:line="252" w:lineRule="auto"/>
        <w:ind w:left="700" w:hanging="340"/>
        <w:jc w:val="both"/>
        <w:rPr>
          <w:rFonts w:ascii="Times New Roman" w:hAnsi="Times New Roman" w:cs="Times New Roman"/>
          <w:sz w:val="24"/>
        </w:rPr>
      </w:pPr>
      <w:r w:rsidRPr="00317F2D">
        <w:rPr>
          <w:rFonts w:ascii="Times New Roman" w:hAnsi="Times New Roman" w:cs="Times New Roman"/>
          <w:bCs/>
          <w:sz w:val="24"/>
        </w:rPr>
        <w:t xml:space="preserve">„регистровани ред вожње“ </w:t>
      </w:r>
      <w:r w:rsidRPr="00317F2D">
        <w:rPr>
          <w:rFonts w:ascii="Times New Roman" w:hAnsi="Times New Roman" w:cs="Times New Roman"/>
          <w:sz w:val="24"/>
        </w:rPr>
        <w:t>је исправа којом се потврђује план обављања превоза на линији у домаћем превозу на основу акта који доноси орган надлежан за регистрацију и оверу реда вожње;</w:t>
      </w:r>
    </w:p>
    <w:p w:rsidR="009B699A" w:rsidRPr="00317F2D" w:rsidRDefault="009B699A" w:rsidP="009B699A">
      <w:pPr>
        <w:pStyle w:val="BodyText"/>
        <w:widowControl w:val="0"/>
        <w:numPr>
          <w:ilvl w:val="0"/>
          <w:numId w:val="5"/>
        </w:numPr>
        <w:tabs>
          <w:tab w:val="left" w:pos="725"/>
        </w:tabs>
        <w:spacing w:after="260" w:line="252" w:lineRule="auto"/>
        <w:ind w:left="700" w:hanging="340"/>
        <w:jc w:val="both"/>
        <w:rPr>
          <w:rFonts w:ascii="Times New Roman" w:hAnsi="Times New Roman" w:cs="Times New Roman"/>
          <w:sz w:val="24"/>
        </w:rPr>
      </w:pPr>
      <w:r w:rsidRPr="00317F2D">
        <w:rPr>
          <w:rFonts w:ascii="Times New Roman" w:hAnsi="Times New Roman" w:cs="Times New Roman"/>
          <w:bCs/>
          <w:sz w:val="24"/>
        </w:rPr>
        <w:t xml:space="preserve">„релација“ </w:t>
      </w:r>
      <w:r w:rsidRPr="00317F2D">
        <w:rPr>
          <w:rFonts w:ascii="Times New Roman" w:hAnsi="Times New Roman" w:cs="Times New Roman"/>
          <w:sz w:val="24"/>
        </w:rPr>
        <w:t>је растојање између два места на линији која су у реду вожње означена као аутобуске станице или аутобуска стајалишта.</w:t>
      </w:r>
    </w:p>
    <w:p w:rsidR="009B699A" w:rsidRPr="00317F2D" w:rsidRDefault="009B699A" w:rsidP="009B699A">
      <w:pPr>
        <w:pStyle w:val="Heading20"/>
        <w:keepNext/>
        <w:keepLines/>
        <w:rPr>
          <w:b w:val="0"/>
          <w:sz w:val="24"/>
          <w:szCs w:val="24"/>
        </w:rPr>
      </w:pPr>
      <w:bookmarkStart w:id="3" w:name="bookmark4"/>
      <w:proofErr w:type="spellStart"/>
      <w:proofErr w:type="gramStart"/>
      <w:r w:rsidRPr="00317F2D">
        <w:rPr>
          <w:b w:val="0"/>
          <w:sz w:val="24"/>
          <w:szCs w:val="24"/>
        </w:rPr>
        <w:t>Члан</w:t>
      </w:r>
      <w:proofErr w:type="spellEnd"/>
      <w:r w:rsidRPr="00317F2D">
        <w:rPr>
          <w:b w:val="0"/>
          <w:sz w:val="24"/>
          <w:szCs w:val="24"/>
        </w:rPr>
        <w:t xml:space="preserve"> 3.</w:t>
      </w:r>
      <w:bookmarkEnd w:id="3"/>
      <w:proofErr w:type="gramEnd"/>
    </w:p>
    <w:p w:rsidR="009B699A" w:rsidRPr="00317F2D" w:rsidRDefault="009B699A" w:rsidP="009B699A">
      <w:pPr>
        <w:pStyle w:val="BodyText"/>
        <w:spacing w:after="260"/>
        <w:jc w:val="both"/>
        <w:rPr>
          <w:rFonts w:ascii="Times New Roman" w:hAnsi="Times New Roman" w:cs="Times New Roman"/>
          <w:sz w:val="24"/>
        </w:rPr>
      </w:pPr>
      <w:r>
        <w:rPr>
          <w:rFonts w:ascii="Times New Roman" w:hAnsi="Times New Roman" w:cs="Times New Roman"/>
          <w:sz w:val="24"/>
          <w:lang w:val="sr-Cyrl-RS"/>
        </w:rPr>
        <w:tab/>
      </w:r>
      <w:r w:rsidRPr="00317F2D">
        <w:rPr>
          <w:rFonts w:ascii="Times New Roman" w:hAnsi="Times New Roman" w:cs="Times New Roman"/>
          <w:sz w:val="24"/>
        </w:rPr>
        <w:t>Јавни приградски превоз путника на територији Општине Медвеђа (у даљем тексту: превоз путника) у смислу ове Одлуке, је комунална делатност од општег интереса, која обухвата обављање превоза путника аутобусима, пријем и отпрем путника и пртљага на станицама и стајалиштима који су одређени за ову врсту превоза, између насељених места на територији Општине.</w:t>
      </w:r>
    </w:p>
    <w:p w:rsidR="009B699A" w:rsidRPr="00317F2D" w:rsidRDefault="009B699A" w:rsidP="009B699A">
      <w:pPr>
        <w:pStyle w:val="BodyText"/>
        <w:spacing w:after="260"/>
        <w:jc w:val="center"/>
        <w:rPr>
          <w:rFonts w:ascii="Times New Roman" w:hAnsi="Times New Roman" w:cs="Times New Roman"/>
          <w:sz w:val="24"/>
        </w:rPr>
      </w:pPr>
      <w:r w:rsidRPr="00317F2D">
        <w:rPr>
          <w:rFonts w:ascii="Times New Roman" w:hAnsi="Times New Roman" w:cs="Times New Roman"/>
          <w:bCs/>
          <w:sz w:val="24"/>
        </w:rPr>
        <w:t>ПОВЕРАВАЊЕ ОБАВЉАЊА ЈАВНОГ</w:t>
      </w:r>
      <w:r w:rsidRPr="00317F2D">
        <w:rPr>
          <w:rFonts w:ascii="Times New Roman" w:hAnsi="Times New Roman" w:cs="Times New Roman"/>
          <w:bCs/>
          <w:sz w:val="24"/>
        </w:rPr>
        <w:br/>
        <w:t>ПРИГРАДСКОГ ПРЕВОЗА</w:t>
      </w:r>
    </w:p>
    <w:p w:rsidR="009B699A" w:rsidRPr="00317F2D" w:rsidRDefault="009B699A" w:rsidP="009B699A">
      <w:pPr>
        <w:pStyle w:val="Heading20"/>
        <w:keepNext/>
        <w:keepLines/>
        <w:rPr>
          <w:b w:val="0"/>
          <w:sz w:val="24"/>
          <w:szCs w:val="24"/>
        </w:rPr>
      </w:pPr>
      <w:bookmarkStart w:id="4" w:name="bookmark6"/>
      <w:proofErr w:type="spellStart"/>
      <w:proofErr w:type="gramStart"/>
      <w:r w:rsidRPr="00317F2D">
        <w:rPr>
          <w:b w:val="0"/>
          <w:sz w:val="24"/>
          <w:szCs w:val="24"/>
        </w:rPr>
        <w:t>Члан</w:t>
      </w:r>
      <w:proofErr w:type="spellEnd"/>
      <w:r w:rsidRPr="00317F2D">
        <w:rPr>
          <w:b w:val="0"/>
          <w:sz w:val="24"/>
          <w:szCs w:val="24"/>
        </w:rPr>
        <w:t xml:space="preserve"> 4.</w:t>
      </w:r>
      <w:bookmarkEnd w:id="4"/>
      <w:proofErr w:type="gramEnd"/>
    </w:p>
    <w:p w:rsidR="009B699A" w:rsidRPr="00317F2D" w:rsidRDefault="009B699A" w:rsidP="009B699A">
      <w:pPr>
        <w:pStyle w:val="BodyText"/>
        <w:ind w:firstLine="320"/>
        <w:jc w:val="both"/>
        <w:rPr>
          <w:rFonts w:ascii="Times New Roman" w:hAnsi="Times New Roman" w:cs="Times New Roman"/>
          <w:sz w:val="24"/>
        </w:rPr>
      </w:pPr>
      <w:r>
        <w:rPr>
          <w:rFonts w:ascii="Times New Roman" w:hAnsi="Times New Roman" w:cs="Times New Roman"/>
          <w:sz w:val="24"/>
          <w:lang w:val="sr-Cyrl-RS"/>
        </w:rPr>
        <w:tab/>
      </w:r>
      <w:r w:rsidRPr="00317F2D">
        <w:rPr>
          <w:rFonts w:ascii="Times New Roman" w:hAnsi="Times New Roman" w:cs="Times New Roman"/>
          <w:sz w:val="24"/>
        </w:rPr>
        <w:t>Поверавање обављања комуналне делатности превоза путника подразумева временски орочено уговорно уређивање односа између Општине и вршиоца комуналне делатности у циљу пружања комуналне услуге превоза путника.</w:t>
      </w:r>
    </w:p>
    <w:p w:rsidR="009B699A" w:rsidRPr="00317F2D" w:rsidRDefault="009B699A" w:rsidP="009B699A">
      <w:pPr>
        <w:pStyle w:val="BodyText"/>
        <w:ind w:firstLine="320"/>
        <w:jc w:val="both"/>
        <w:rPr>
          <w:rFonts w:ascii="Times New Roman" w:hAnsi="Times New Roman" w:cs="Times New Roman"/>
          <w:sz w:val="24"/>
        </w:rPr>
      </w:pPr>
      <w:r>
        <w:rPr>
          <w:rFonts w:ascii="Times New Roman" w:hAnsi="Times New Roman" w:cs="Times New Roman"/>
          <w:sz w:val="24"/>
          <w:lang w:val="sr-Cyrl-RS"/>
        </w:rPr>
        <w:tab/>
      </w:r>
      <w:r w:rsidRPr="00317F2D">
        <w:rPr>
          <w:rFonts w:ascii="Times New Roman" w:hAnsi="Times New Roman" w:cs="Times New Roman"/>
          <w:sz w:val="24"/>
        </w:rPr>
        <w:t>На поступак поверавања обављања комуналне делатности превоза путника примењују се одредбе Закона о комуналним делатностима, закона којима се уређују концесије и јавно-приватно партнерство и других посебних закона.</w:t>
      </w:r>
    </w:p>
    <w:p w:rsidR="009B699A" w:rsidRDefault="009B699A" w:rsidP="009B699A">
      <w:pPr>
        <w:pStyle w:val="BodyText"/>
        <w:spacing w:after="260"/>
        <w:ind w:firstLine="320"/>
        <w:jc w:val="both"/>
        <w:rPr>
          <w:rFonts w:ascii="Times New Roman" w:hAnsi="Times New Roman" w:cs="Times New Roman"/>
          <w:sz w:val="24"/>
          <w:lang w:val="sr-Cyrl-RS"/>
        </w:rPr>
      </w:pPr>
      <w:r>
        <w:rPr>
          <w:rFonts w:ascii="Times New Roman" w:hAnsi="Times New Roman" w:cs="Times New Roman"/>
          <w:sz w:val="24"/>
          <w:lang w:val="sr-Cyrl-RS"/>
        </w:rPr>
        <w:tab/>
      </w:r>
      <w:r w:rsidRPr="00317F2D">
        <w:rPr>
          <w:rFonts w:ascii="Times New Roman" w:hAnsi="Times New Roman" w:cs="Times New Roman"/>
          <w:sz w:val="24"/>
        </w:rPr>
        <w:t>Скупштина општине Медвеђа у складу са одредбама ове Одлуке, а на основу уговора о поверавању обављања комуналне делатности превоза путника, врши поверавање обављања комуналне делатности привредном друштву или другом правном лицу (у даљем тексту: превозник), које је регистровано за обављање јавног превоза, са лиценцом за обављање јавног превоза издату од стране надлежног министарства и ако испуњава услове утврђене Законом о превозу путника у друмском саобраћају и овом Одлуком.</w:t>
      </w:r>
    </w:p>
    <w:p w:rsidR="009B699A" w:rsidRPr="004063FF" w:rsidRDefault="009B699A" w:rsidP="009B699A">
      <w:pPr>
        <w:pStyle w:val="BodyText"/>
        <w:spacing w:after="260"/>
        <w:ind w:firstLine="320"/>
        <w:jc w:val="both"/>
        <w:rPr>
          <w:rFonts w:ascii="Times New Roman" w:hAnsi="Times New Roman" w:cs="Times New Roman"/>
          <w:sz w:val="24"/>
          <w:lang w:val="sr-Cyrl-RS"/>
        </w:rPr>
      </w:pPr>
    </w:p>
    <w:p w:rsidR="009B699A" w:rsidRPr="00317F2D" w:rsidRDefault="009B699A" w:rsidP="009B699A">
      <w:pPr>
        <w:pStyle w:val="BodyText"/>
        <w:spacing w:after="260"/>
        <w:jc w:val="center"/>
        <w:rPr>
          <w:rFonts w:ascii="Times New Roman" w:hAnsi="Times New Roman" w:cs="Times New Roman"/>
          <w:sz w:val="24"/>
        </w:rPr>
      </w:pPr>
      <w:r w:rsidRPr="00317F2D">
        <w:rPr>
          <w:rFonts w:ascii="Times New Roman" w:hAnsi="Times New Roman" w:cs="Times New Roman"/>
          <w:bCs/>
          <w:sz w:val="24"/>
        </w:rPr>
        <w:lastRenderedPageBreak/>
        <w:t>ОРГАНИЗАЦИЈА ПРЕВОЗА</w:t>
      </w:r>
    </w:p>
    <w:p w:rsidR="009B699A" w:rsidRPr="00317F2D" w:rsidRDefault="009B699A" w:rsidP="009B699A">
      <w:pPr>
        <w:pStyle w:val="Heading20"/>
        <w:keepNext/>
        <w:keepLines/>
        <w:rPr>
          <w:b w:val="0"/>
          <w:sz w:val="24"/>
          <w:szCs w:val="24"/>
        </w:rPr>
      </w:pPr>
      <w:bookmarkStart w:id="5" w:name="bookmark8"/>
      <w:proofErr w:type="spellStart"/>
      <w:proofErr w:type="gramStart"/>
      <w:r w:rsidRPr="00317F2D">
        <w:rPr>
          <w:b w:val="0"/>
          <w:sz w:val="24"/>
          <w:szCs w:val="24"/>
        </w:rPr>
        <w:t>Члан</w:t>
      </w:r>
      <w:proofErr w:type="spellEnd"/>
      <w:r w:rsidRPr="00317F2D">
        <w:rPr>
          <w:b w:val="0"/>
          <w:sz w:val="24"/>
          <w:szCs w:val="24"/>
        </w:rPr>
        <w:t xml:space="preserve"> 5.</w:t>
      </w:r>
      <w:bookmarkEnd w:id="5"/>
      <w:proofErr w:type="gramEnd"/>
    </w:p>
    <w:p w:rsidR="009B699A" w:rsidRPr="00317F2D" w:rsidRDefault="009B699A" w:rsidP="009B699A">
      <w:pPr>
        <w:pStyle w:val="BodyText"/>
        <w:spacing w:line="254" w:lineRule="auto"/>
        <w:ind w:firstLine="320"/>
        <w:jc w:val="both"/>
        <w:rPr>
          <w:rFonts w:ascii="Times New Roman" w:hAnsi="Times New Roman" w:cs="Times New Roman"/>
          <w:sz w:val="24"/>
        </w:rPr>
      </w:pPr>
      <w:r>
        <w:rPr>
          <w:rFonts w:ascii="Times New Roman" w:hAnsi="Times New Roman" w:cs="Times New Roman"/>
          <w:sz w:val="24"/>
          <w:lang w:val="sr-Cyrl-RS"/>
        </w:rPr>
        <w:tab/>
      </w:r>
      <w:r w:rsidRPr="00317F2D">
        <w:rPr>
          <w:rFonts w:ascii="Times New Roman" w:hAnsi="Times New Roman" w:cs="Times New Roman"/>
          <w:sz w:val="24"/>
        </w:rPr>
        <w:t>Превозник коме се поверава обављање комуналне делатности превоза путника, превоз обавља аутобусима по унапред утврђеном плану линија, на:</w:t>
      </w:r>
    </w:p>
    <w:p w:rsidR="009B699A" w:rsidRPr="00317F2D" w:rsidRDefault="009B699A" w:rsidP="009B699A">
      <w:pPr>
        <w:pStyle w:val="BodyText"/>
        <w:tabs>
          <w:tab w:val="left" w:pos="675"/>
        </w:tabs>
        <w:spacing w:line="254" w:lineRule="auto"/>
        <w:ind w:left="320"/>
        <w:jc w:val="both"/>
        <w:rPr>
          <w:rFonts w:ascii="Times New Roman" w:hAnsi="Times New Roman" w:cs="Times New Roman"/>
          <w:sz w:val="24"/>
        </w:rPr>
      </w:pPr>
      <w:r w:rsidRPr="00317F2D">
        <w:rPr>
          <w:rFonts w:ascii="Times New Roman" w:hAnsi="Times New Roman" w:cs="Times New Roman"/>
          <w:sz w:val="24"/>
        </w:rPr>
        <w:t>-  сталним линијама - током целе године;</w:t>
      </w:r>
    </w:p>
    <w:p w:rsidR="009B699A" w:rsidRPr="00317F2D" w:rsidRDefault="009B699A" w:rsidP="009B699A">
      <w:pPr>
        <w:pStyle w:val="BodyText"/>
        <w:widowControl w:val="0"/>
        <w:numPr>
          <w:ilvl w:val="0"/>
          <w:numId w:val="5"/>
        </w:numPr>
        <w:tabs>
          <w:tab w:val="left" w:pos="495"/>
        </w:tabs>
        <w:spacing w:line="254" w:lineRule="auto"/>
        <w:ind w:firstLine="320"/>
        <w:jc w:val="both"/>
        <w:rPr>
          <w:rFonts w:ascii="Times New Roman" w:hAnsi="Times New Roman" w:cs="Times New Roman"/>
          <w:sz w:val="24"/>
        </w:rPr>
      </w:pPr>
      <w:r w:rsidRPr="00317F2D">
        <w:rPr>
          <w:rFonts w:ascii="Times New Roman" w:hAnsi="Times New Roman" w:cs="Times New Roman"/>
          <w:sz w:val="24"/>
        </w:rPr>
        <w:t>сезонским линијама - које раде у одређеном периоду у току године,</w:t>
      </w:r>
    </w:p>
    <w:p w:rsidR="009B699A" w:rsidRPr="00317F2D" w:rsidRDefault="009B699A" w:rsidP="009B699A">
      <w:pPr>
        <w:pStyle w:val="BodyText"/>
        <w:widowControl w:val="0"/>
        <w:numPr>
          <w:ilvl w:val="0"/>
          <w:numId w:val="5"/>
        </w:numPr>
        <w:tabs>
          <w:tab w:val="left" w:pos="495"/>
        </w:tabs>
        <w:spacing w:line="254" w:lineRule="auto"/>
        <w:ind w:firstLine="320"/>
        <w:jc w:val="both"/>
        <w:rPr>
          <w:rFonts w:ascii="Times New Roman" w:hAnsi="Times New Roman" w:cs="Times New Roman"/>
          <w:sz w:val="24"/>
        </w:rPr>
      </w:pPr>
      <w:r w:rsidRPr="00317F2D">
        <w:rPr>
          <w:rFonts w:ascii="Times New Roman" w:hAnsi="Times New Roman" w:cs="Times New Roman"/>
          <w:sz w:val="24"/>
        </w:rPr>
        <w:t xml:space="preserve">повременим (ванредним) линијама - за време одржавања културних, уметничких, </w:t>
      </w:r>
      <w:r>
        <w:rPr>
          <w:rFonts w:ascii="Times New Roman" w:hAnsi="Times New Roman" w:cs="Times New Roman"/>
          <w:sz w:val="24"/>
          <w:lang w:val="sr-Cyrl-RS"/>
        </w:rPr>
        <w:tab/>
      </w:r>
      <w:r w:rsidRPr="00317F2D">
        <w:rPr>
          <w:rFonts w:ascii="Times New Roman" w:hAnsi="Times New Roman" w:cs="Times New Roman"/>
          <w:sz w:val="24"/>
        </w:rPr>
        <w:t xml:space="preserve">спортских и других манифестација, ванредних догађаја, прекида саобраћаја због више </w:t>
      </w:r>
      <w:r>
        <w:rPr>
          <w:rFonts w:ascii="Times New Roman" w:hAnsi="Times New Roman" w:cs="Times New Roman"/>
          <w:sz w:val="24"/>
          <w:lang w:val="sr-Cyrl-RS"/>
        </w:rPr>
        <w:tab/>
      </w:r>
      <w:r w:rsidRPr="00317F2D">
        <w:rPr>
          <w:rFonts w:ascii="Times New Roman" w:hAnsi="Times New Roman" w:cs="Times New Roman"/>
          <w:sz w:val="24"/>
        </w:rPr>
        <w:t>силе, извођења радова на путу идр.</w:t>
      </w:r>
    </w:p>
    <w:p w:rsidR="009B699A" w:rsidRPr="00317F2D" w:rsidRDefault="009B699A" w:rsidP="009B699A">
      <w:pPr>
        <w:pStyle w:val="BodyText"/>
        <w:widowControl w:val="0"/>
        <w:numPr>
          <w:ilvl w:val="0"/>
          <w:numId w:val="5"/>
        </w:numPr>
        <w:tabs>
          <w:tab w:val="left" w:pos="675"/>
        </w:tabs>
        <w:spacing w:after="260" w:line="254" w:lineRule="auto"/>
        <w:ind w:firstLine="300"/>
        <w:jc w:val="both"/>
        <w:rPr>
          <w:rFonts w:ascii="Times New Roman" w:hAnsi="Times New Roman" w:cs="Times New Roman"/>
          <w:sz w:val="24"/>
        </w:rPr>
      </w:pPr>
      <w:r w:rsidRPr="00317F2D">
        <w:rPr>
          <w:rFonts w:ascii="Times New Roman" w:hAnsi="Times New Roman" w:cs="Times New Roman"/>
          <w:sz w:val="24"/>
        </w:rPr>
        <w:t>пробним линијама.</w:t>
      </w:r>
    </w:p>
    <w:p w:rsidR="009B699A" w:rsidRPr="00317F2D" w:rsidRDefault="009B699A" w:rsidP="009B699A">
      <w:pPr>
        <w:pStyle w:val="BodyText"/>
        <w:ind w:firstLine="300"/>
        <w:jc w:val="both"/>
        <w:rPr>
          <w:rFonts w:ascii="Times New Roman" w:hAnsi="Times New Roman" w:cs="Times New Roman"/>
          <w:sz w:val="24"/>
        </w:rPr>
      </w:pPr>
      <w:r>
        <w:rPr>
          <w:rFonts w:ascii="Times New Roman" w:hAnsi="Times New Roman" w:cs="Times New Roman"/>
          <w:sz w:val="24"/>
          <w:lang w:val="sr-Cyrl-RS"/>
        </w:rPr>
        <w:tab/>
      </w:r>
      <w:r w:rsidRPr="00317F2D">
        <w:rPr>
          <w:rFonts w:ascii="Times New Roman" w:hAnsi="Times New Roman" w:cs="Times New Roman"/>
          <w:sz w:val="24"/>
        </w:rPr>
        <w:t>Обављање превоза на сталним и сезонским линијама, утврђених планом линија, поверава се уговором о обављању комуналне делатности изабраном превознику.</w:t>
      </w:r>
    </w:p>
    <w:p w:rsidR="009B699A" w:rsidRPr="00317F2D" w:rsidRDefault="009B699A" w:rsidP="009B699A">
      <w:pPr>
        <w:pStyle w:val="BodyText"/>
        <w:ind w:firstLine="300"/>
        <w:jc w:val="both"/>
        <w:rPr>
          <w:rFonts w:ascii="Times New Roman" w:hAnsi="Times New Roman" w:cs="Times New Roman"/>
          <w:sz w:val="24"/>
        </w:rPr>
      </w:pPr>
      <w:r>
        <w:rPr>
          <w:rFonts w:ascii="Times New Roman" w:hAnsi="Times New Roman" w:cs="Times New Roman"/>
          <w:sz w:val="24"/>
          <w:lang w:val="sr-Cyrl-RS"/>
        </w:rPr>
        <w:tab/>
      </w:r>
      <w:r w:rsidRPr="00317F2D">
        <w:rPr>
          <w:rFonts w:ascii="Times New Roman" w:hAnsi="Times New Roman" w:cs="Times New Roman"/>
          <w:sz w:val="24"/>
        </w:rPr>
        <w:t>Обављање превоза на сталној или сезонској линији врши се на основу регистрованог и овереног реда вожње.</w:t>
      </w:r>
    </w:p>
    <w:p w:rsidR="009B699A" w:rsidRPr="00317F2D" w:rsidRDefault="009B699A" w:rsidP="009B699A">
      <w:pPr>
        <w:pStyle w:val="BodyText"/>
        <w:ind w:firstLine="300"/>
        <w:jc w:val="both"/>
        <w:rPr>
          <w:rFonts w:ascii="Times New Roman" w:hAnsi="Times New Roman" w:cs="Times New Roman"/>
          <w:sz w:val="24"/>
        </w:rPr>
      </w:pPr>
      <w:r>
        <w:rPr>
          <w:rFonts w:ascii="Times New Roman" w:hAnsi="Times New Roman" w:cs="Times New Roman"/>
          <w:sz w:val="24"/>
          <w:lang w:val="sr-Cyrl-RS"/>
        </w:rPr>
        <w:tab/>
      </w:r>
      <w:r w:rsidRPr="00317F2D">
        <w:rPr>
          <w:rFonts w:ascii="Times New Roman" w:hAnsi="Times New Roman" w:cs="Times New Roman"/>
          <w:sz w:val="24"/>
        </w:rPr>
        <w:t>Повремене линије и ред вожње на основу кога се оне спроводе, утврђује решењем Општинска управа општине Медвеђа, организациона јединица надлежна за послове саобраћаја (у даљем тексту: надлежна организациона јединица), на основу указане потребе привременог карактера и ове линије се одржавају се траје потреба.</w:t>
      </w:r>
    </w:p>
    <w:p w:rsidR="009B699A" w:rsidRPr="00317F2D" w:rsidRDefault="009B699A" w:rsidP="009B699A">
      <w:pPr>
        <w:pStyle w:val="BodyText"/>
        <w:ind w:firstLine="300"/>
        <w:jc w:val="both"/>
        <w:rPr>
          <w:rFonts w:ascii="Times New Roman" w:hAnsi="Times New Roman" w:cs="Times New Roman"/>
          <w:sz w:val="24"/>
        </w:rPr>
      </w:pPr>
      <w:r>
        <w:rPr>
          <w:rFonts w:ascii="Times New Roman" w:hAnsi="Times New Roman" w:cs="Times New Roman"/>
          <w:sz w:val="24"/>
          <w:lang w:val="sr-Cyrl-RS"/>
        </w:rPr>
        <w:tab/>
      </w:r>
      <w:r w:rsidRPr="00317F2D">
        <w:rPr>
          <w:rFonts w:ascii="Times New Roman" w:hAnsi="Times New Roman" w:cs="Times New Roman"/>
          <w:sz w:val="24"/>
        </w:rPr>
        <w:t>Пробне линије су линије привременог карактера на основу којих се утврђују сталне и сезонске линије и спровођење ових линија не може бити дуже од годину дана.</w:t>
      </w:r>
    </w:p>
    <w:p w:rsidR="009B699A" w:rsidRPr="00317F2D" w:rsidRDefault="009B699A" w:rsidP="009B699A">
      <w:pPr>
        <w:pStyle w:val="BodyText"/>
        <w:ind w:firstLine="300"/>
        <w:jc w:val="both"/>
        <w:rPr>
          <w:rFonts w:ascii="Times New Roman" w:hAnsi="Times New Roman" w:cs="Times New Roman"/>
          <w:sz w:val="24"/>
        </w:rPr>
      </w:pPr>
      <w:r>
        <w:rPr>
          <w:rFonts w:ascii="Times New Roman" w:hAnsi="Times New Roman" w:cs="Times New Roman"/>
          <w:sz w:val="24"/>
          <w:lang w:val="sr-Cyrl-RS"/>
        </w:rPr>
        <w:tab/>
      </w:r>
      <w:r w:rsidRPr="00317F2D">
        <w:rPr>
          <w:rFonts w:ascii="Times New Roman" w:hAnsi="Times New Roman" w:cs="Times New Roman"/>
          <w:sz w:val="24"/>
        </w:rPr>
        <w:t>Изузетно период спровођења пробне линије може се продужити до окончања поступка за поверавање обављања комуналне делатности превоза путника на линији у складу са одредбама ове Одлуке.</w:t>
      </w:r>
    </w:p>
    <w:p w:rsidR="009B699A" w:rsidRPr="00317F2D" w:rsidRDefault="009B699A" w:rsidP="009B699A">
      <w:pPr>
        <w:pStyle w:val="BodyText"/>
        <w:ind w:firstLine="300"/>
        <w:jc w:val="both"/>
        <w:rPr>
          <w:rFonts w:ascii="Times New Roman" w:hAnsi="Times New Roman" w:cs="Times New Roman"/>
          <w:sz w:val="24"/>
        </w:rPr>
      </w:pPr>
      <w:r>
        <w:rPr>
          <w:rFonts w:ascii="Times New Roman" w:hAnsi="Times New Roman" w:cs="Times New Roman"/>
          <w:sz w:val="24"/>
          <w:lang w:val="sr-Cyrl-RS"/>
        </w:rPr>
        <w:tab/>
      </w:r>
      <w:r w:rsidRPr="00317F2D">
        <w:rPr>
          <w:rFonts w:ascii="Times New Roman" w:hAnsi="Times New Roman" w:cs="Times New Roman"/>
          <w:sz w:val="24"/>
        </w:rPr>
        <w:t>По истеку периода спровођења пробне линије и утврђивања оправданости линије покреће се поступак за утврђивање сталне линије и сезонске линије и поступак поверавања обављања превоза путника.</w:t>
      </w:r>
    </w:p>
    <w:p w:rsidR="009B699A" w:rsidRPr="00317F2D" w:rsidRDefault="009B699A" w:rsidP="009B699A">
      <w:pPr>
        <w:pStyle w:val="BodyText"/>
        <w:spacing w:after="260"/>
        <w:ind w:firstLine="300"/>
        <w:jc w:val="both"/>
        <w:rPr>
          <w:rFonts w:ascii="Times New Roman" w:hAnsi="Times New Roman" w:cs="Times New Roman"/>
          <w:sz w:val="24"/>
        </w:rPr>
      </w:pPr>
      <w:r>
        <w:rPr>
          <w:rFonts w:ascii="Times New Roman" w:hAnsi="Times New Roman" w:cs="Times New Roman"/>
          <w:sz w:val="24"/>
          <w:lang w:val="sr-Cyrl-RS"/>
        </w:rPr>
        <w:tab/>
      </w:r>
      <w:r w:rsidRPr="00317F2D">
        <w:rPr>
          <w:rFonts w:ascii="Times New Roman" w:hAnsi="Times New Roman" w:cs="Times New Roman"/>
          <w:sz w:val="24"/>
        </w:rPr>
        <w:t>Пробне линије и ред вожње на основу кога се оне спроводе, утврђује решењем надлежна организациона јединица, на основу исказане потребе корисника превоза.</w:t>
      </w:r>
    </w:p>
    <w:p w:rsidR="009B699A" w:rsidRPr="00317F2D" w:rsidRDefault="009B699A" w:rsidP="009B699A">
      <w:pPr>
        <w:pStyle w:val="Heading20"/>
        <w:keepNext/>
        <w:keepLines/>
        <w:rPr>
          <w:b w:val="0"/>
          <w:sz w:val="24"/>
          <w:szCs w:val="24"/>
        </w:rPr>
      </w:pPr>
      <w:bookmarkStart w:id="6" w:name="bookmark10"/>
      <w:proofErr w:type="spellStart"/>
      <w:proofErr w:type="gramStart"/>
      <w:r w:rsidRPr="00317F2D">
        <w:rPr>
          <w:b w:val="0"/>
          <w:sz w:val="24"/>
          <w:szCs w:val="24"/>
        </w:rPr>
        <w:t>Члан</w:t>
      </w:r>
      <w:proofErr w:type="spellEnd"/>
      <w:r w:rsidRPr="00317F2D">
        <w:rPr>
          <w:b w:val="0"/>
          <w:sz w:val="24"/>
          <w:szCs w:val="24"/>
        </w:rPr>
        <w:t xml:space="preserve"> 6.</w:t>
      </w:r>
      <w:bookmarkEnd w:id="6"/>
      <w:proofErr w:type="gramEnd"/>
    </w:p>
    <w:p w:rsidR="009B699A" w:rsidRPr="00317F2D" w:rsidRDefault="009B699A" w:rsidP="009B699A">
      <w:pPr>
        <w:pStyle w:val="BodyText"/>
        <w:ind w:firstLine="300"/>
        <w:jc w:val="both"/>
        <w:rPr>
          <w:rFonts w:ascii="Times New Roman" w:hAnsi="Times New Roman" w:cs="Times New Roman"/>
          <w:sz w:val="24"/>
        </w:rPr>
      </w:pPr>
      <w:r>
        <w:rPr>
          <w:rFonts w:ascii="Times New Roman" w:hAnsi="Times New Roman" w:cs="Times New Roman"/>
          <w:sz w:val="24"/>
          <w:lang w:val="sr-Cyrl-RS"/>
        </w:rPr>
        <w:tab/>
      </w:r>
      <w:r w:rsidRPr="00317F2D">
        <w:rPr>
          <w:rFonts w:ascii="Times New Roman" w:hAnsi="Times New Roman" w:cs="Times New Roman"/>
          <w:sz w:val="24"/>
        </w:rPr>
        <w:t>Линија је релација између почетне и крајње аутобуске станице или аутобуског стајалишта са једним или више полазака, односно повратака.</w:t>
      </w:r>
    </w:p>
    <w:p w:rsidR="009B699A" w:rsidRPr="00317F2D" w:rsidRDefault="009B699A" w:rsidP="009B699A">
      <w:pPr>
        <w:pStyle w:val="BodyText"/>
        <w:ind w:firstLine="300"/>
        <w:jc w:val="both"/>
        <w:rPr>
          <w:rFonts w:ascii="Times New Roman" w:hAnsi="Times New Roman" w:cs="Times New Roman"/>
          <w:sz w:val="24"/>
        </w:rPr>
      </w:pPr>
      <w:r>
        <w:rPr>
          <w:rFonts w:ascii="Times New Roman" w:hAnsi="Times New Roman" w:cs="Times New Roman"/>
          <w:sz w:val="24"/>
          <w:lang w:val="sr-Cyrl-RS"/>
        </w:rPr>
        <w:tab/>
      </w:r>
      <w:r w:rsidRPr="00317F2D">
        <w:rPr>
          <w:rFonts w:ascii="Times New Roman" w:hAnsi="Times New Roman" w:cs="Times New Roman"/>
          <w:sz w:val="24"/>
        </w:rPr>
        <w:t>Обим превоза путника утврђује се планом линија приградског саобраћаја у зависности од потребе за превозом.</w:t>
      </w:r>
    </w:p>
    <w:p w:rsidR="009B699A" w:rsidRPr="00317F2D" w:rsidRDefault="009B699A" w:rsidP="009B699A">
      <w:pPr>
        <w:pStyle w:val="BodyText"/>
        <w:ind w:firstLine="300"/>
        <w:jc w:val="both"/>
        <w:rPr>
          <w:rFonts w:ascii="Times New Roman" w:hAnsi="Times New Roman" w:cs="Times New Roman"/>
          <w:sz w:val="24"/>
        </w:rPr>
      </w:pPr>
      <w:r>
        <w:rPr>
          <w:rFonts w:ascii="Times New Roman" w:hAnsi="Times New Roman" w:cs="Times New Roman"/>
          <w:sz w:val="24"/>
          <w:lang w:val="sr-Cyrl-RS"/>
        </w:rPr>
        <w:tab/>
      </w:r>
      <w:r w:rsidRPr="00317F2D">
        <w:rPr>
          <w:rFonts w:ascii="Times New Roman" w:hAnsi="Times New Roman" w:cs="Times New Roman"/>
          <w:sz w:val="24"/>
        </w:rPr>
        <w:t xml:space="preserve">План линија превоза путника утврђује Општинско веће општине Медвеђа (у даљем тексту: Општинско веће), на основу предлога надлежне организационе јединице. </w:t>
      </w:r>
    </w:p>
    <w:p w:rsidR="009B699A" w:rsidRPr="00317F2D" w:rsidRDefault="009B699A" w:rsidP="009B699A">
      <w:pPr>
        <w:pStyle w:val="BodyText"/>
        <w:ind w:firstLine="300"/>
        <w:jc w:val="both"/>
        <w:rPr>
          <w:rFonts w:ascii="Times New Roman" w:hAnsi="Times New Roman" w:cs="Times New Roman"/>
          <w:sz w:val="24"/>
        </w:rPr>
      </w:pPr>
      <w:r>
        <w:rPr>
          <w:rFonts w:ascii="Times New Roman" w:hAnsi="Times New Roman" w:cs="Times New Roman"/>
          <w:sz w:val="24"/>
          <w:lang w:val="sr-Cyrl-RS"/>
        </w:rPr>
        <w:tab/>
      </w:r>
      <w:r w:rsidRPr="00317F2D">
        <w:rPr>
          <w:rFonts w:ascii="Times New Roman" w:hAnsi="Times New Roman" w:cs="Times New Roman"/>
          <w:sz w:val="24"/>
        </w:rPr>
        <w:t>План линија одређује тип линије превоза путника (стална и сезонска линија).</w:t>
      </w:r>
    </w:p>
    <w:p w:rsidR="009B699A" w:rsidRPr="00317F2D" w:rsidRDefault="009B699A" w:rsidP="009B699A">
      <w:pPr>
        <w:pStyle w:val="BodyText"/>
        <w:ind w:firstLine="300"/>
        <w:jc w:val="both"/>
        <w:rPr>
          <w:rFonts w:ascii="Times New Roman" w:hAnsi="Times New Roman" w:cs="Times New Roman"/>
          <w:sz w:val="24"/>
        </w:rPr>
      </w:pPr>
      <w:r>
        <w:rPr>
          <w:rFonts w:ascii="Times New Roman" w:hAnsi="Times New Roman" w:cs="Times New Roman"/>
          <w:sz w:val="24"/>
          <w:lang w:val="sr-Cyrl-RS"/>
        </w:rPr>
        <w:tab/>
      </w:r>
      <w:r w:rsidRPr="00317F2D">
        <w:rPr>
          <w:rFonts w:ascii="Times New Roman" w:hAnsi="Times New Roman" w:cs="Times New Roman"/>
          <w:sz w:val="24"/>
        </w:rPr>
        <w:t>План линија садржи:</w:t>
      </w:r>
    </w:p>
    <w:p w:rsidR="009B699A" w:rsidRPr="00317F2D" w:rsidRDefault="009B699A" w:rsidP="009B699A">
      <w:pPr>
        <w:pStyle w:val="BodyText"/>
        <w:jc w:val="both"/>
        <w:rPr>
          <w:rFonts w:ascii="Times New Roman" w:hAnsi="Times New Roman" w:cs="Times New Roman"/>
          <w:sz w:val="24"/>
        </w:rPr>
      </w:pPr>
      <w:r w:rsidRPr="00317F2D">
        <w:rPr>
          <w:rFonts w:ascii="Times New Roman" w:hAnsi="Times New Roman" w:cs="Times New Roman"/>
          <w:sz w:val="24"/>
        </w:rPr>
        <w:t xml:space="preserve">        </w:t>
      </w:r>
      <w:r>
        <w:rPr>
          <w:rFonts w:ascii="Times New Roman" w:hAnsi="Times New Roman" w:cs="Times New Roman"/>
          <w:sz w:val="24"/>
          <w:lang w:val="sr-Cyrl-RS"/>
        </w:rPr>
        <w:tab/>
      </w:r>
      <w:r w:rsidRPr="00317F2D">
        <w:rPr>
          <w:rFonts w:ascii="Times New Roman" w:hAnsi="Times New Roman" w:cs="Times New Roman"/>
          <w:sz w:val="24"/>
        </w:rPr>
        <w:t>1. број линије;</w:t>
      </w:r>
    </w:p>
    <w:p w:rsidR="009B699A" w:rsidRPr="00317F2D" w:rsidRDefault="009B699A" w:rsidP="009B699A">
      <w:pPr>
        <w:pStyle w:val="BodyText"/>
        <w:jc w:val="both"/>
        <w:rPr>
          <w:rFonts w:ascii="Times New Roman" w:hAnsi="Times New Roman" w:cs="Times New Roman"/>
          <w:sz w:val="24"/>
        </w:rPr>
      </w:pPr>
      <w:r w:rsidRPr="00317F2D">
        <w:rPr>
          <w:rFonts w:ascii="Times New Roman" w:hAnsi="Times New Roman" w:cs="Times New Roman"/>
          <w:sz w:val="24"/>
        </w:rPr>
        <w:t xml:space="preserve">       </w:t>
      </w:r>
      <w:r>
        <w:rPr>
          <w:rFonts w:ascii="Times New Roman" w:hAnsi="Times New Roman" w:cs="Times New Roman"/>
          <w:sz w:val="24"/>
          <w:lang w:val="sr-Cyrl-RS"/>
        </w:rPr>
        <w:tab/>
      </w:r>
      <w:r w:rsidRPr="00317F2D">
        <w:rPr>
          <w:rFonts w:ascii="Times New Roman" w:hAnsi="Times New Roman" w:cs="Times New Roman"/>
          <w:sz w:val="24"/>
        </w:rPr>
        <w:t>2. назив линије;</w:t>
      </w:r>
    </w:p>
    <w:p w:rsidR="009B699A" w:rsidRPr="00317F2D" w:rsidRDefault="009B699A" w:rsidP="009B699A">
      <w:pPr>
        <w:pStyle w:val="BodyText"/>
        <w:jc w:val="both"/>
        <w:rPr>
          <w:rFonts w:ascii="Times New Roman" w:hAnsi="Times New Roman" w:cs="Times New Roman"/>
          <w:sz w:val="24"/>
        </w:rPr>
      </w:pPr>
      <w:r w:rsidRPr="00317F2D">
        <w:rPr>
          <w:rFonts w:ascii="Times New Roman" w:hAnsi="Times New Roman" w:cs="Times New Roman"/>
          <w:sz w:val="24"/>
        </w:rPr>
        <w:t xml:space="preserve">        </w:t>
      </w:r>
      <w:r>
        <w:rPr>
          <w:rFonts w:ascii="Times New Roman" w:hAnsi="Times New Roman" w:cs="Times New Roman"/>
          <w:sz w:val="24"/>
          <w:lang w:val="sr-Cyrl-RS"/>
        </w:rPr>
        <w:tab/>
      </w:r>
      <w:r w:rsidRPr="00317F2D">
        <w:rPr>
          <w:rFonts w:ascii="Times New Roman" w:hAnsi="Times New Roman" w:cs="Times New Roman"/>
          <w:sz w:val="24"/>
        </w:rPr>
        <w:t>3. итинерер;</w:t>
      </w:r>
    </w:p>
    <w:p w:rsidR="009B699A" w:rsidRPr="00317F2D" w:rsidRDefault="009B699A" w:rsidP="009B699A">
      <w:pPr>
        <w:pStyle w:val="BodyText"/>
        <w:ind w:firstLine="720"/>
        <w:jc w:val="both"/>
        <w:rPr>
          <w:rFonts w:ascii="Times New Roman" w:hAnsi="Times New Roman" w:cs="Times New Roman"/>
          <w:sz w:val="24"/>
        </w:rPr>
      </w:pPr>
      <w:r w:rsidRPr="00317F2D">
        <w:rPr>
          <w:rFonts w:ascii="Times New Roman" w:hAnsi="Times New Roman" w:cs="Times New Roman"/>
          <w:sz w:val="24"/>
        </w:rPr>
        <w:t>4. врста линије (стална, сезонска);</w:t>
      </w:r>
    </w:p>
    <w:p w:rsidR="009B699A" w:rsidRPr="00317F2D" w:rsidRDefault="009B699A" w:rsidP="009B699A">
      <w:pPr>
        <w:pStyle w:val="BodyText"/>
        <w:ind w:firstLine="720"/>
        <w:jc w:val="both"/>
        <w:rPr>
          <w:rFonts w:ascii="Times New Roman" w:hAnsi="Times New Roman" w:cs="Times New Roman"/>
          <w:sz w:val="24"/>
        </w:rPr>
      </w:pPr>
      <w:r w:rsidRPr="00317F2D">
        <w:rPr>
          <w:rFonts w:ascii="Times New Roman" w:hAnsi="Times New Roman" w:cs="Times New Roman"/>
          <w:sz w:val="24"/>
        </w:rPr>
        <w:t>5. ред вожње и</w:t>
      </w:r>
    </w:p>
    <w:p w:rsidR="009B699A" w:rsidRPr="00317F2D" w:rsidRDefault="009B699A" w:rsidP="009B699A">
      <w:pPr>
        <w:pStyle w:val="BodyText"/>
        <w:tabs>
          <w:tab w:val="left" w:pos="1024"/>
        </w:tabs>
        <w:ind w:left="720"/>
        <w:jc w:val="both"/>
        <w:rPr>
          <w:rFonts w:ascii="Times New Roman" w:hAnsi="Times New Roman" w:cs="Times New Roman"/>
          <w:sz w:val="24"/>
        </w:rPr>
      </w:pPr>
      <w:r w:rsidRPr="00317F2D">
        <w:rPr>
          <w:rFonts w:ascii="Times New Roman" w:hAnsi="Times New Roman" w:cs="Times New Roman"/>
          <w:sz w:val="24"/>
        </w:rPr>
        <w:t>6. дужину линије.</w:t>
      </w:r>
    </w:p>
    <w:p w:rsidR="009B699A" w:rsidRPr="00317F2D" w:rsidRDefault="00B62538" w:rsidP="009B699A">
      <w:pPr>
        <w:pStyle w:val="BodyText"/>
        <w:spacing w:after="260"/>
        <w:jc w:val="both"/>
        <w:rPr>
          <w:rFonts w:ascii="Times New Roman" w:hAnsi="Times New Roman" w:cs="Times New Roman"/>
          <w:sz w:val="24"/>
        </w:rPr>
      </w:pPr>
      <w:r>
        <w:rPr>
          <w:rFonts w:ascii="Times New Roman" w:hAnsi="Times New Roman" w:cs="Times New Roman"/>
          <w:sz w:val="24"/>
          <w:lang w:val="sr-Cyrl-RS"/>
        </w:rPr>
        <w:lastRenderedPageBreak/>
        <w:tab/>
      </w:r>
      <w:r w:rsidR="009B699A" w:rsidRPr="00317F2D">
        <w:rPr>
          <w:rFonts w:ascii="Times New Roman" w:hAnsi="Times New Roman" w:cs="Times New Roman"/>
          <w:sz w:val="24"/>
        </w:rPr>
        <w:t>Повремене и пробне линије, до утврђивања сталних и сезонских линија и поверавања превоза путника, утврђује решењем надлежна организациона јединица, у складу са потребама.</w:t>
      </w:r>
    </w:p>
    <w:p w:rsidR="009B699A" w:rsidRPr="00317F2D" w:rsidRDefault="009B699A" w:rsidP="009B699A">
      <w:pPr>
        <w:pStyle w:val="Heading20"/>
        <w:keepNext/>
        <w:keepLines/>
        <w:rPr>
          <w:b w:val="0"/>
          <w:sz w:val="24"/>
          <w:szCs w:val="24"/>
        </w:rPr>
      </w:pPr>
      <w:bookmarkStart w:id="7" w:name="bookmark12"/>
      <w:proofErr w:type="spellStart"/>
      <w:proofErr w:type="gramStart"/>
      <w:r w:rsidRPr="00317F2D">
        <w:rPr>
          <w:b w:val="0"/>
          <w:sz w:val="24"/>
          <w:szCs w:val="24"/>
        </w:rPr>
        <w:t>Члан</w:t>
      </w:r>
      <w:proofErr w:type="spellEnd"/>
      <w:r w:rsidRPr="00317F2D">
        <w:rPr>
          <w:b w:val="0"/>
          <w:sz w:val="24"/>
          <w:szCs w:val="24"/>
        </w:rPr>
        <w:t xml:space="preserve"> 7.</w:t>
      </w:r>
      <w:bookmarkEnd w:id="7"/>
      <w:proofErr w:type="gramEnd"/>
    </w:p>
    <w:p w:rsidR="009B699A" w:rsidRPr="00317F2D" w:rsidRDefault="00B62538" w:rsidP="009B699A">
      <w:pPr>
        <w:pStyle w:val="BodyText"/>
        <w:jc w:val="both"/>
        <w:rPr>
          <w:rFonts w:ascii="Times New Roman" w:hAnsi="Times New Roman" w:cs="Times New Roman"/>
          <w:sz w:val="24"/>
        </w:rPr>
      </w:pPr>
      <w:r>
        <w:rPr>
          <w:rFonts w:ascii="Times New Roman" w:hAnsi="Times New Roman" w:cs="Times New Roman"/>
          <w:sz w:val="24"/>
          <w:lang w:val="sr-Cyrl-RS"/>
        </w:rPr>
        <w:tab/>
      </w:r>
      <w:r w:rsidR="009B699A" w:rsidRPr="00317F2D">
        <w:rPr>
          <w:rFonts w:ascii="Times New Roman" w:hAnsi="Times New Roman" w:cs="Times New Roman"/>
          <w:sz w:val="24"/>
        </w:rPr>
        <w:t>Линије у превозу путника означавају се називом према називима крајњих стајалишта или називима насеља.</w:t>
      </w:r>
    </w:p>
    <w:p w:rsidR="009B699A" w:rsidRPr="00317F2D" w:rsidRDefault="00B62538" w:rsidP="009B699A">
      <w:pPr>
        <w:pStyle w:val="BodyText"/>
        <w:spacing w:after="260"/>
        <w:jc w:val="both"/>
        <w:rPr>
          <w:rFonts w:ascii="Times New Roman" w:hAnsi="Times New Roman" w:cs="Times New Roman"/>
          <w:sz w:val="24"/>
        </w:rPr>
      </w:pPr>
      <w:r>
        <w:rPr>
          <w:rFonts w:ascii="Times New Roman" w:hAnsi="Times New Roman" w:cs="Times New Roman"/>
          <w:sz w:val="24"/>
          <w:lang w:val="sr-Cyrl-RS"/>
        </w:rPr>
        <w:tab/>
      </w:r>
      <w:r w:rsidR="009B699A" w:rsidRPr="00317F2D">
        <w:rPr>
          <w:rFonts w:ascii="Times New Roman" w:hAnsi="Times New Roman" w:cs="Times New Roman"/>
          <w:sz w:val="24"/>
        </w:rPr>
        <w:t>Итинерер линије одређује се називима стајалишта или називима насељених места од полазишта до одредишта.</w:t>
      </w:r>
    </w:p>
    <w:p w:rsidR="009B699A" w:rsidRPr="00317F2D" w:rsidRDefault="009B699A" w:rsidP="009B699A">
      <w:pPr>
        <w:pStyle w:val="Heading20"/>
        <w:keepNext/>
        <w:keepLines/>
        <w:rPr>
          <w:b w:val="0"/>
          <w:sz w:val="24"/>
          <w:szCs w:val="24"/>
        </w:rPr>
      </w:pPr>
      <w:bookmarkStart w:id="8" w:name="bookmark14"/>
      <w:proofErr w:type="spellStart"/>
      <w:proofErr w:type="gramStart"/>
      <w:r w:rsidRPr="00317F2D">
        <w:rPr>
          <w:b w:val="0"/>
          <w:sz w:val="24"/>
          <w:szCs w:val="24"/>
        </w:rPr>
        <w:t>Члан</w:t>
      </w:r>
      <w:proofErr w:type="spellEnd"/>
      <w:r w:rsidRPr="00317F2D">
        <w:rPr>
          <w:b w:val="0"/>
          <w:sz w:val="24"/>
          <w:szCs w:val="24"/>
        </w:rPr>
        <w:t xml:space="preserve"> 8.</w:t>
      </w:r>
      <w:bookmarkEnd w:id="8"/>
      <w:proofErr w:type="gramEnd"/>
    </w:p>
    <w:p w:rsidR="009B699A" w:rsidRPr="00317F2D" w:rsidRDefault="00B62538" w:rsidP="009B699A">
      <w:pPr>
        <w:pStyle w:val="BodyText"/>
        <w:jc w:val="both"/>
        <w:rPr>
          <w:rFonts w:ascii="Times New Roman" w:hAnsi="Times New Roman" w:cs="Times New Roman"/>
          <w:sz w:val="24"/>
        </w:rPr>
      </w:pPr>
      <w:r>
        <w:rPr>
          <w:rFonts w:ascii="Times New Roman" w:hAnsi="Times New Roman" w:cs="Times New Roman"/>
          <w:sz w:val="24"/>
          <w:lang w:val="sr-Cyrl-RS"/>
        </w:rPr>
        <w:tab/>
      </w:r>
      <w:r w:rsidR="009B699A" w:rsidRPr="00317F2D">
        <w:rPr>
          <w:rFonts w:ascii="Times New Roman" w:hAnsi="Times New Roman" w:cs="Times New Roman"/>
          <w:sz w:val="24"/>
        </w:rPr>
        <w:t>Превоз путника обавља се на основу регистрованог реда вожње.</w:t>
      </w:r>
    </w:p>
    <w:p w:rsidR="009B699A" w:rsidRPr="00317F2D" w:rsidRDefault="00B62538" w:rsidP="009B699A">
      <w:pPr>
        <w:pStyle w:val="BodyText"/>
        <w:spacing w:after="260"/>
        <w:jc w:val="both"/>
        <w:rPr>
          <w:rFonts w:ascii="Times New Roman" w:hAnsi="Times New Roman" w:cs="Times New Roman"/>
          <w:sz w:val="24"/>
        </w:rPr>
      </w:pPr>
      <w:r>
        <w:rPr>
          <w:rFonts w:ascii="Times New Roman" w:hAnsi="Times New Roman" w:cs="Times New Roman"/>
          <w:sz w:val="24"/>
          <w:lang w:val="sr-Cyrl-RS"/>
        </w:rPr>
        <w:tab/>
      </w:r>
      <w:r w:rsidR="009B699A" w:rsidRPr="00317F2D">
        <w:rPr>
          <w:rFonts w:ascii="Times New Roman" w:hAnsi="Times New Roman" w:cs="Times New Roman"/>
          <w:sz w:val="24"/>
        </w:rPr>
        <w:t>Превоз по регистрованом реду вожње може да обавља превозник коме је поверено обављање комуналне делатности превоза путника и на чије пословно име је регистрован ред вожње, осим превозника коме је дозвољено обављање пробне линије.</w:t>
      </w:r>
    </w:p>
    <w:p w:rsidR="009B699A" w:rsidRPr="00317F2D" w:rsidRDefault="009B699A" w:rsidP="009B699A">
      <w:pPr>
        <w:pStyle w:val="Heading20"/>
        <w:keepNext/>
        <w:keepLines/>
        <w:rPr>
          <w:b w:val="0"/>
          <w:sz w:val="24"/>
          <w:szCs w:val="24"/>
        </w:rPr>
      </w:pPr>
      <w:bookmarkStart w:id="9" w:name="bookmark16"/>
      <w:proofErr w:type="spellStart"/>
      <w:proofErr w:type="gramStart"/>
      <w:r w:rsidRPr="00317F2D">
        <w:rPr>
          <w:b w:val="0"/>
          <w:sz w:val="24"/>
          <w:szCs w:val="24"/>
        </w:rPr>
        <w:t>Члан</w:t>
      </w:r>
      <w:proofErr w:type="spellEnd"/>
      <w:r w:rsidRPr="00317F2D">
        <w:rPr>
          <w:b w:val="0"/>
          <w:sz w:val="24"/>
          <w:szCs w:val="24"/>
        </w:rPr>
        <w:t xml:space="preserve"> 9.</w:t>
      </w:r>
      <w:bookmarkEnd w:id="9"/>
      <w:proofErr w:type="gramEnd"/>
    </w:p>
    <w:p w:rsidR="009B699A" w:rsidRPr="00317F2D" w:rsidRDefault="00B62538" w:rsidP="009B699A">
      <w:pPr>
        <w:pStyle w:val="BodyText"/>
        <w:spacing w:after="260"/>
        <w:jc w:val="both"/>
        <w:rPr>
          <w:rFonts w:ascii="Times New Roman" w:hAnsi="Times New Roman" w:cs="Times New Roman"/>
          <w:sz w:val="24"/>
        </w:rPr>
      </w:pPr>
      <w:r>
        <w:rPr>
          <w:rFonts w:ascii="Times New Roman" w:hAnsi="Times New Roman" w:cs="Times New Roman"/>
          <w:sz w:val="24"/>
          <w:lang w:val="sr-Cyrl-RS"/>
        </w:rPr>
        <w:tab/>
        <w:t>`</w:t>
      </w:r>
      <w:r w:rsidR="009B699A" w:rsidRPr="00317F2D">
        <w:rPr>
          <w:rFonts w:ascii="Times New Roman" w:hAnsi="Times New Roman" w:cs="Times New Roman"/>
          <w:sz w:val="24"/>
        </w:rPr>
        <w:t>Време полазака са почетне и крајње аутобуске станице, односно аутобуских стајалишта и време доласка и поласка на свим аутобуским стајалиштима по реду вожње, превозник мора ускладити са временом вожње примереним за безбедно одвијање саобраћаја.</w:t>
      </w:r>
    </w:p>
    <w:p w:rsidR="009B699A" w:rsidRPr="00317F2D" w:rsidRDefault="009B699A" w:rsidP="009B699A">
      <w:pPr>
        <w:pStyle w:val="Heading20"/>
        <w:keepNext/>
        <w:keepLines/>
        <w:rPr>
          <w:b w:val="0"/>
          <w:sz w:val="24"/>
          <w:szCs w:val="24"/>
        </w:rPr>
      </w:pPr>
      <w:bookmarkStart w:id="10" w:name="bookmark18"/>
      <w:proofErr w:type="spellStart"/>
      <w:proofErr w:type="gramStart"/>
      <w:r w:rsidRPr="00317F2D">
        <w:rPr>
          <w:b w:val="0"/>
          <w:sz w:val="24"/>
          <w:szCs w:val="24"/>
        </w:rPr>
        <w:t>Члан</w:t>
      </w:r>
      <w:proofErr w:type="spellEnd"/>
      <w:r w:rsidRPr="00317F2D">
        <w:rPr>
          <w:b w:val="0"/>
          <w:sz w:val="24"/>
          <w:szCs w:val="24"/>
        </w:rPr>
        <w:t xml:space="preserve"> 10.</w:t>
      </w:r>
      <w:bookmarkEnd w:id="10"/>
      <w:proofErr w:type="gramEnd"/>
    </w:p>
    <w:p w:rsidR="009B699A" w:rsidRPr="00317F2D" w:rsidRDefault="00B62538" w:rsidP="009B699A">
      <w:pPr>
        <w:pStyle w:val="BodyText"/>
        <w:spacing w:line="254" w:lineRule="auto"/>
        <w:jc w:val="both"/>
        <w:rPr>
          <w:rFonts w:ascii="Times New Roman" w:hAnsi="Times New Roman" w:cs="Times New Roman"/>
          <w:sz w:val="24"/>
        </w:rPr>
      </w:pPr>
      <w:r>
        <w:rPr>
          <w:rFonts w:ascii="Times New Roman" w:hAnsi="Times New Roman" w:cs="Times New Roman"/>
          <w:sz w:val="24"/>
          <w:lang w:val="sr-Cyrl-RS"/>
        </w:rPr>
        <w:tab/>
      </w:r>
      <w:r w:rsidR="009B699A" w:rsidRPr="00317F2D">
        <w:rPr>
          <w:rFonts w:ascii="Times New Roman" w:hAnsi="Times New Roman" w:cs="Times New Roman"/>
          <w:sz w:val="24"/>
        </w:rPr>
        <w:t>Превоз путника обавља се у складу са планом линија и регистрованим и овереним редом вожње.</w:t>
      </w:r>
    </w:p>
    <w:p w:rsidR="009B699A" w:rsidRPr="00317F2D" w:rsidRDefault="00B62538" w:rsidP="009B699A">
      <w:pPr>
        <w:pStyle w:val="BodyText"/>
        <w:jc w:val="both"/>
        <w:rPr>
          <w:rFonts w:ascii="Times New Roman" w:hAnsi="Times New Roman" w:cs="Times New Roman"/>
          <w:sz w:val="24"/>
        </w:rPr>
      </w:pPr>
      <w:r>
        <w:rPr>
          <w:rFonts w:ascii="Times New Roman" w:hAnsi="Times New Roman" w:cs="Times New Roman"/>
          <w:sz w:val="24"/>
          <w:lang w:val="sr-Cyrl-RS"/>
        </w:rPr>
        <w:tab/>
      </w:r>
      <w:r w:rsidR="009B699A" w:rsidRPr="00317F2D">
        <w:rPr>
          <w:rFonts w:ascii="Times New Roman" w:hAnsi="Times New Roman" w:cs="Times New Roman"/>
          <w:sz w:val="24"/>
        </w:rPr>
        <w:t>Ред вожње је акт којим се утврђује план обављања превоза на линији и садржи:</w:t>
      </w:r>
    </w:p>
    <w:p w:rsidR="009B699A" w:rsidRPr="00317F2D" w:rsidRDefault="009B699A" w:rsidP="009B699A">
      <w:pPr>
        <w:pStyle w:val="BodyText"/>
        <w:widowControl w:val="0"/>
        <w:numPr>
          <w:ilvl w:val="0"/>
          <w:numId w:val="6"/>
        </w:numPr>
        <w:tabs>
          <w:tab w:val="left" w:pos="720"/>
        </w:tabs>
        <w:spacing w:line="252" w:lineRule="auto"/>
        <w:ind w:firstLine="360"/>
        <w:jc w:val="both"/>
        <w:rPr>
          <w:rFonts w:ascii="Times New Roman" w:hAnsi="Times New Roman" w:cs="Times New Roman"/>
          <w:sz w:val="24"/>
        </w:rPr>
      </w:pPr>
      <w:r w:rsidRPr="00317F2D">
        <w:rPr>
          <w:rFonts w:ascii="Times New Roman" w:hAnsi="Times New Roman" w:cs="Times New Roman"/>
          <w:sz w:val="24"/>
        </w:rPr>
        <w:t>пословно име и адресу превозника;</w:t>
      </w:r>
    </w:p>
    <w:p w:rsidR="009B699A" w:rsidRPr="00317F2D" w:rsidRDefault="009B699A" w:rsidP="009B699A">
      <w:pPr>
        <w:pStyle w:val="BodyText"/>
        <w:widowControl w:val="0"/>
        <w:numPr>
          <w:ilvl w:val="0"/>
          <w:numId w:val="6"/>
        </w:numPr>
        <w:tabs>
          <w:tab w:val="left" w:pos="720"/>
        </w:tabs>
        <w:spacing w:line="252" w:lineRule="auto"/>
        <w:ind w:firstLine="360"/>
        <w:jc w:val="both"/>
        <w:rPr>
          <w:rFonts w:ascii="Times New Roman" w:hAnsi="Times New Roman" w:cs="Times New Roman"/>
          <w:sz w:val="24"/>
        </w:rPr>
      </w:pPr>
      <w:r w:rsidRPr="00317F2D">
        <w:rPr>
          <w:rFonts w:ascii="Times New Roman" w:hAnsi="Times New Roman" w:cs="Times New Roman"/>
          <w:sz w:val="24"/>
        </w:rPr>
        <w:t>простор за регистрацију и оверу реда;</w:t>
      </w:r>
    </w:p>
    <w:p w:rsidR="009B699A" w:rsidRPr="00317F2D" w:rsidRDefault="009B699A" w:rsidP="009B699A">
      <w:pPr>
        <w:pStyle w:val="BodyText"/>
        <w:ind w:firstLine="720"/>
        <w:jc w:val="both"/>
        <w:rPr>
          <w:rFonts w:ascii="Times New Roman" w:hAnsi="Times New Roman" w:cs="Times New Roman"/>
          <w:sz w:val="24"/>
        </w:rPr>
      </w:pPr>
      <w:r w:rsidRPr="00317F2D">
        <w:rPr>
          <w:rFonts w:ascii="Times New Roman" w:hAnsi="Times New Roman" w:cs="Times New Roman"/>
          <w:sz w:val="24"/>
        </w:rPr>
        <w:t>вожње;</w:t>
      </w:r>
    </w:p>
    <w:p w:rsidR="009B699A" w:rsidRPr="00317F2D" w:rsidRDefault="009B699A" w:rsidP="009B699A">
      <w:pPr>
        <w:pStyle w:val="BodyText"/>
        <w:widowControl w:val="0"/>
        <w:numPr>
          <w:ilvl w:val="0"/>
          <w:numId w:val="6"/>
        </w:numPr>
        <w:tabs>
          <w:tab w:val="left" w:pos="720"/>
        </w:tabs>
        <w:spacing w:line="252" w:lineRule="auto"/>
        <w:ind w:firstLine="360"/>
        <w:jc w:val="both"/>
        <w:rPr>
          <w:rFonts w:ascii="Times New Roman" w:hAnsi="Times New Roman" w:cs="Times New Roman"/>
          <w:sz w:val="24"/>
        </w:rPr>
      </w:pPr>
      <w:r w:rsidRPr="00317F2D">
        <w:rPr>
          <w:rFonts w:ascii="Times New Roman" w:hAnsi="Times New Roman" w:cs="Times New Roman"/>
          <w:sz w:val="24"/>
        </w:rPr>
        <w:t>врста линије;</w:t>
      </w:r>
    </w:p>
    <w:p w:rsidR="009B699A" w:rsidRPr="00317F2D" w:rsidRDefault="009B699A" w:rsidP="009B699A">
      <w:pPr>
        <w:pStyle w:val="BodyText"/>
        <w:ind w:left="284"/>
        <w:jc w:val="both"/>
        <w:rPr>
          <w:rFonts w:ascii="Times New Roman" w:hAnsi="Times New Roman" w:cs="Times New Roman"/>
          <w:sz w:val="24"/>
        </w:rPr>
      </w:pPr>
      <w:r w:rsidRPr="00317F2D">
        <w:rPr>
          <w:rFonts w:ascii="Times New Roman" w:hAnsi="Times New Roman" w:cs="Times New Roman"/>
          <w:sz w:val="24"/>
        </w:rPr>
        <w:t xml:space="preserve"> -     назив линије;</w:t>
      </w:r>
    </w:p>
    <w:p w:rsidR="009B699A" w:rsidRPr="00317F2D" w:rsidRDefault="009B699A" w:rsidP="009B699A">
      <w:pPr>
        <w:pStyle w:val="BodyText"/>
        <w:ind w:left="284"/>
        <w:jc w:val="both"/>
        <w:rPr>
          <w:rFonts w:ascii="Times New Roman" w:hAnsi="Times New Roman" w:cs="Times New Roman"/>
          <w:sz w:val="24"/>
        </w:rPr>
      </w:pPr>
      <w:r w:rsidRPr="00317F2D">
        <w:rPr>
          <w:rFonts w:ascii="Times New Roman" w:hAnsi="Times New Roman" w:cs="Times New Roman"/>
          <w:sz w:val="24"/>
        </w:rPr>
        <w:t xml:space="preserve"> -     редни број сваког поласка;</w:t>
      </w:r>
    </w:p>
    <w:p w:rsidR="009B699A" w:rsidRPr="00317F2D" w:rsidRDefault="00B62538" w:rsidP="009B699A">
      <w:pPr>
        <w:pStyle w:val="BodyText"/>
        <w:jc w:val="both"/>
        <w:rPr>
          <w:rFonts w:ascii="Times New Roman" w:hAnsi="Times New Roman" w:cs="Times New Roman"/>
          <w:sz w:val="24"/>
        </w:rPr>
      </w:pPr>
      <w:r>
        <w:rPr>
          <w:rFonts w:ascii="Times New Roman" w:hAnsi="Times New Roman" w:cs="Times New Roman"/>
          <w:sz w:val="24"/>
          <w:lang w:val="sr-Cyrl-RS"/>
        </w:rPr>
        <w:t xml:space="preserve">     </w:t>
      </w:r>
      <w:r w:rsidR="009B699A" w:rsidRPr="00317F2D">
        <w:rPr>
          <w:rFonts w:ascii="Times New Roman" w:hAnsi="Times New Roman" w:cs="Times New Roman"/>
          <w:sz w:val="24"/>
        </w:rPr>
        <w:t xml:space="preserve"> -  </w:t>
      </w:r>
      <w:r>
        <w:rPr>
          <w:rFonts w:ascii="Times New Roman" w:hAnsi="Times New Roman" w:cs="Times New Roman"/>
          <w:sz w:val="24"/>
          <w:lang w:val="sr-Cyrl-RS"/>
        </w:rPr>
        <w:t xml:space="preserve"> </w:t>
      </w:r>
      <w:r w:rsidR="009B699A" w:rsidRPr="00317F2D">
        <w:rPr>
          <w:rFonts w:ascii="Times New Roman" w:hAnsi="Times New Roman" w:cs="Times New Roman"/>
          <w:sz w:val="24"/>
        </w:rPr>
        <w:t>редослед аутобуских станица, односно аутобуских стајалишта од почетне до крајње аутобуске станице, односно аутобуског стајалишта (за аутобуску станицу уноси се назив насеља или насељеног места са назнаком АС);</w:t>
      </w:r>
    </w:p>
    <w:p w:rsidR="009B699A" w:rsidRPr="00317F2D" w:rsidRDefault="009B699A" w:rsidP="009B699A">
      <w:pPr>
        <w:pStyle w:val="BodyText"/>
        <w:widowControl w:val="0"/>
        <w:numPr>
          <w:ilvl w:val="0"/>
          <w:numId w:val="6"/>
        </w:numPr>
        <w:tabs>
          <w:tab w:val="left" w:pos="720"/>
        </w:tabs>
        <w:spacing w:line="252" w:lineRule="auto"/>
        <w:ind w:left="720" w:hanging="360"/>
        <w:jc w:val="both"/>
        <w:rPr>
          <w:rFonts w:ascii="Times New Roman" w:hAnsi="Times New Roman" w:cs="Times New Roman"/>
          <w:sz w:val="24"/>
        </w:rPr>
      </w:pPr>
      <w:r w:rsidRPr="00317F2D">
        <w:rPr>
          <w:rFonts w:ascii="Times New Roman" w:hAnsi="Times New Roman" w:cs="Times New Roman"/>
          <w:sz w:val="24"/>
        </w:rPr>
        <w:t>времена полазака са аутобуске станице и аутобуских стајалишта, времена долазака на крајњим аутобуским станицама и аутобуским стајалиштима на линији;</w:t>
      </w:r>
    </w:p>
    <w:p w:rsidR="009B699A" w:rsidRPr="00317F2D" w:rsidRDefault="009B699A" w:rsidP="009B699A">
      <w:pPr>
        <w:pStyle w:val="BodyText"/>
        <w:widowControl w:val="0"/>
        <w:numPr>
          <w:ilvl w:val="0"/>
          <w:numId w:val="6"/>
        </w:numPr>
        <w:tabs>
          <w:tab w:val="left" w:pos="720"/>
        </w:tabs>
        <w:spacing w:line="252" w:lineRule="auto"/>
        <w:ind w:left="720" w:hanging="360"/>
        <w:jc w:val="both"/>
        <w:rPr>
          <w:rFonts w:ascii="Times New Roman" w:hAnsi="Times New Roman" w:cs="Times New Roman"/>
          <w:sz w:val="24"/>
        </w:rPr>
      </w:pPr>
      <w:r w:rsidRPr="00317F2D">
        <w:rPr>
          <w:rFonts w:ascii="Times New Roman" w:hAnsi="Times New Roman" w:cs="Times New Roman"/>
          <w:sz w:val="24"/>
        </w:rPr>
        <w:t>удаљеност аутобуских станица и аутобуских стајалишта од почетне аутобуске станице, односно аутобуског стајалишта изражена у километрима;</w:t>
      </w:r>
    </w:p>
    <w:p w:rsidR="009B699A" w:rsidRPr="00317F2D" w:rsidRDefault="009B699A" w:rsidP="009B699A">
      <w:pPr>
        <w:pStyle w:val="BodyText"/>
        <w:widowControl w:val="0"/>
        <w:numPr>
          <w:ilvl w:val="0"/>
          <w:numId w:val="6"/>
        </w:numPr>
        <w:tabs>
          <w:tab w:val="left" w:pos="720"/>
        </w:tabs>
        <w:spacing w:line="252" w:lineRule="auto"/>
        <w:ind w:left="720" w:hanging="360"/>
        <w:jc w:val="both"/>
        <w:rPr>
          <w:rFonts w:ascii="Times New Roman" w:hAnsi="Times New Roman" w:cs="Times New Roman"/>
          <w:sz w:val="24"/>
        </w:rPr>
      </w:pPr>
      <w:r w:rsidRPr="00317F2D">
        <w:rPr>
          <w:rFonts w:ascii="Times New Roman" w:hAnsi="Times New Roman" w:cs="Times New Roman"/>
          <w:sz w:val="24"/>
        </w:rPr>
        <w:t>режим обављања превоза на линији (свакодневно, одређеним данима у недељи и сл.);</w:t>
      </w:r>
    </w:p>
    <w:p w:rsidR="009B699A" w:rsidRPr="00317F2D" w:rsidRDefault="009B699A" w:rsidP="009B699A">
      <w:pPr>
        <w:pStyle w:val="BodyText"/>
        <w:widowControl w:val="0"/>
        <w:numPr>
          <w:ilvl w:val="0"/>
          <w:numId w:val="6"/>
        </w:numPr>
        <w:tabs>
          <w:tab w:val="left" w:pos="720"/>
        </w:tabs>
        <w:spacing w:line="252" w:lineRule="auto"/>
        <w:ind w:firstLine="360"/>
        <w:jc w:val="both"/>
        <w:rPr>
          <w:rFonts w:ascii="Times New Roman" w:hAnsi="Times New Roman" w:cs="Times New Roman"/>
          <w:sz w:val="24"/>
        </w:rPr>
      </w:pPr>
      <w:r w:rsidRPr="00317F2D">
        <w:rPr>
          <w:rFonts w:ascii="Times New Roman" w:hAnsi="Times New Roman" w:cs="Times New Roman"/>
          <w:sz w:val="24"/>
        </w:rPr>
        <w:t>рок важења реда вожње;</w:t>
      </w:r>
    </w:p>
    <w:p w:rsidR="009B699A" w:rsidRPr="00317F2D" w:rsidRDefault="009B699A" w:rsidP="009B699A">
      <w:pPr>
        <w:pStyle w:val="BodyText"/>
        <w:spacing w:after="260"/>
        <w:jc w:val="both"/>
        <w:rPr>
          <w:rFonts w:ascii="Times New Roman" w:hAnsi="Times New Roman" w:cs="Times New Roman"/>
          <w:sz w:val="24"/>
        </w:rPr>
      </w:pPr>
      <w:r w:rsidRPr="00317F2D">
        <w:rPr>
          <w:rFonts w:ascii="Times New Roman" w:hAnsi="Times New Roman" w:cs="Times New Roman"/>
          <w:sz w:val="24"/>
        </w:rPr>
        <w:t xml:space="preserve"> </w:t>
      </w:r>
      <w:r w:rsidR="00B62538">
        <w:rPr>
          <w:rFonts w:ascii="Times New Roman" w:hAnsi="Times New Roman" w:cs="Times New Roman"/>
          <w:sz w:val="24"/>
          <w:lang w:val="sr-Cyrl-RS"/>
        </w:rPr>
        <w:t xml:space="preserve">    </w:t>
      </w:r>
      <w:r w:rsidRPr="00317F2D">
        <w:rPr>
          <w:rFonts w:ascii="Times New Roman" w:hAnsi="Times New Roman" w:cs="Times New Roman"/>
          <w:sz w:val="24"/>
        </w:rPr>
        <w:t xml:space="preserve"> -    потпис овлашћеног лица и печат превозника.</w:t>
      </w:r>
    </w:p>
    <w:p w:rsidR="009B699A" w:rsidRPr="00317F2D" w:rsidRDefault="009B699A" w:rsidP="009B699A">
      <w:pPr>
        <w:pStyle w:val="Heading20"/>
        <w:keepNext/>
        <w:keepLines/>
        <w:rPr>
          <w:b w:val="0"/>
          <w:sz w:val="24"/>
          <w:szCs w:val="24"/>
        </w:rPr>
      </w:pPr>
      <w:bookmarkStart w:id="11" w:name="bookmark20"/>
      <w:proofErr w:type="spellStart"/>
      <w:proofErr w:type="gramStart"/>
      <w:r w:rsidRPr="00317F2D">
        <w:rPr>
          <w:b w:val="0"/>
          <w:sz w:val="24"/>
          <w:szCs w:val="24"/>
        </w:rPr>
        <w:lastRenderedPageBreak/>
        <w:t>Члан</w:t>
      </w:r>
      <w:proofErr w:type="spellEnd"/>
      <w:r w:rsidRPr="00317F2D">
        <w:rPr>
          <w:b w:val="0"/>
          <w:sz w:val="24"/>
          <w:szCs w:val="24"/>
        </w:rPr>
        <w:t xml:space="preserve"> 11.</w:t>
      </w:r>
      <w:bookmarkEnd w:id="11"/>
      <w:proofErr w:type="gramEnd"/>
    </w:p>
    <w:p w:rsidR="009B699A" w:rsidRPr="00317F2D" w:rsidRDefault="00B62538" w:rsidP="009B699A">
      <w:pPr>
        <w:pStyle w:val="BodyText"/>
        <w:spacing w:line="254" w:lineRule="auto"/>
        <w:jc w:val="both"/>
        <w:rPr>
          <w:rFonts w:ascii="Times New Roman" w:hAnsi="Times New Roman" w:cs="Times New Roman"/>
          <w:sz w:val="24"/>
        </w:rPr>
      </w:pPr>
      <w:r>
        <w:rPr>
          <w:rFonts w:ascii="Times New Roman" w:hAnsi="Times New Roman" w:cs="Times New Roman"/>
          <w:sz w:val="24"/>
          <w:lang w:val="sr-Cyrl-RS"/>
        </w:rPr>
        <w:tab/>
      </w:r>
      <w:r w:rsidR="009B699A" w:rsidRPr="00317F2D">
        <w:rPr>
          <w:rFonts w:ascii="Times New Roman" w:hAnsi="Times New Roman" w:cs="Times New Roman"/>
          <w:sz w:val="24"/>
        </w:rPr>
        <w:t>Регистрацију и оверу реда вожње за превоз путника, врши надлежна организациона јединица, са роком важења годину дана и роком важења од 1.јуна текуће године.</w:t>
      </w:r>
    </w:p>
    <w:p w:rsidR="009B699A" w:rsidRPr="00317F2D" w:rsidRDefault="00B62538" w:rsidP="009B699A">
      <w:pPr>
        <w:pStyle w:val="BodyText"/>
        <w:spacing w:line="254" w:lineRule="auto"/>
        <w:jc w:val="both"/>
        <w:rPr>
          <w:rFonts w:ascii="Times New Roman" w:hAnsi="Times New Roman" w:cs="Times New Roman"/>
          <w:sz w:val="24"/>
        </w:rPr>
      </w:pPr>
      <w:r>
        <w:rPr>
          <w:rFonts w:ascii="Times New Roman" w:hAnsi="Times New Roman" w:cs="Times New Roman"/>
          <w:sz w:val="24"/>
          <w:lang w:val="sr-Cyrl-RS"/>
        </w:rPr>
        <w:tab/>
      </w:r>
      <w:r w:rsidR="009B699A" w:rsidRPr="00317F2D">
        <w:rPr>
          <w:rFonts w:ascii="Times New Roman" w:hAnsi="Times New Roman" w:cs="Times New Roman"/>
          <w:sz w:val="24"/>
        </w:rPr>
        <w:t>Захтев за регистрацију и оверу реда вожње за превоз путника подноси се до 30.априла текуће године, осим у случају када се регистрација врши након поступка поверавања обављања превоза путника.</w:t>
      </w:r>
    </w:p>
    <w:p w:rsidR="009B699A" w:rsidRPr="00317F2D" w:rsidRDefault="00B62538" w:rsidP="009B699A">
      <w:pPr>
        <w:pStyle w:val="BodyText"/>
        <w:spacing w:line="254" w:lineRule="auto"/>
        <w:jc w:val="both"/>
        <w:rPr>
          <w:rFonts w:ascii="Times New Roman" w:hAnsi="Times New Roman" w:cs="Times New Roman"/>
          <w:sz w:val="24"/>
        </w:rPr>
      </w:pPr>
      <w:r>
        <w:rPr>
          <w:rFonts w:ascii="Times New Roman" w:hAnsi="Times New Roman" w:cs="Times New Roman"/>
          <w:sz w:val="24"/>
          <w:lang w:val="sr-Cyrl-RS"/>
        </w:rPr>
        <w:tab/>
      </w:r>
      <w:r w:rsidR="009B699A" w:rsidRPr="00317F2D">
        <w:rPr>
          <w:rFonts w:ascii="Times New Roman" w:hAnsi="Times New Roman" w:cs="Times New Roman"/>
          <w:sz w:val="24"/>
        </w:rPr>
        <w:t>Документа потребна уз захтев за регистрацију и оверу реда вожње, су:</w:t>
      </w:r>
    </w:p>
    <w:p w:rsidR="009B699A" w:rsidRPr="00317F2D" w:rsidRDefault="009B699A" w:rsidP="009B699A">
      <w:pPr>
        <w:pStyle w:val="BodyText"/>
        <w:widowControl w:val="0"/>
        <w:numPr>
          <w:ilvl w:val="0"/>
          <w:numId w:val="6"/>
        </w:numPr>
        <w:tabs>
          <w:tab w:val="left" w:pos="720"/>
        </w:tabs>
        <w:spacing w:line="254" w:lineRule="auto"/>
        <w:ind w:left="720" w:hanging="360"/>
        <w:jc w:val="both"/>
        <w:rPr>
          <w:rFonts w:ascii="Times New Roman" w:hAnsi="Times New Roman" w:cs="Times New Roman"/>
          <w:sz w:val="24"/>
        </w:rPr>
      </w:pPr>
      <w:r w:rsidRPr="00317F2D">
        <w:rPr>
          <w:rFonts w:ascii="Times New Roman" w:hAnsi="Times New Roman" w:cs="Times New Roman"/>
          <w:sz w:val="24"/>
        </w:rPr>
        <w:t>доказ о регистрацији делатности јавног превоза путника из Агенције за привредне регистре;</w:t>
      </w:r>
    </w:p>
    <w:p w:rsidR="009B699A" w:rsidRPr="00317F2D" w:rsidRDefault="009B699A" w:rsidP="009B699A">
      <w:pPr>
        <w:pStyle w:val="BodyText"/>
        <w:widowControl w:val="0"/>
        <w:numPr>
          <w:ilvl w:val="0"/>
          <w:numId w:val="6"/>
        </w:numPr>
        <w:tabs>
          <w:tab w:val="left" w:pos="720"/>
        </w:tabs>
        <w:spacing w:line="254" w:lineRule="auto"/>
        <w:ind w:left="720" w:hanging="360"/>
        <w:jc w:val="both"/>
        <w:rPr>
          <w:rFonts w:ascii="Times New Roman" w:hAnsi="Times New Roman" w:cs="Times New Roman"/>
          <w:sz w:val="24"/>
        </w:rPr>
      </w:pPr>
      <w:r w:rsidRPr="00317F2D">
        <w:rPr>
          <w:rFonts w:ascii="Times New Roman" w:hAnsi="Times New Roman" w:cs="Times New Roman"/>
          <w:sz w:val="24"/>
        </w:rPr>
        <w:t>лиценца за обављање јавног превоза у друмском саобраћају издата од стране надлежног Министарства;</w:t>
      </w:r>
    </w:p>
    <w:p w:rsidR="009B699A" w:rsidRPr="00317F2D" w:rsidRDefault="009B699A" w:rsidP="009B699A">
      <w:pPr>
        <w:pStyle w:val="BodyText"/>
        <w:widowControl w:val="0"/>
        <w:numPr>
          <w:ilvl w:val="0"/>
          <w:numId w:val="6"/>
        </w:numPr>
        <w:tabs>
          <w:tab w:val="left" w:pos="720"/>
        </w:tabs>
        <w:spacing w:line="254" w:lineRule="auto"/>
        <w:ind w:left="720" w:hanging="360"/>
        <w:jc w:val="both"/>
        <w:rPr>
          <w:rFonts w:ascii="Times New Roman" w:hAnsi="Times New Roman" w:cs="Times New Roman"/>
          <w:sz w:val="24"/>
        </w:rPr>
      </w:pPr>
      <w:r w:rsidRPr="00317F2D">
        <w:rPr>
          <w:rFonts w:ascii="Times New Roman" w:hAnsi="Times New Roman" w:cs="Times New Roman"/>
          <w:sz w:val="24"/>
        </w:rPr>
        <w:t>списак аутобуса ангажованих у превозу путника са фотокопијом или изводом са читача саобраћајних дозвола;</w:t>
      </w:r>
    </w:p>
    <w:p w:rsidR="009B699A" w:rsidRPr="00317F2D" w:rsidRDefault="009B699A" w:rsidP="009B699A">
      <w:pPr>
        <w:pStyle w:val="BodyText"/>
        <w:widowControl w:val="0"/>
        <w:numPr>
          <w:ilvl w:val="0"/>
          <w:numId w:val="6"/>
        </w:numPr>
        <w:tabs>
          <w:tab w:val="left" w:pos="720"/>
        </w:tabs>
        <w:spacing w:line="254" w:lineRule="auto"/>
        <w:ind w:left="720" w:hanging="360"/>
        <w:jc w:val="both"/>
        <w:rPr>
          <w:rFonts w:ascii="Times New Roman" w:hAnsi="Times New Roman" w:cs="Times New Roman"/>
          <w:sz w:val="24"/>
        </w:rPr>
      </w:pPr>
      <w:r w:rsidRPr="00317F2D">
        <w:rPr>
          <w:rFonts w:ascii="Times New Roman" w:hAnsi="Times New Roman" w:cs="Times New Roman"/>
          <w:sz w:val="24"/>
        </w:rPr>
        <w:t>уговор о поверавању обављања Превоза путника;</w:t>
      </w:r>
    </w:p>
    <w:p w:rsidR="009B699A" w:rsidRPr="00317F2D" w:rsidRDefault="009B699A" w:rsidP="009B699A">
      <w:pPr>
        <w:pStyle w:val="BodyText"/>
        <w:widowControl w:val="0"/>
        <w:numPr>
          <w:ilvl w:val="0"/>
          <w:numId w:val="6"/>
        </w:numPr>
        <w:tabs>
          <w:tab w:val="left" w:pos="720"/>
        </w:tabs>
        <w:spacing w:after="260" w:line="254" w:lineRule="auto"/>
        <w:ind w:firstLine="360"/>
        <w:jc w:val="both"/>
        <w:rPr>
          <w:rFonts w:ascii="Times New Roman" w:hAnsi="Times New Roman" w:cs="Times New Roman"/>
          <w:sz w:val="24"/>
        </w:rPr>
      </w:pPr>
      <w:r w:rsidRPr="00317F2D">
        <w:rPr>
          <w:rFonts w:ascii="Times New Roman" w:hAnsi="Times New Roman" w:cs="Times New Roman"/>
          <w:sz w:val="24"/>
        </w:rPr>
        <w:t>ред вожње у 3 (три) примерка.</w:t>
      </w:r>
      <w:bookmarkStart w:id="12" w:name="bookmark22"/>
    </w:p>
    <w:p w:rsidR="009B699A" w:rsidRPr="00317F2D" w:rsidRDefault="009B699A" w:rsidP="009B699A">
      <w:pPr>
        <w:pStyle w:val="BodyText"/>
        <w:tabs>
          <w:tab w:val="left" w:pos="720"/>
        </w:tabs>
        <w:spacing w:after="260" w:line="254" w:lineRule="auto"/>
        <w:ind w:left="360"/>
        <w:jc w:val="center"/>
        <w:rPr>
          <w:rFonts w:ascii="Times New Roman" w:hAnsi="Times New Roman" w:cs="Times New Roman"/>
          <w:sz w:val="24"/>
        </w:rPr>
      </w:pPr>
      <w:r w:rsidRPr="00317F2D">
        <w:rPr>
          <w:rFonts w:ascii="Times New Roman" w:hAnsi="Times New Roman" w:cs="Times New Roman"/>
          <w:sz w:val="24"/>
        </w:rPr>
        <w:t>Члан 12.</w:t>
      </w:r>
      <w:bookmarkEnd w:id="12"/>
    </w:p>
    <w:p w:rsidR="009B699A" w:rsidRPr="00317F2D" w:rsidRDefault="00B62538" w:rsidP="009B699A">
      <w:pPr>
        <w:pStyle w:val="BodyText"/>
        <w:jc w:val="both"/>
        <w:rPr>
          <w:rFonts w:ascii="Times New Roman" w:hAnsi="Times New Roman" w:cs="Times New Roman"/>
          <w:sz w:val="24"/>
        </w:rPr>
      </w:pPr>
      <w:r>
        <w:rPr>
          <w:rFonts w:ascii="Times New Roman" w:hAnsi="Times New Roman" w:cs="Times New Roman"/>
          <w:sz w:val="24"/>
          <w:lang w:val="sr-Cyrl-RS"/>
        </w:rPr>
        <w:tab/>
      </w:r>
      <w:r w:rsidR="009B699A" w:rsidRPr="00317F2D">
        <w:rPr>
          <w:rFonts w:ascii="Times New Roman" w:hAnsi="Times New Roman" w:cs="Times New Roman"/>
          <w:sz w:val="24"/>
        </w:rPr>
        <w:t>Надлежна организациона јединица доноси решење о регистрацији и овери реда вожње за превоз путника.</w:t>
      </w:r>
    </w:p>
    <w:p w:rsidR="009B699A" w:rsidRPr="00317F2D" w:rsidRDefault="00B62538" w:rsidP="009B699A">
      <w:pPr>
        <w:pStyle w:val="BodyText"/>
        <w:jc w:val="both"/>
        <w:rPr>
          <w:rFonts w:ascii="Times New Roman" w:hAnsi="Times New Roman" w:cs="Times New Roman"/>
          <w:sz w:val="24"/>
        </w:rPr>
      </w:pPr>
      <w:r>
        <w:rPr>
          <w:rFonts w:ascii="Times New Roman" w:hAnsi="Times New Roman" w:cs="Times New Roman"/>
          <w:sz w:val="24"/>
          <w:lang w:val="sr-Cyrl-RS"/>
        </w:rPr>
        <w:tab/>
      </w:r>
      <w:r w:rsidR="009B699A" w:rsidRPr="00317F2D">
        <w:rPr>
          <w:rFonts w:ascii="Times New Roman" w:hAnsi="Times New Roman" w:cs="Times New Roman"/>
          <w:sz w:val="24"/>
        </w:rPr>
        <w:t>Против решења којим се региструје односно одбија или одбацује регистрација или овера реда вожње превозник може уложити приговор Општинском већу у року од 8 (осам) дана од дана пријема решења.</w:t>
      </w:r>
    </w:p>
    <w:p w:rsidR="009B699A" w:rsidRPr="00317F2D" w:rsidRDefault="00B62538" w:rsidP="009B699A">
      <w:pPr>
        <w:pStyle w:val="BodyText"/>
        <w:jc w:val="both"/>
        <w:rPr>
          <w:rFonts w:ascii="Times New Roman" w:hAnsi="Times New Roman" w:cs="Times New Roman"/>
          <w:sz w:val="24"/>
        </w:rPr>
      </w:pPr>
      <w:r>
        <w:rPr>
          <w:rFonts w:ascii="Times New Roman" w:hAnsi="Times New Roman" w:cs="Times New Roman"/>
          <w:sz w:val="24"/>
          <w:lang w:val="sr-Cyrl-RS"/>
        </w:rPr>
        <w:tab/>
      </w:r>
      <w:r w:rsidR="009B699A" w:rsidRPr="00317F2D">
        <w:rPr>
          <w:rFonts w:ascii="Times New Roman" w:hAnsi="Times New Roman" w:cs="Times New Roman"/>
          <w:sz w:val="24"/>
        </w:rPr>
        <w:t>Овера реда вожње врши се уносом редног број реда вожње под којим је уписан у регистар, датум овере и потпис овлашћеног лица. Ред вожње се оверава у три примерка од којих се два примерка достављају превознику, а један задржава Општинска управа општине Медвеђа</w:t>
      </w:r>
    </w:p>
    <w:p w:rsidR="009B699A" w:rsidRPr="00317F2D" w:rsidRDefault="00B62538" w:rsidP="009B699A">
      <w:pPr>
        <w:pStyle w:val="BodyText"/>
        <w:spacing w:after="260"/>
        <w:jc w:val="both"/>
        <w:rPr>
          <w:rFonts w:ascii="Times New Roman" w:hAnsi="Times New Roman" w:cs="Times New Roman"/>
          <w:sz w:val="24"/>
        </w:rPr>
      </w:pPr>
      <w:r>
        <w:rPr>
          <w:rFonts w:ascii="Times New Roman" w:hAnsi="Times New Roman" w:cs="Times New Roman"/>
          <w:sz w:val="24"/>
          <w:lang w:val="sr-Cyrl-RS"/>
        </w:rPr>
        <w:tab/>
      </w:r>
      <w:r w:rsidR="009B699A" w:rsidRPr="00317F2D">
        <w:rPr>
          <w:rFonts w:ascii="Times New Roman" w:hAnsi="Times New Roman" w:cs="Times New Roman"/>
          <w:sz w:val="24"/>
        </w:rPr>
        <w:t>Надлежна организациона јединица води регистар оверених редова вожње који садржи: редни број, пословно име превозника, врсту линије, број и назив линије, број и време полазака на линији, датум почетка рада линије, дужину и трасу линије, рок важења реда вожње и слично.</w:t>
      </w:r>
    </w:p>
    <w:p w:rsidR="009B699A" w:rsidRPr="00317F2D" w:rsidRDefault="009B699A" w:rsidP="009B699A">
      <w:pPr>
        <w:pStyle w:val="Heading20"/>
        <w:keepNext/>
        <w:keepLines/>
        <w:rPr>
          <w:b w:val="0"/>
          <w:sz w:val="24"/>
          <w:szCs w:val="24"/>
        </w:rPr>
      </w:pPr>
      <w:bookmarkStart w:id="13" w:name="bookmark24"/>
      <w:proofErr w:type="spellStart"/>
      <w:proofErr w:type="gramStart"/>
      <w:r w:rsidRPr="00317F2D">
        <w:rPr>
          <w:b w:val="0"/>
          <w:sz w:val="24"/>
          <w:szCs w:val="24"/>
        </w:rPr>
        <w:t>Члан</w:t>
      </w:r>
      <w:proofErr w:type="spellEnd"/>
      <w:r w:rsidRPr="00317F2D">
        <w:rPr>
          <w:b w:val="0"/>
          <w:sz w:val="24"/>
          <w:szCs w:val="24"/>
        </w:rPr>
        <w:t xml:space="preserve"> 13.</w:t>
      </w:r>
      <w:bookmarkEnd w:id="13"/>
      <w:proofErr w:type="gramEnd"/>
    </w:p>
    <w:p w:rsidR="009B699A" w:rsidRPr="00317F2D" w:rsidRDefault="00B62538" w:rsidP="009B699A">
      <w:pPr>
        <w:pStyle w:val="BodyText"/>
        <w:jc w:val="both"/>
        <w:rPr>
          <w:rFonts w:ascii="Times New Roman" w:hAnsi="Times New Roman" w:cs="Times New Roman"/>
          <w:sz w:val="24"/>
        </w:rPr>
      </w:pPr>
      <w:r>
        <w:rPr>
          <w:rFonts w:ascii="Times New Roman" w:hAnsi="Times New Roman" w:cs="Times New Roman"/>
          <w:sz w:val="24"/>
          <w:lang w:val="sr-Cyrl-RS"/>
        </w:rPr>
        <w:tab/>
      </w:r>
      <w:r w:rsidR="009B699A" w:rsidRPr="00317F2D">
        <w:rPr>
          <w:rFonts w:ascii="Times New Roman" w:hAnsi="Times New Roman" w:cs="Times New Roman"/>
          <w:sz w:val="24"/>
        </w:rPr>
        <w:t>Привредно друштво или друго правно лице које управља аутобуском станицом мора сачинити извод из реда вожње и истаћи га на видном месту у аутобуској станици, најкасније дан пре ступања на снагу реда вожње.</w:t>
      </w:r>
    </w:p>
    <w:p w:rsidR="009B699A" w:rsidRPr="00317F2D" w:rsidRDefault="00B62538" w:rsidP="009B699A">
      <w:pPr>
        <w:pStyle w:val="BodyText"/>
        <w:jc w:val="both"/>
        <w:rPr>
          <w:rFonts w:ascii="Times New Roman" w:hAnsi="Times New Roman" w:cs="Times New Roman"/>
          <w:sz w:val="24"/>
        </w:rPr>
      </w:pPr>
      <w:r>
        <w:rPr>
          <w:rFonts w:ascii="Times New Roman" w:hAnsi="Times New Roman" w:cs="Times New Roman"/>
          <w:sz w:val="24"/>
          <w:lang w:val="sr-Cyrl-RS"/>
        </w:rPr>
        <w:tab/>
      </w:r>
      <w:r w:rsidR="009B699A" w:rsidRPr="00317F2D">
        <w:rPr>
          <w:rFonts w:ascii="Times New Roman" w:hAnsi="Times New Roman" w:cs="Times New Roman"/>
          <w:sz w:val="24"/>
        </w:rPr>
        <w:t>Привредно друштво или друго правно лице које управља аутобуском станицом води тачну евиденцију полазака и долазака аутобуса на линијама.</w:t>
      </w:r>
    </w:p>
    <w:p w:rsidR="009B699A" w:rsidRPr="00317F2D" w:rsidRDefault="00B62538" w:rsidP="009B699A">
      <w:pPr>
        <w:pStyle w:val="BodyText"/>
        <w:spacing w:after="260"/>
        <w:jc w:val="both"/>
        <w:rPr>
          <w:rFonts w:ascii="Times New Roman" w:hAnsi="Times New Roman" w:cs="Times New Roman"/>
          <w:sz w:val="24"/>
        </w:rPr>
      </w:pPr>
      <w:r>
        <w:rPr>
          <w:rFonts w:ascii="Times New Roman" w:hAnsi="Times New Roman" w:cs="Times New Roman"/>
          <w:sz w:val="24"/>
          <w:lang w:val="sr-Cyrl-RS"/>
        </w:rPr>
        <w:tab/>
      </w:r>
      <w:r w:rsidR="009B699A" w:rsidRPr="00317F2D">
        <w:rPr>
          <w:rFonts w:ascii="Times New Roman" w:hAnsi="Times New Roman" w:cs="Times New Roman"/>
          <w:sz w:val="24"/>
        </w:rPr>
        <w:t>Привредно друштво или друго правно лице које управља аутобуском станицом дужно је да најкасније до десетог у месецу, надлежној организационој јединици, достави извештај о необављању превоза путника по овереним редовима вожње, за претходни месец.</w:t>
      </w:r>
    </w:p>
    <w:p w:rsidR="009B699A" w:rsidRPr="00317F2D" w:rsidRDefault="009B699A" w:rsidP="009B699A">
      <w:pPr>
        <w:pStyle w:val="Heading20"/>
        <w:keepNext/>
        <w:keepLines/>
        <w:rPr>
          <w:b w:val="0"/>
          <w:sz w:val="24"/>
          <w:szCs w:val="24"/>
        </w:rPr>
      </w:pPr>
      <w:bookmarkStart w:id="14" w:name="bookmark26"/>
      <w:proofErr w:type="spellStart"/>
      <w:proofErr w:type="gramStart"/>
      <w:r w:rsidRPr="00317F2D">
        <w:rPr>
          <w:b w:val="0"/>
          <w:sz w:val="24"/>
          <w:szCs w:val="24"/>
        </w:rPr>
        <w:lastRenderedPageBreak/>
        <w:t>Члан</w:t>
      </w:r>
      <w:proofErr w:type="spellEnd"/>
      <w:r w:rsidRPr="00317F2D">
        <w:rPr>
          <w:b w:val="0"/>
          <w:sz w:val="24"/>
          <w:szCs w:val="24"/>
        </w:rPr>
        <w:t xml:space="preserve"> 14.</w:t>
      </w:r>
      <w:bookmarkEnd w:id="14"/>
      <w:proofErr w:type="gramEnd"/>
    </w:p>
    <w:p w:rsidR="009B699A" w:rsidRPr="00317F2D" w:rsidRDefault="00B62538" w:rsidP="009B699A">
      <w:pPr>
        <w:pStyle w:val="BodyText"/>
        <w:jc w:val="both"/>
        <w:rPr>
          <w:rFonts w:ascii="Times New Roman" w:hAnsi="Times New Roman" w:cs="Times New Roman"/>
          <w:sz w:val="24"/>
        </w:rPr>
      </w:pPr>
      <w:r>
        <w:rPr>
          <w:rFonts w:ascii="Times New Roman" w:hAnsi="Times New Roman" w:cs="Times New Roman"/>
          <w:sz w:val="24"/>
          <w:lang w:val="sr-Cyrl-RS"/>
        </w:rPr>
        <w:tab/>
      </w:r>
      <w:r w:rsidR="009B699A" w:rsidRPr="00317F2D">
        <w:rPr>
          <w:rFonts w:ascii="Times New Roman" w:hAnsi="Times New Roman" w:cs="Times New Roman"/>
          <w:sz w:val="24"/>
        </w:rPr>
        <w:t>Превоз путника обавља се аутобусима који испуњавају услове утврђене прописима о безбедности саобраћаја на путевима, прописима о стандардима за поједине врсте аутобуса и морају бити регистровани на територији Републике Србије.</w:t>
      </w:r>
    </w:p>
    <w:p w:rsidR="009B699A" w:rsidRPr="00317F2D" w:rsidRDefault="00B62538" w:rsidP="009B699A">
      <w:pPr>
        <w:pStyle w:val="BodyText"/>
        <w:jc w:val="both"/>
        <w:rPr>
          <w:rFonts w:ascii="Times New Roman" w:hAnsi="Times New Roman" w:cs="Times New Roman"/>
          <w:sz w:val="24"/>
        </w:rPr>
      </w:pPr>
      <w:r>
        <w:rPr>
          <w:rFonts w:ascii="Times New Roman" w:hAnsi="Times New Roman" w:cs="Times New Roman"/>
          <w:sz w:val="24"/>
          <w:lang w:val="sr-Cyrl-RS"/>
        </w:rPr>
        <w:tab/>
      </w:r>
      <w:r w:rsidR="009B699A" w:rsidRPr="00317F2D">
        <w:rPr>
          <w:rFonts w:ascii="Times New Roman" w:hAnsi="Times New Roman" w:cs="Times New Roman"/>
          <w:sz w:val="24"/>
        </w:rPr>
        <w:t>На крову аутобуса којим се обавља превоз путника не могу се стављати кровне ознаке са пословним именом или другим натписима, као ни кровне ознаке без натписа.</w:t>
      </w:r>
    </w:p>
    <w:p w:rsidR="00B62538" w:rsidRDefault="00B62538" w:rsidP="009B699A">
      <w:pPr>
        <w:pStyle w:val="BodyText"/>
        <w:jc w:val="both"/>
        <w:rPr>
          <w:rFonts w:ascii="Times New Roman" w:hAnsi="Times New Roman" w:cs="Times New Roman"/>
          <w:sz w:val="24"/>
          <w:lang w:val="sr-Cyrl-RS"/>
        </w:rPr>
      </w:pPr>
      <w:r>
        <w:rPr>
          <w:rFonts w:ascii="Times New Roman" w:hAnsi="Times New Roman" w:cs="Times New Roman"/>
          <w:sz w:val="24"/>
          <w:lang w:val="sr-Cyrl-RS"/>
        </w:rPr>
        <w:tab/>
      </w:r>
      <w:r w:rsidR="009B699A" w:rsidRPr="00317F2D">
        <w:rPr>
          <w:rFonts w:ascii="Times New Roman" w:hAnsi="Times New Roman" w:cs="Times New Roman"/>
          <w:sz w:val="24"/>
        </w:rPr>
        <w:t xml:space="preserve">Аутобуси којима се обавља превоз путника морају бити уредно обојени, чисти и проветрени. </w:t>
      </w:r>
      <w:r>
        <w:rPr>
          <w:rFonts w:ascii="Times New Roman" w:hAnsi="Times New Roman" w:cs="Times New Roman"/>
          <w:sz w:val="24"/>
          <w:lang w:val="sr-Cyrl-RS"/>
        </w:rPr>
        <w:tab/>
      </w:r>
    </w:p>
    <w:p w:rsidR="009B699A" w:rsidRPr="00317F2D" w:rsidRDefault="00B62538" w:rsidP="009B699A">
      <w:pPr>
        <w:pStyle w:val="BodyText"/>
        <w:jc w:val="both"/>
        <w:rPr>
          <w:rFonts w:ascii="Times New Roman" w:hAnsi="Times New Roman" w:cs="Times New Roman"/>
          <w:sz w:val="24"/>
        </w:rPr>
      </w:pPr>
      <w:r>
        <w:rPr>
          <w:rFonts w:ascii="Times New Roman" w:hAnsi="Times New Roman" w:cs="Times New Roman"/>
          <w:sz w:val="24"/>
          <w:lang w:val="sr-Cyrl-RS"/>
        </w:rPr>
        <w:tab/>
      </w:r>
      <w:r w:rsidR="009B699A" w:rsidRPr="00317F2D">
        <w:rPr>
          <w:rFonts w:ascii="Times New Roman" w:hAnsi="Times New Roman" w:cs="Times New Roman"/>
          <w:sz w:val="24"/>
        </w:rPr>
        <w:t>У зимском периоду када је спољна температура испод 10°Ц морају бити загрејани, а у летњем периоду, када је спољна температура изнад 25°Ц, морају бити расхлађени.</w:t>
      </w:r>
    </w:p>
    <w:p w:rsidR="009B699A" w:rsidRPr="00317F2D" w:rsidRDefault="00B62538" w:rsidP="009B699A">
      <w:pPr>
        <w:pStyle w:val="BodyText"/>
        <w:jc w:val="both"/>
        <w:rPr>
          <w:rFonts w:ascii="Times New Roman" w:hAnsi="Times New Roman" w:cs="Times New Roman"/>
          <w:sz w:val="24"/>
        </w:rPr>
      </w:pPr>
      <w:r>
        <w:rPr>
          <w:rFonts w:ascii="Times New Roman" w:hAnsi="Times New Roman" w:cs="Times New Roman"/>
          <w:sz w:val="24"/>
          <w:lang w:val="sr-Cyrl-RS"/>
        </w:rPr>
        <w:tab/>
      </w:r>
      <w:r w:rsidR="009B699A" w:rsidRPr="00317F2D">
        <w:rPr>
          <w:rFonts w:ascii="Times New Roman" w:hAnsi="Times New Roman" w:cs="Times New Roman"/>
          <w:sz w:val="24"/>
        </w:rPr>
        <w:t>Аутобуси којима се обавља превоз путника морају се редовно одржавати и контролисати ради обезбеђивања њихове сталне техничке исправности и безбедног коришћења у саобраћају.</w:t>
      </w:r>
    </w:p>
    <w:p w:rsidR="009B699A" w:rsidRPr="00317F2D" w:rsidRDefault="00B62538" w:rsidP="009B699A">
      <w:pPr>
        <w:pStyle w:val="BodyText"/>
        <w:spacing w:after="260"/>
        <w:jc w:val="both"/>
        <w:rPr>
          <w:rFonts w:ascii="Times New Roman" w:hAnsi="Times New Roman" w:cs="Times New Roman"/>
          <w:sz w:val="24"/>
        </w:rPr>
      </w:pPr>
      <w:r>
        <w:rPr>
          <w:rFonts w:ascii="Times New Roman" w:hAnsi="Times New Roman" w:cs="Times New Roman"/>
          <w:sz w:val="24"/>
          <w:lang w:val="sr-Cyrl-RS"/>
        </w:rPr>
        <w:tab/>
      </w:r>
      <w:r w:rsidR="009B699A" w:rsidRPr="00317F2D">
        <w:rPr>
          <w:rFonts w:ascii="Times New Roman" w:hAnsi="Times New Roman" w:cs="Times New Roman"/>
          <w:sz w:val="24"/>
        </w:rPr>
        <w:t>Забрањено је за време трајања искључења, користити аутобус које је у вршењу инспекцијског надзора искључен из саобраћаја.</w:t>
      </w:r>
    </w:p>
    <w:p w:rsidR="009B699A" w:rsidRPr="00317F2D" w:rsidRDefault="009B699A" w:rsidP="009B699A">
      <w:pPr>
        <w:pStyle w:val="Heading20"/>
        <w:keepNext/>
        <w:keepLines/>
        <w:rPr>
          <w:b w:val="0"/>
          <w:sz w:val="24"/>
          <w:szCs w:val="24"/>
        </w:rPr>
      </w:pPr>
      <w:bookmarkStart w:id="15" w:name="bookmark28"/>
      <w:proofErr w:type="spellStart"/>
      <w:proofErr w:type="gramStart"/>
      <w:r w:rsidRPr="00317F2D">
        <w:rPr>
          <w:b w:val="0"/>
          <w:sz w:val="24"/>
          <w:szCs w:val="24"/>
        </w:rPr>
        <w:t>Члан</w:t>
      </w:r>
      <w:proofErr w:type="spellEnd"/>
      <w:r w:rsidRPr="00317F2D">
        <w:rPr>
          <w:b w:val="0"/>
          <w:sz w:val="24"/>
          <w:szCs w:val="24"/>
        </w:rPr>
        <w:t xml:space="preserve"> 15.</w:t>
      </w:r>
      <w:bookmarkEnd w:id="15"/>
      <w:proofErr w:type="gramEnd"/>
    </w:p>
    <w:p w:rsidR="009B699A" w:rsidRPr="00317F2D" w:rsidRDefault="00B62538" w:rsidP="009B699A">
      <w:pPr>
        <w:pStyle w:val="BodyText"/>
        <w:spacing w:after="260"/>
        <w:jc w:val="both"/>
        <w:rPr>
          <w:rFonts w:ascii="Times New Roman" w:hAnsi="Times New Roman" w:cs="Times New Roman"/>
          <w:sz w:val="24"/>
        </w:rPr>
      </w:pPr>
      <w:r>
        <w:rPr>
          <w:rFonts w:ascii="Times New Roman" w:hAnsi="Times New Roman" w:cs="Times New Roman"/>
          <w:sz w:val="24"/>
          <w:lang w:val="sr-Cyrl-RS"/>
        </w:rPr>
        <w:tab/>
      </w:r>
      <w:r w:rsidR="009B699A" w:rsidRPr="00317F2D">
        <w:rPr>
          <w:rFonts w:ascii="Times New Roman" w:hAnsi="Times New Roman" w:cs="Times New Roman"/>
          <w:sz w:val="24"/>
        </w:rPr>
        <w:t>У аутобусу којим се обавља превоз путника не могу се превозити деца испод шест година старости без пратиоца, лица оболела од заразних болести, алкохолисана лица која узнемиравају друге путнике и ометају посаду аутобуса, животиње, посмртни остаци, експлозиви, лако запаљиве, отровне, радиоактивне, нагризајуће материје, органски пероксиди и сл.</w:t>
      </w:r>
    </w:p>
    <w:p w:rsidR="009B699A" w:rsidRPr="00317F2D" w:rsidRDefault="009B699A" w:rsidP="009B699A">
      <w:pPr>
        <w:pStyle w:val="Heading20"/>
        <w:keepNext/>
        <w:keepLines/>
        <w:rPr>
          <w:b w:val="0"/>
          <w:sz w:val="24"/>
          <w:szCs w:val="24"/>
        </w:rPr>
      </w:pPr>
      <w:bookmarkStart w:id="16" w:name="bookmark30"/>
      <w:proofErr w:type="spellStart"/>
      <w:proofErr w:type="gramStart"/>
      <w:r w:rsidRPr="00317F2D">
        <w:rPr>
          <w:b w:val="0"/>
          <w:sz w:val="24"/>
          <w:szCs w:val="24"/>
        </w:rPr>
        <w:t>Члан</w:t>
      </w:r>
      <w:proofErr w:type="spellEnd"/>
      <w:r w:rsidRPr="00317F2D">
        <w:rPr>
          <w:b w:val="0"/>
          <w:sz w:val="24"/>
          <w:szCs w:val="24"/>
        </w:rPr>
        <w:t xml:space="preserve"> 16.</w:t>
      </w:r>
      <w:bookmarkEnd w:id="16"/>
      <w:proofErr w:type="gramEnd"/>
    </w:p>
    <w:p w:rsidR="009B699A" w:rsidRPr="00317F2D" w:rsidRDefault="00B62538" w:rsidP="009B699A">
      <w:pPr>
        <w:pStyle w:val="BodyText"/>
        <w:jc w:val="both"/>
        <w:rPr>
          <w:rFonts w:ascii="Times New Roman" w:hAnsi="Times New Roman" w:cs="Times New Roman"/>
          <w:sz w:val="24"/>
        </w:rPr>
      </w:pPr>
      <w:r>
        <w:rPr>
          <w:rFonts w:ascii="Times New Roman" w:hAnsi="Times New Roman" w:cs="Times New Roman"/>
          <w:sz w:val="24"/>
          <w:lang w:val="sr-Cyrl-RS"/>
        </w:rPr>
        <w:tab/>
      </w:r>
      <w:r w:rsidR="009B699A" w:rsidRPr="00317F2D">
        <w:rPr>
          <w:rFonts w:ascii="Times New Roman" w:hAnsi="Times New Roman" w:cs="Times New Roman"/>
          <w:sz w:val="24"/>
        </w:rPr>
        <w:t>Укрцавање и искрцавање путника у аутобус у току превоза путника, врши се на аутобуској станици и аутобуским стајалиштима која су унета у регистровани ред вожње.</w:t>
      </w:r>
    </w:p>
    <w:p w:rsidR="009B699A" w:rsidRPr="00317F2D" w:rsidRDefault="00B62538" w:rsidP="009B699A">
      <w:pPr>
        <w:pStyle w:val="BodyText"/>
        <w:jc w:val="both"/>
        <w:rPr>
          <w:rFonts w:ascii="Times New Roman" w:hAnsi="Times New Roman" w:cs="Times New Roman"/>
          <w:sz w:val="24"/>
        </w:rPr>
      </w:pPr>
      <w:r>
        <w:rPr>
          <w:rFonts w:ascii="Times New Roman" w:hAnsi="Times New Roman" w:cs="Times New Roman"/>
          <w:sz w:val="24"/>
          <w:lang w:val="sr-Cyrl-RS"/>
        </w:rPr>
        <w:tab/>
      </w:r>
      <w:r w:rsidR="009B699A" w:rsidRPr="00317F2D">
        <w:rPr>
          <w:rFonts w:ascii="Times New Roman" w:hAnsi="Times New Roman" w:cs="Times New Roman"/>
          <w:sz w:val="24"/>
        </w:rPr>
        <w:t>Аутобуска стајалишта морају имати прописане ознаке, изграђену, односно означену саобраћајну површину намењену за заустављање аутобуса ради укрцавања и искрцавања путника и утовара и истовара пртљага и морају испуњавати друге законом прописане услове.</w:t>
      </w:r>
    </w:p>
    <w:p w:rsidR="009B699A" w:rsidRPr="00317F2D" w:rsidRDefault="00B62538" w:rsidP="009B699A">
      <w:pPr>
        <w:pStyle w:val="BodyText"/>
        <w:spacing w:after="260"/>
        <w:jc w:val="both"/>
        <w:rPr>
          <w:rFonts w:ascii="Times New Roman" w:hAnsi="Times New Roman" w:cs="Times New Roman"/>
          <w:sz w:val="24"/>
        </w:rPr>
      </w:pPr>
      <w:r>
        <w:rPr>
          <w:rFonts w:ascii="Times New Roman" w:hAnsi="Times New Roman" w:cs="Times New Roman"/>
          <w:sz w:val="24"/>
          <w:lang w:val="sr-Cyrl-RS"/>
        </w:rPr>
        <w:tab/>
      </w:r>
      <w:r w:rsidR="009B699A" w:rsidRPr="00317F2D">
        <w:rPr>
          <w:rFonts w:ascii="Times New Roman" w:hAnsi="Times New Roman" w:cs="Times New Roman"/>
          <w:sz w:val="24"/>
        </w:rPr>
        <w:t>Стајалиште мора бити видно обележено стајалишном ознаком.</w:t>
      </w:r>
    </w:p>
    <w:p w:rsidR="009B699A" w:rsidRPr="00317F2D" w:rsidRDefault="009B699A" w:rsidP="009B699A">
      <w:pPr>
        <w:pStyle w:val="Heading20"/>
        <w:keepNext/>
        <w:keepLines/>
        <w:rPr>
          <w:b w:val="0"/>
          <w:sz w:val="24"/>
          <w:szCs w:val="24"/>
        </w:rPr>
      </w:pPr>
      <w:bookmarkStart w:id="17" w:name="bookmark32"/>
      <w:proofErr w:type="spellStart"/>
      <w:proofErr w:type="gramStart"/>
      <w:r w:rsidRPr="00317F2D">
        <w:rPr>
          <w:b w:val="0"/>
          <w:sz w:val="24"/>
          <w:szCs w:val="24"/>
        </w:rPr>
        <w:t>Члан</w:t>
      </w:r>
      <w:proofErr w:type="spellEnd"/>
      <w:r w:rsidRPr="00317F2D">
        <w:rPr>
          <w:b w:val="0"/>
          <w:sz w:val="24"/>
          <w:szCs w:val="24"/>
        </w:rPr>
        <w:t xml:space="preserve"> 17.</w:t>
      </w:r>
      <w:bookmarkEnd w:id="17"/>
      <w:proofErr w:type="gramEnd"/>
    </w:p>
    <w:p w:rsidR="009B699A" w:rsidRPr="00317F2D" w:rsidRDefault="00B62538" w:rsidP="009B699A">
      <w:pPr>
        <w:pStyle w:val="BodyText"/>
        <w:jc w:val="both"/>
        <w:rPr>
          <w:rFonts w:ascii="Times New Roman" w:hAnsi="Times New Roman" w:cs="Times New Roman"/>
          <w:sz w:val="24"/>
        </w:rPr>
      </w:pPr>
      <w:r>
        <w:rPr>
          <w:rFonts w:ascii="Times New Roman" w:hAnsi="Times New Roman" w:cs="Times New Roman"/>
          <w:sz w:val="24"/>
          <w:lang w:val="sr-Cyrl-RS"/>
        </w:rPr>
        <w:tab/>
      </w:r>
      <w:r w:rsidR="009B699A" w:rsidRPr="00317F2D">
        <w:rPr>
          <w:rFonts w:ascii="Times New Roman" w:hAnsi="Times New Roman" w:cs="Times New Roman"/>
          <w:sz w:val="24"/>
        </w:rPr>
        <w:t>О отпочињању обављања превоза путника превозник је дужан да обавештава кориснике превоза путем средства јавног информисања или на други одговарајући начин, и то у року од 10 дана пре отпочињања обављања предметног превоза. Превозник се мора придржавати регистрованог и овереног реда вожње и ценовника (тарифе) превоза путника.</w:t>
      </w:r>
    </w:p>
    <w:p w:rsidR="009B699A" w:rsidRPr="00317F2D" w:rsidRDefault="00B62538" w:rsidP="009B699A">
      <w:pPr>
        <w:pStyle w:val="BodyText"/>
        <w:spacing w:line="254" w:lineRule="auto"/>
        <w:jc w:val="both"/>
        <w:rPr>
          <w:rFonts w:ascii="Times New Roman" w:hAnsi="Times New Roman" w:cs="Times New Roman"/>
          <w:sz w:val="24"/>
        </w:rPr>
      </w:pPr>
      <w:r>
        <w:rPr>
          <w:rFonts w:ascii="Times New Roman" w:hAnsi="Times New Roman" w:cs="Times New Roman"/>
          <w:sz w:val="24"/>
          <w:lang w:val="sr-Cyrl-RS"/>
        </w:rPr>
        <w:tab/>
      </w:r>
      <w:r w:rsidR="009B699A" w:rsidRPr="00317F2D">
        <w:rPr>
          <w:rFonts w:ascii="Times New Roman" w:hAnsi="Times New Roman" w:cs="Times New Roman"/>
          <w:sz w:val="24"/>
        </w:rPr>
        <w:t>Регистровани, односно одобрени ред вожње за сваку линију, као и важећи ценовник, превозник је дужан да достави пружаоцу станичне услуге најкасније пет дана пре почетка обављања превоза.</w:t>
      </w:r>
    </w:p>
    <w:p w:rsidR="009B699A" w:rsidRDefault="009B699A" w:rsidP="009B699A">
      <w:pPr>
        <w:pStyle w:val="BodyText"/>
        <w:spacing w:line="254" w:lineRule="auto"/>
        <w:jc w:val="both"/>
        <w:rPr>
          <w:rFonts w:ascii="Times New Roman" w:hAnsi="Times New Roman" w:cs="Times New Roman"/>
          <w:sz w:val="24"/>
          <w:lang w:val="sr-Cyrl-RS"/>
        </w:rPr>
      </w:pPr>
    </w:p>
    <w:p w:rsidR="00B62538" w:rsidRDefault="00B62538" w:rsidP="009B699A">
      <w:pPr>
        <w:pStyle w:val="BodyText"/>
        <w:spacing w:line="254" w:lineRule="auto"/>
        <w:jc w:val="both"/>
        <w:rPr>
          <w:rFonts w:ascii="Times New Roman" w:hAnsi="Times New Roman" w:cs="Times New Roman"/>
          <w:sz w:val="24"/>
          <w:lang w:val="sr-Cyrl-RS"/>
        </w:rPr>
      </w:pPr>
    </w:p>
    <w:p w:rsidR="00B62538" w:rsidRDefault="00B62538" w:rsidP="009B699A">
      <w:pPr>
        <w:pStyle w:val="BodyText"/>
        <w:spacing w:line="254" w:lineRule="auto"/>
        <w:jc w:val="both"/>
        <w:rPr>
          <w:rFonts w:ascii="Times New Roman" w:hAnsi="Times New Roman" w:cs="Times New Roman"/>
          <w:sz w:val="24"/>
          <w:lang w:val="sr-Cyrl-RS"/>
        </w:rPr>
      </w:pPr>
    </w:p>
    <w:p w:rsidR="00B62538" w:rsidRDefault="00B62538" w:rsidP="009B699A">
      <w:pPr>
        <w:pStyle w:val="BodyText"/>
        <w:spacing w:line="254" w:lineRule="auto"/>
        <w:jc w:val="both"/>
        <w:rPr>
          <w:rFonts w:ascii="Times New Roman" w:hAnsi="Times New Roman" w:cs="Times New Roman"/>
          <w:sz w:val="24"/>
          <w:lang w:val="sr-Cyrl-RS"/>
        </w:rPr>
      </w:pPr>
    </w:p>
    <w:p w:rsidR="00B62538" w:rsidRPr="00B62538" w:rsidRDefault="00B62538" w:rsidP="009B699A">
      <w:pPr>
        <w:pStyle w:val="BodyText"/>
        <w:spacing w:line="254" w:lineRule="auto"/>
        <w:jc w:val="both"/>
        <w:rPr>
          <w:rFonts w:ascii="Times New Roman" w:hAnsi="Times New Roman" w:cs="Times New Roman"/>
          <w:sz w:val="24"/>
          <w:lang w:val="sr-Cyrl-RS"/>
        </w:rPr>
      </w:pPr>
    </w:p>
    <w:p w:rsidR="009B699A" w:rsidRPr="00317F2D" w:rsidRDefault="009B699A" w:rsidP="009B699A">
      <w:pPr>
        <w:pStyle w:val="BodyText"/>
        <w:spacing w:after="260"/>
        <w:jc w:val="center"/>
        <w:rPr>
          <w:rFonts w:ascii="Times New Roman" w:hAnsi="Times New Roman" w:cs="Times New Roman"/>
          <w:sz w:val="24"/>
        </w:rPr>
      </w:pPr>
      <w:r w:rsidRPr="00317F2D">
        <w:rPr>
          <w:rFonts w:ascii="Times New Roman" w:hAnsi="Times New Roman" w:cs="Times New Roman"/>
          <w:bCs/>
          <w:sz w:val="24"/>
        </w:rPr>
        <w:lastRenderedPageBreak/>
        <w:t>ПРАВА И ОБАВЕЗЕ ПРЕВОЗНИКА</w:t>
      </w:r>
    </w:p>
    <w:p w:rsidR="009B699A" w:rsidRPr="00317F2D" w:rsidRDefault="009B699A" w:rsidP="009B699A">
      <w:pPr>
        <w:pStyle w:val="Heading20"/>
        <w:keepNext/>
        <w:keepLines/>
        <w:rPr>
          <w:b w:val="0"/>
          <w:sz w:val="24"/>
          <w:szCs w:val="24"/>
        </w:rPr>
      </w:pPr>
      <w:bookmarkStart w:id="18" w:name="bookmark34"/>
      <w:proofErr w:type="spellStart"/>
      <w:proofErr w:type="gramStart"/>
      <w:r w:rsidRPr="00317F2D">
        <w:rPr>
          <w:b w:val="0"/>
          <w:sz w:val="24"/>
          <w:szCs w:val="24"/>
        </w:rPr>
        <w:t>Члан</w:t>
      </w:r>
      <w:proofErr w:type="spellEnd"/>
      <w:r w:rsidRPr="00317F2D">
        <w:rPr>
          <w:b w:val="0"/>
          <w:sz w:val="24"/>
          <w:szCs w:val="24"/>
        </w:rPr>
        <w:t xml:space="preserve"> 18.</w:t>
      </w:r>
      <w:bookmarkEnd w:id="18"/>
      <w:proofErr w:type="gramEnd"/>
    </w:p>
    <w:p w:rsidR="009B699A" w:rsidRPr="00317F2D" w:rsidRDefault="00B62538" w:rsidP="009B699A">
      <w:pPr>
        <w:pStyle w:val="BodyText"/>
        <w:jc w:val="both"/>
        <w:rPr>
          <w:rFonts w:ascii="Times New Roman" w:hAnsi="Times New Roman" w:cs="Times New Roman"/>
          <w:sz w:val="24"/>
        </w:rPr>
      </w:pPr>
      <w:r>
        <w:rPr>
          <w:rFonts w:ascii="Times New Roman" w:hAnsi="Times New Roman" w:cs="Times New Roman"/>
          <w:sz w:val="24"/>
          <w:lang w:val="sr-Cyrl-RS"/>
        </w:rPr>
        <w:tab/>
      </w:r>
      <w:r w:rsidR="009B699A" w:rsidRPr="00317F2D">
        <w:rPr>
          <w:rFonts w:ascii="Times New Roman" w:hAnsi="Times New Roman" w:cs="Times New Roman"/>
          <w:sz w:val="24"/>
        </w:rPr>
        <w:t>Превозник је дужан да превоз путника обавља квалитетно и безбедно под условима из Закона о превозу путника у друмском саобраћају, Закона о комуналним делатностима, ове Одлуке и уговора о поверавању комуналне услуге превоза путника.</w:t>
      </w:r>
    </w:p>
    <w:p w:rsidR="009B699A" w:rsidRPr="00317F2D" w:rsidRDefault="00B62538" w:rsidP="009B699A">
      <w:pPr>
        <w:pStyle w:val="BodyText"/>
        <w:jc w:val="both"/>
        <w:rPr>
          <w:rFonts w:ascii="Times New Roman" w:hAnsi="Times New Roman" w:cs="Times New Roman"/>
          <w:sz w:val="24"/>
        </w:rPr>
      </w:pPr>
      <w:r>
        <w:rPr>
          <w:rFonts w:ascii="Times New Roman" w:hAnsi="Times New Roman" w:cs="Times New Roman"/>
          <w:sz w:val="24"/>
          <w:lang w:val="sr-Cyrl-RS"/>
        </w:rPr>
        <w:tab/>
      </w:r>
      <w:r w:rsidR="009B699A" w:rsidRPr="00317F2D">
        <w:rPr>
          <w:rFonts w:ascii="Times New Roman" w:hAnsi="Times New Roman" w:cs="Times New Roman"/>
          <w:sz w:val="24"/>
        </w:rPr>
        <w:t>Превозник је дужан да свој рад и пословање организује тако да континуирано и несметано пружа комуналну услугу превоза путника корисницима услуге, обезбеди прописан обим, врсту и квалитет услуге.</w:t>
      </w:r>
    </w:p>
    <w:p w:rsidR="009B699A" w:rsidRPr="00317F2D" w:rsidRDefault="00B62538" w:rsidP="009B699A">
      <w:pPr>
        <w:pStyle w:val="BodyText"/>
        <w:spacing w:after="260"/>
        <w:jc w:val="both"/>
        <w:rPr>
          <w:rFonts w:ascii="Times New Roman" w:hAnsi="Times New Roman" w:cs="Times New Roman"/>
          <w:sz w:val="24"/>
        </w:rPr>
      </w:pPr>
      <w:r>
        <w:rPr>
          <w:rFonts w:ascii="Times New Roman" w:hAnsi="Times New Roman" w:cs="Times New Roman"/>
          <w:sz w:val="24"/>
          <w:lang w:val="sr-Cyrl-RS"/>
        </w:rPr>
        <w:tab/>
      </w:r>
      <w:r w:rsidR="009B699A" w:rsidRPr="00317F2D">
        <w:rPr>
          <w:rFonts w:ascii="Times New Roman" w:hAnsi="Times New Roman" w:cs="Times New Roman"/>
          <w:sz w:val="24"/>
        </w:rPr>
        <w:t>Превозник је дужан да превоз путника обавља на повереним линијама према регистрованом и овереном реду вожње и да примењује важећи ценовник.</w:t>
      </w:r>
    </w:p>
    <w:p w:rsidR="009B699A" w:rsidRPr="00317F2D" w:rsidRDefault="009B699A" w:rsidP="009B699A">
      <w:pPr>
        <w:pStyle w:val="Heading20"/>
        <w:keepNext/>
        <w:keepLines/>
        <w:rPr>
          <w:b w:val="0"/>
          <w:color w:val="000000" w:themeColor="text1"/>
          <w:sz w:val="24"/>
          <w:szCs w:val="24"/>
        </w:rPr>
      </w:pPr>
      <w:bookmarkStart w:id="19" w:name="bookmark36"/>
      <w:proofErr w:type="spellStart"/>
      <w:proofErr w:type="gramStart"/>
      <w:r w:rsidRPr="00317F2D">
        <w:rPr>
          <w:b w:val="0"/>
          <w:color w:val="000000" w:themeColor="text1"/>
          <w:sz w:val="24"/>
          <w:szCs w:val="24"/>
        </w:rPr>
        <w:t>Члан</w:t>
      </w:r>
      <w:proofErr w:type="spellEnd"/>
      <w:r w:rsidRPr="00317F2D">
        <w:rPr>
          <w:b w:val="0"/>
          <w:color w:val="000000" w:themeColor="text1"/>
          <w:sz w:val="24"/>
          <w:szCs w:val="24"/>
        </w:rPr>
        <w:t xml:space="preserve"> 19.</w:t>
      </w:r>
      <w:bookmarkEnd w:id="19"/>
      <w:proofErr w:type="gramEnd"/>
    </w:p>
    <w:p w:rsidR="009B699A" w:rsidRPr="00317F2D" w:rsidRDefault="00B62538" w:rsidP="009B699A">
      <w:pPr>
        <w:pStyle w:val="BodyText"/>
        <w:jc w:val="both"/>
        <w:rPr>
          <w:rFonts w:ascii="Times New Roman" w:hAnsi="Times New Roman" w:cs="Times New Roman"/>
          <w:color w:val="000000" w:themeColor="text1"/>
          <w:sz w:val="24"/>
        </w:rPr>
      </w:pPr>
      <w:r>
        <w:rPr>
          <w:rFonts w:ascii="Times New Roman" w:hAnsi="Times New Roman" w:cs="Times New Roman"/>
          <w:color w:val="000000" w:themeColor="text1"/>
          <w:sz w:val="24"/>
          <w:lang w:val="sr-Cyrl-RS"/>
        </w:rPr>
        <w:tab/>
      </w:r>
      <w:r w:rsidR="009B699A" w:rsidRPr="00317F2D">
        <w:rPr>
          <w:rFonts w:ascii="Times New Roman" w:hAnsi="Times New Roman" w:cs="Times New Roman"/>
          <w:color w:val="000000" w:themeColor="text1"/>
          <w:sz w:val="24"/>
        </w:rPr>
        <w:t>Превозник издаје путнику возну карту у складу са важећим законом и одлукама Скупштине општине Медвеђа којима се уређује поверавање обављања комуналне делатности приградског превоза путника.</w:t>
      </w:r>
    </w:p>
    <w:p w:rsidR="009B699A" w:rsidRPr="00317F2D" w:rsidRDefault="00B62538" w:rsidP="009B699A">
      <w:pPr>
        <w:pStyle w:val="BodyText"/>
        <w:jc w:val="both"/>
        <w:rPr>
          <w:rFonts w:ascii="Times New Roman" w:hAnsi="Times New Roman" w:cs="Times New Roman"/>
          <w:color w:val="000000" w:themeColor="text1"/>
          <w:sz w:val="24"/>
        </w:rPr>
      </w:pPr>
      <w:r>
        <w:rPr>
          <w:rFonts w:ascii="Times New Roman" w:hAnsi="Times New Roman" w:cs="Times New Roman"/>
          <w:color w:val="000000" w:themeColor="text1"/>
          <w:sz w:val="24"/>
          <w:lang w:val="sr-Cyrl-RS"/>
        </w:rPr>
        <w:tab/>
      </w:r>
      <w:r w:rsidR="009B699A" w:rsidRPr="00317F2D">
        <w:rPr>
          <w:rFonts w:ascii="Times New Roman" w:hAnsi="Times New Roman" w:cs="Times New Roman"/>
          <w:color w:val="000000" w:themeColor="text1"/>
          <w:sz w:val="24"/>
        </w:rPr>
        <w:t>У случају прекида превоза или квара возила, превозник је дужан да путницима омогући да наставе започету вожњу.</w:t>
      </w:r>
    </w:p>
    <w:p w:rsidR="009B699A" w:rsidRPr="00317F2D" w:rsidRDefault="00B62538" w:rsidP="009B699A">
      <w:pPr>
        <w:pStyle w:val="BodyText"/>
        <w:spacing w:after="260"/>
        <w:jc w:val="both"/>
        <w:rPr>
          <w:rFonts w:ascii="Times New Roman" w:hAnsi="Times New Roman" w:cs="Times New Roman"/>
          <w:color w:val="000000" w:themeColor="text1"/>
          <w:sz w:val="24"/>
        </w:rPr>
      </w:pPr>
      <w:r>
        <w:rPr>
          <w:rFonts w:ascii="Times New Roman" w:hAnsi="Times New Roman" w:cs="Times New Roman"/>
          <w:color w:val="000000" w:themeColor="text1"/>
          <w:sz w:val="24"/>
          <w:lang w:val="sr-Cyrl-RS"/>
        </w:rPr>
        <w:tab/>
      </w:r>
      <w:r w:rsidR="009B699A" w:rsidRPr="00317F2D">
        <w:rPr>
          <w:rFonts w:ascii="Times New Roman" w:hAnsi="Times New Roman" w:cs="Times New Roman"/>
          <w:color w:val="000000" w:themeColor="text1"/>
          <w:sz w:val="24"/>
        </w:rPr>
        <w:t>Контролу издатих возних карата, односно поседовање истих од стране путника врши превозник.</w:t>
      </w:r>
    </w:p>
    <w:p w:rsidR="009B699A" w:rsidRPr="00317F2D" w:rsidRDefault="009B699A" w:rsidP="009B699A">
      <w:pPr>
        <w:pStyle w:val="Heading20"/>
        <w:keepNext/>
        <w:keepLines/>
        <w:rPr>
          <w:b w:val="0"/>
          <w:sz w:val="24"/>
          <w:szCs w:val="24"/>
        </w:rPr>
      </w:pPr>
      <w:bookmarkStart w:id="20" w:name="bookmark38"/>
      <w:proofErr w:type="spellStart"/>
      <w:proofErr w:type="gramStart"/>
      <w:r w:rsidRPr="00317F2D">
        <w:rPr>
          <w:b w:val="0"/>
          <w:sz w:val="24"/>
          <w:szCs w:val="24"/>
        </w:rPr>
        <w:t>Члан</w:t>
      </w:r>
      <w:proofErr w:type="spellEnd"/>
      <w:r w:rsidRPr="00317F2D">
        <w:rPr>
          <w:b w:val="0"/>
          <w:sz w:val="24"/>
          <w:szCs w:val="24"/>
        </w:rPr>
        <w:t xml:space="preserve"> 20.</w:t>
      </w:r>
      <w:bookmarkEnd w:id="20"/>
      <w:proofErr w:type="gramEnd"/>
    </w:p>
    <w:p w:rsidR="009B699A" w:rsidRPr="00317F2D" w:rsidRDefault="00B62538" w:rsidP="009B699A">
      <w:pPr>
        <w:pStyle w:val="BodyText"/>
        <w:jc w:val="both"/>
        <w:rPr>
          <w:rFonts w:ascii="Times New Roman" w:hAnsi="Times New Roman" w:cs="Times New Roman"/>
          <w:sz w:val="24"/>
        </w:rPr>
      </w:pPr>
      <w:r>
        <w:rPr>
          <w:rFonts w:ascii="Times New Roman" w:hAnsi="Times New Roman" w:cs="Times New Roman"/>
          <w:sz w:val="24"/>
          <w:lang w:val="sr-Cyrl-RS"/>
        </w:rPr>
        <w:tab/>
      </w:r>
      <w:r w:rsidR="009B699A" w:rsidRPr="00317F2D">
        <w:rPr>
          <w:rFonts w:ascii="Times New Roman" w:hAnsi="Times New Roman" w:cs="Times New Roman"/>
          <w:sz w:val="24"/>
        </w:rPr>
        <w:t>Цене комуналне услуге превоза путника образује превозник на основу елемената за образовање цена комуналних услуга прописаних Законом о комуналним делатностима.</w:t>
      </w:r>
    </w:p>
    <w:p w:rsidR="009B699A" w:rsidRPr="00317F2D" w:rsidRDefault="00B62538" w:rsidP="009B699A">
      <w:pPr>
        <w:pStyle w:val="BodyText"/>
        <w:jc w:val="both"/>
        <w:rPr>
          <w:rFonts w:ascii="Times New Roman" w:hAnsi="Times New Roman" w:cs="Times New Roman"/>
          <w:sz w:val="24"/>
        </w:rPr>
      </w:pPr>
      <w:r>
        <w:rPr>
          <w:rFonts w:ascii="Times New Roman" w:hAnsi="Times New Roman" w:cs="Times New Roman"/>
          <w:sz w:val="24"/>
          <w:lang w:val="sr-Cyrl-RS"/>
        </w:rPr>
        <w:tab/>
      </w:r>
      <w:r w:rsidR="009B699A" w:rsidRPr="00317F2D">
        <w:rPr>
          <w:rFonts w:ascii="Times New Roman" w:hAnsi="Times New Roman" w:cs="Times New Roman"/>
          <w:sz w:val="24"/>
        </w:rPr>
        <w:t>Сагласност на утврђене цене из претходног става даје Скупштина општине Медвеђа.</w:t>
      </w:r>
    </w:p>
    <w:p w:rsidR="009B699A" w:rsidRPr="00317F2D" w:rsidRDefault="00B62538" w:rsidP="009B699A">
      <w:pPr>
        <w:pStyle w:val="BodyText"/>
        <w:spacing w:after="260"/>
        <w:jc w:val="both"/>
        <w:rPr>
          <w:rFonts w:ascii="Times New Roman" w:hAnsi="Times New Roman" w:cs="Times New Roman"/>
          <w:sz w:val="24"/>
        </w:rPr>
      </w:pPr>
      <w:r>
        <w:rPr>
          <w:rFonts w:ascii="Times New Roman" w:hAnsi="Times New Roman" w:cs="Times New Roman"/>
          <w:sz w:val="24"/>
          <w:lang w:val="sr-Cyrl-RS"/>
        </w:rPr>
        <w:tab/>
      </w:r>
      <w:r w:rsidR="009B699A" w:rsidRPr="00317F2D">
        <w:rPr>
          <w:rFonts w:ascii="Times New Roman" w:hAnsi="Times New Roman" w:cs="Times New Roman"/>
          <w:sz w:val="24"/>
        </w:rPr>
        <w:t>Одлуку о промени цена комуналне услуге превоза путника, уз образложење које нарочито садржи разлоге за промену и детаљну структуру предложене цене, доноси превозник уз претходну сагласност Скупштине општине Медвеђа.</w:t>
      </w:r>
    </w:p>
    <w:p w:rsidR="009B699A" w:rsidRPr="00317F2D" w:rsidRDefault="009B699A" w:rsidP="009B699A">
      <w:pPr>
        <w:pStyle w:val="Heading20"/>
        <w:keepNext/>
        <w:keepLines/>
        <w:rPr>
          <w:b w:val="0"/>
          <w:sz w:val="24"/>
          <w:szCs w:val="24"/>
        </w:rPr>
      </w:pPr>
      <w:bookmarkStart w:id="21" w:name="bookmark40"/>
      <w:proofErr w:type="spellStart"/>
      <w:proofErr w:type="gramStart"/>
      <w:r w:rsidRPr="00317F2D">
        <w:rPr>
          <w:b w:val="0"/>
          <w:sz w:val="24"/>
          <w:szCs w:val="24"/>
        </w:rPr>
        <w:t>Члан</w:t>
      </w:r>
      <w:proofErr w:type="spellEnd"/>
      <w:r w:rsidRPr="00317F2D">
        <w:rPr>
          <w:b w:val="0"/>
          <w:sz w:val="24"/>
          <w:szCs w:val="24"/>
        </w:rPr>
        <w:t xml:space="preserve"> 21.</w:t>
      </w:r>
      <w:bookmarkEnd w:id="21"/>
      <w:proofErr w:type="gramEnd"/>
    </w:p>
    <w:p w:rsidR="009B699A" w:rsidRPr="00317F2D" w:rsidRDefault="00B62538" w:rsidP="009B699A">
      <w:pPr>
        <w:pStyle w:val="BodyText"/>
        <w:spacing w:after="260"/>
        <w:jc w:val="both"/>
        <w:rPr>
          <w:rFonts w:ascii="Times New Roman" w:hAnsi="Times New Roman" w:cs="Times New Roman"/>
          <w:sz w:val="24"/>
        </w:rPr>
      </w:pPr>
      <w:r>
        <w:rPr>
          <w:rFonts w:ascii="Times New Roman" w:hAnsi="Times New Roman" w:cs="Times New Roman"/>
          <w:sz w:val="24"/>
          <w:lang w:val="sr-Cyrl-RS"/>
        </w:rPr>
        <w:tab/>
      </w:r>
      <w:r w:rsidR="009B699A" w:rsidRPr="00317F2D">
        <w:rPr>
          <w:rFonts w:ascii="Times New Roman" w:hAnsi="Times New Roman" w:cs="Times New Roman"/>
          <w:sz w:val="24"/>
        </w:rPr>
        <w:t xml:space="preserve">Средства за обављање комуналне услуге превоза путника обезбеђују се из цене услуге превоза путника, односно из буџета општине Медвеђа у складу са </w:t>
      </w:r>
      <w:r w:rsidR="009B699A" w:rsidRPr="00317F2D">
        <w:rPr>
          <w:rFonts w:ascii="Times New Roman" w:hAnsi="Times New Roman" w:cs="Times New Roman"/>
          <w:color w:val="000000" w:themeColor="text1"/>
          <w:sz w:val="24"/>
        </w:rPr>
        <w:t>одлукама Скупштине општине Медвеђа којима се уређује поверавање обављања комуналне делатности приградског превоза путника.</w:t>
      </w:r>
    </w:p>
    <w:p w:rsidR="009B699A" w:rsidRPr="00317F2D" w:rsidRDefault="009B699A" w:rsidP="009B699A">
      <w:pPr>
        <w:pStyle w:val="Heading20"/>
        <w:keepNext/>
        <w:keepLines/>
        <w:rPr>
          <w:b w:val="0"/>
          <w:sz w:val="24"/>
          <w:szCs w:val="24"/>
        </w:rPr>
      </w:pPr>
      <w:bookmarkStart w:id="22" w:name="bookmark42"/>
      <w:proofErr w:type="spellStart"/>
      <w:proofErr w:type="gramStart"/>
      <w:r w:rsidRPr="00317F2D">
        <w:rPr>
          <w:b w:val="0"/>
          <w:sz w:val="24"/>
          <w:szCs w:val="24"/>
        </w:rPr>
        <w:t>Члан</w:t>
      </w:r>
      <w:proofErr w:type="spellEnd"/>
      <w:r w:rsidRPr="00317F2D">
        <w:rPr>
          <w:b w:val="0"/>
          <w:sz w:val="24"/>
          <w:szCs w:val="24"/>
        </w:rPr>
        <w:t xml:space="preserve"> 22.</w:t>
      </w:r>
      <w:bookmarkEnd w:id="22"/>
      <w:proofErr w:type="gramEnd"/>
    </w:p>
    <w:p w:rsidR="009B699A" w:rsidRPr="00317F2D" w:rsidRDefault="00B62538" w:rsidP="009B699A">
      <w:pPr>
        <w:pStyle w:val="BodyText"/>
        <w:jc w:val="both"/>
        <w:rPr>
          <w:rFonts w:ascii="Times New Roman" w:hAnsi="Times New Roman" w:cs="Times New Roman"/>
          <w:sz w:val="24"/>
        </w:rPr>
      </w:pPr>
      <w:r>
        <w:rPr>
          <w:rFonts w:ascii="Times New Roman" w:hAnsi="Times New Roman" w:cs="Times New Roman"/>
          <w:sz w:val="24"/>
          <w:lang w:val="sr-Cyrl-RS"/>
        </w:rPr>
        <w:tab/>
      </w:r>
      <w:r w:rsidR="009B699A" w:rsidRPr="00317F2D">
        <w:rPr>
          <w:rFonts w:ascii="Times New Roman" w:hAnsi="Times New Roman" w:cs="Times New Roman"/>
          <w:sz w:val="24"/>
        </w:rPr>
        <w:t>Превозник је дужан да прими сваког путника и ствари у границама расположивих места за путнике уписаних у саобраћајну дозволу, односно корисне носивости возила за пртљаг.</w:t>
      </w:r>
    </w:p>
    <w:p w:rsidR="009B699A" w:rsidRPr="00317F2D" w:rsidRDefault="00B62538" w:rsidP="009B699A">
      <w:pPr>
        <w:pStyle w:val="BodyText"/>
        <w:spacing w:after="260"/>
        <w:jc w:val="both"/>
        <w:rPr>
          <w:rFonts w:ascii="Times New Roman" w:hAnsi="Times New Roman" w:cs="Times New Roman"/>
          <w:sz w:val="24"/>
        </w:rPr>
      </w:pPr>
      <w:r>
        <w:rPr>
          <w:rFonts w:ascii="Times New Roman" w:hAnsi="Times New Roman" w:cs="Times New Roman"/>
          <w:sz w:val="24"/>
          <w:lang w:val="sr-Cyrl-RS"/>
        </w:rPr>
        <w:tab/>
      </w:r>
      <w:r w:rsidR="009B699A" w:rsidRPr="00317F2D">
        <w:rPr>
          <w:rFonts w:ascii="Times New Roman" w:hAnsi="Times New Roman" w:cs="Times New Roman"/>
          <w:sz w:val="24"/>
        </w:rPr>
        <w:t>Превозник је дужан да обезбеди превоз пртљага истовремено са превозом путника коме пртљаг припада.</w:t>
      </w:r>
    </w:p>
    <w:p w:rsidR="009B699A" w:rsidRPr="00317F2D" w:rsidRDefault="009B699A" w:rsidP="009B699A">
      <w:pPr>
        <w:pStyle w:val="Heading20"/>
        <w:keepNext/>
        <w:keepLines/>
        <w:rPr>
          <w:b w:val="0"/>
          <w:sz w:val="24"/>
          <w:szCs w:val="24"/>
        </w:rPr>
      </w:pPr>
      <w:bookmarkStart w:id="23" w:name="bookmark44"/>
      <w:proofErr w:type="spellStart"/>
      <w:proofErr w:type="gramStart"/>
      <w:r w:rsidRPr="00317F2D">
        <w:rPr>
          <w:b w:val="0"/>
          <w:sz w:val="24"/>
          <w:szCs w:val="24"/>
        </w:rPr>
        <w:lastRenderedPageBreak/>
        <w:t>Члан</w:t>
      </w:r>
      <w:proofErr w:type="spellEnd"/>
      <w:r w:rsidRPr="00317F2D">
        <w:rPr>
          <w:b w:val="0"/>
          <w:sz w:val="24"/>
          <w:szCs w:val="24"/>
        </w:rPr>
        <w:t xml:space="preserve"> 23.</w:t>
      </w:r>
      <w:bookmarkEnd w:id="23"/>
      <w:proofErr w:type="gramEnd"/>
    </w:p>
    <w:p w:rsidR="009B699A" w:rsidRPr="00317F2D" w:rsidRDefault="00B62538" w:rsidP="009B699A">
      <w:pPr>
        <w:pStyle w:val="BodyText"/>
        <w:jc w:val="both"/>
        <w:rPr>
          <w:rFonts w:ascii="Times New Roman" w:hAnsi="Times New Roman" w:cs="Times New Roman"/>
          <w:sz w:val="24"/>
        </w:rPr>
      </w:pPr>
      <w:r>
        <w:rPr>
          <w:rFonts w:ascii="Times New Roman" w:hAnsi="Times New Roman" w:cs="Times New Roman"/>
          <w:sz w:val="24"/>
          <w:lang w:val="sr-Cyrl-RS"/>
        </w:rPr>
        <w:tab/>
      </w:r>
      <w:r w:rsidR="009B699A" w:rsidRPr="00317F2D">
        <w:rPr>
          <w:rFonts w:ascii="Times New Roman" w:hAnsi="Times New Roman" w:cs="Times New Roman"/>
          <w:sz w:val="24"/>
        </w:rPr>
        <w:t>У аутобусу којим се обавља превоз путника мора се налазити:</w:t>
      </w:r>
    </w:p>
    <w:p w:rsidR="009B699A" w:rsidRPr="00317F2D" w:rsidRDefault="009B699A" w:rsidP="009B699A">
      <w:pPr>
        <w:pStyle w:val="BodyText"/>
        <w:widowControl w:val="0"/>
        <w:numPr>
          <w:ilvl w:val="0"/>
          <w:numId w:val="7"/>
        </w:numPr>
        <w:tabs>
          <w:tab w:val="left" w:pos="701"/>
        </w:tabs>
        <w:spacing w:line="252" w:lineRule="auto"/>
        <w:ind w:firstLine="360"/>
        <w:jc w:val="both"/>
        <w:rPr>
          <w:rFonts w:ascii="Times New Roman" w:hAnsi="Times New Roman" w:cs="Times New Roman"/>
          <w:sz w:val="24"/>
        </w:rPr>
      </w:pPr>
      <w:r w:rsidRPr="00317F2D">
        <w:rPr>
          <w:rFonts w:ascii="Times New Roman" w:hAnsi="Times New Roman" w:cs="Times New Roman"/>
          <w:sz w:val="24"/>
        </w:rPr>
        <w:t>оригинал извод лиценце за превоз;</w:t>
      </w:r>
    </w:p>
    <w:p w:rsidR="009B699A" w:rsidRPr="00317F2D" w:rsidRDefault="009B699A" w:rsidP="009B699A">
      <w:pPr>
        <w:pStyle w:val="BodyText"/>
        <w:widowControl w:val="0"/>
        <w:numPr>
          <w:ilvl w:val="0"/>
          <w:numId w:val="7"/>
        </w:numPr>
        <w:tabs>
          <w:tab w:val="left" w:pos="701"/>
        </w:tabs>
        <w:spacing w:line="252" w:lineRule="auto"/>
        <w:ind w:left="720" w:hanging="360"/>
        <w:jc w:val="both"/>
        <w:rPr>
          <w:rFonts w:ascii="Times New Roman" w:hAnsi="Times New Roman" w:cs="Times New Roman"/>
          <w:sz w:val="24"/>
        </w:rPr>
      </w:pPr>
      <w:r w:rsidRPr="00317F2D">
        <w:rPr>
          <w:rFonts w:ascii="Times New Roman" w:hAnsi="Times New Roman" w:cs="Times New Roman"/>
          <w:sz w:val="24"/>
        </w:rPr>
        <w:t>путни налог за аутобус, попуњен на прописан начин, потписан од стране возача и овлашћеног лица;</w:t>
      </w:r>
    </w:p>
    <w:p w:rsidR="009B699A" w:rsidRPr="00317F2D" w:rsidRDefault="009B699A" w:rsidP="009B699A">
      <w:pPr>
        <w:pStyle w:val="BodyText"/>
        <w:widowControl w:val="0"/>
        <w:numPr>
          <w:ilvl w:val="0"/>
          <w:numId w:val="7"/>
        </w:numPr>
        <w:tabs>
          <w:tab w:val="left" w:pos="701"/>
        </w:tabs>
        <w:spacing w:line="252" w:lineRule="auto"/>
        <w:ind w:left="720" w:hanging="360"/>
        <w:jc w:val="both"/>
        <w:rPr>
          <w:rFonts w:ascii="Times New Roman" w:hAnsi="Times New Roman" w:cs="Times New Roman"/>
          <w:sz w:val="24"/>
        </w:rPr>
      </w:pPr>
      <w:r w:rsidRPr="00317F2D">
        <w:rPr>
          <w:rFonts w:ascii="Times New Roman" w:hAnsi="Times New Roman" w:cs="Times New Roman"/>
          <w:sz w:val="24"/>
        </w:rPr>
        <w:t>уговор о поверавању вршења комуналне услуге превоза путника;</w:t>
      </w:r>
    </w:p>
    <w:p w:rsidR="009B699A" w:rsidRPr="00317F2D" w:rsidRDefault="009B699A" w:rsidP="009B699A">
      <w:pPr>
        <w:pStyle w:val="BodyText"/>
        <w:widowControl w:val="0"/>
        <w:numPr>
          <w:ilvl w:val="0"/>
          <w:numId w:val="7"/>
        </w:numPr>
        <w:tabs>
          <w:tab w:val="left" w:pos="701"/>
        </w:tabs>
        <w:spacing w:line="252" w:lineRule="auto"/>
        <w:ind w:left="720" w:hanging="360"/>
        <w:jc w:val="both"/>
        <w:rPr>
          <w:rFonts w:ascii="Times New Roman" w:hAnsi="Times New Roman" w:cs="Times New Roman"/>
          <w:sz w:val="24"/>
        </w:rPr>
      </w:pPr>
      <w:r w:rsidRPr="00317F2D">
        <w:rPr>
          <w:rFonts w:ascii="Times New Roman" w:hAnsi="Times New Roman" w:cs="Times New Roman"/>
          <w:sz w:val="24"/>
        </w:rPr>
        <w:t>регистровани ред вожње, односно фотокопија регистрованог реда вожње оверена печатом и потписом овлашћеног лица превозника;</w:t>
      </w:r>
    </w:p>
    <w:p w:rsidR="009B699A" w:rsidRPr="00317F2D" w:rsidRDefault="009B699A" w:rsidP="009B699A">
      <w:pPr>
        <w:pStyle w:val="BodyText"/>
        <w:widowControl w:val="0"/>
        <w:numPr>
          <w:ilvl w:val="0"/>
          <w:numId w:val="7"/>
        </w:numPr>
        <w:tabs>
          <w:tab w:val="left" w:pos="701"/>
        </w:tabs>
        <w:spacing w:line="252" w:lineRule="auto"/>
        <w:ind w:firstLine="360"/>
        <w:jc w:val="both"/>
        <w:rPr>
          <w:rFonts w:ascii="Times New Roman" w:hAnsi="Times New Roman" w:cs="Times New Roman"/>
          <w:sz w:val="24"/>
        </w:rPr>
      </w:pPr>
      <w:r w:rsidRPr="00317F2D">
        <w:rPr>
          <w:rFonts w:ascii="Times New Roman" w:hAnsi="Times New Roman" w:cs="Times New Roman"/>
          <w:sz w:val="24"/>
        </w:rPr>
        <w:t>важећи оверен ценовник;</w:t>
      </w:r>
    </w:p>
    <w:p w:rsidR="009B699A" w:rsidRPr="00317F2D" w:rsidRDefault="009B699A" w:rsidP="009B699A">
      <w:pPr>
        <w:pStyle w:val="BodyText"/>
        <w:widowControl w:val="0"/>
        <w:numPr>
          <w:ilvl w:val="0"/>
          <w:numId w:val="7"/>
        </w:numPr>
        <w:tabs>
          <w:tab w:val="left" w:pos="701"/>
        </w:tabs>
        <w:spacing w:line="252" w:lineRule="auto"/>
        <w:ind w:left="720" w:hanging="360"/>
        <w:jc w:val="both"/>
        <w:rPr>
          <w:rFonts w:ascii="Times New Roman" w:hAnsi="Times New Roman" w:cs="Times New Roman"/>
          <w:sz w:val="24"/>
        </w:rPr>
      </w:pPr>
      <w:r w:rsidRPr="00317F2D">
        <w:rPr>
          <w:rFonts w:ascii="Times New Roman" w:hAnsi="Times New Roman" w:cs="Times New Roman"/>
          <w:sz w:val="24"/>
        </w:rPr>
        <w:t>уговор о раду за возача, односно други уговор у складу са законом којим се уређују права, обавезе и одговорности из радног односа, односно по основу рада или оверена фотокопија уговора за возача који је радно ангажован;</w:t>
      </w:r>
    </w:p>
    <w:p w:rsidR="009B699A" w:rsidRPr="00317F2D" w:rsidRDefault="009B699A" w:rsidP="009B699A">
      <w:pPr>
        <w:pStyle w:val="BodyText"/>
        <w:widowControl w:val="0"/>
        <w:numPr>
          <w:ilvl w:val="0"/>
          <w:numId w:val="7"/>
        </w:numPr>
        <w:tabs>
          <w:tab w:val="left" w:pos="701"/>
        </w:tabs>
        <w:spacing w:after="260" w:line="252" w:lineRule="auto"/>
        <w:ind w:left="720" w:hanging="360"/>
        <w:jc w:val="both"/>
        <w:rPr>
          <w:rFonts w:ascii="Times New Roman" w:hAnsi="Times New Roman" w:cs="Times New Roman"/>
          <w:sz w:val="24"/>
        </w:rPr>
      </w:pPr>
      <w:r w:rsidRPr="00317F2D">
        <w:rPr>
          <w:rFonts w:ascii="Times New Roman" w:hAnsi="Times New Roman" w:cs="Times New Roman"/>
          <w:sz w:val="24"/>
        </w:rPr>
        <w:t>назив линије, истакнут, у доњем десном углу ветробранског стакла.</w:t>
      </w:r>
    </w:p>
    <w:p w:rsidR="009B699A" w:rsidRPr="00317F2D" w:rsidRDefault="009B699A" w:rsidP="009B699A">
      <w:pPr>
        <w:pStyle w:val="Heading20"/>
        <w:keepNext/>
        <w:keepLines/>
        <w:rPr>
          <w:b w:val="0"/>
          <w:sz w:val="24"/>
          <w:szCs w:val="24"/>
        </w:rPr>
      </w:pPr>
      <w:bookmarkStart w:id="24" w:name="bookmark46"/>
      <w:proofErr w:type="spellStart"/>
      <w:proofErr w:type="gramStart"/>
      <w:r w:rsidRPr="00317F2D">
        <w:rPr>
          <w:b w:val="0"/>
          <w:sz w:val="24"/>
          <w:szCs w:val="24"/>
        </w:rPr>
        <w:t>Члан</w:t>
      </w:r>
      <w:proofErr w:type="spellEnd"/>
      <w:r w:rsidRPr="00317F2D">
        <w:rPr>
          <w:b w:val="0"/>
          <w:sz w:val="24"/>
          <w:szCs w:val="24"/>
        </w:rPr>
        <w:t xml:space="preserve"> 24.</w:t>
      </w:r>
      <w:bookmarkEnd w:id="24"/>
      <w:proofErr w:type="gramEnd"/>
    </w:p>
    <w:p w:rsidR="009B699A" w:rsidRPr="00317F2D" w:rsidRDefault="00B62538" w:rsidP="009B699A">
      <w:pPr>
        <w:pStyle w:val="BodyText"/>
        <w:jc w:val="both"/>
        <w:rPr>
          <w:rFonts w:ascii="Times New Roman" w:hAnsi="Times New Roman" w:cs="Times New Roman"/>
          <w:sz w:val="24"/>
        </w:rPr>
      </w:pPr>
      <w:r>
        <w:rPr>
          <w:rFonts w:ascii="Times New Roman" w:hAnsi="Times New Roman" w:cs="Times New Roman"/>
          <w:sz w:val="24"/>
          <w:lang w:val="sr-Cyrl-RS"/>
        </w:rPr>
        <w:tab/>
      </w:r>
      <w:r w:rsidR="009B699A" w:rsidRPr="00317F2D">
        <w:rPr>
          <w:rFonts w:ascii="Times New Roman" w:hAnsi="Times New Roman" w:cs="Times New Roman"/>
          <w:sz w:val="24"/>
        </w:rPr>
        <w:t>Превозник је дужан да обезбеди индентификациону картицу возачу, који управља аутобусом којим се обавља превоз путника.</w:t>
      </w:r>
    </w:p>
    <w:p w:rsidR="009B699A" w:rsidRPr="00317F2D" w:rsidRDefault="00B62538" w:rsidP="009B699A">
      <w:pPr>
        <w:pStyle w:val="BodyText"/>
        <w:spacing w:after="260"/>
        <w:jc w:val="both"/>
        <w:rPr>
          <w:rFonts w:ascii="Times New Roman" w:hAnsi="Times New Roman" w:cs="Times New Roman"/>
          <w:sz w:val="24"/>
        </w:rPr>
      </w:pPr>
      <w:r>
        <w:rPr>
          <w:rFonts w:ascii="Times New Roman" w:hAnsi="Times New Roman" w:cs="Times New Roman"/>
          <w:sz w:val="24"/>
          <w:lang w:val="sr-Cyrl-RS"/>
        </w:rPr>
        <w:tab/>
      </w:r>
      <w:r w:rsidR="009B699A" w:rsidRPr="00317F2D">
        <w:rPr>
          <w:rFonts w:ascii="Times New Roman" w:hAnsi="Times New Roman" w:cs="Times New Roman"/>
          <w:sz w:val="24"/>
        </w:rPr>
        <w:t>Забрањено је управљање аутобусом без идентификационе картице, која садржи име, презиме и фотографију возача, као податке о личности, пословно име превозника, печат и потпис овлашћеног лица превозника.</w:t>
      </w:r>
    </w:p>
    <w:p w:rsidR="009B699A" w:rsidRPr="00317F2D" w:rsidRDefault="009B699A" w:rsidP="009B699A">
      <w:pPr>
        <w:pStyle w:val="Heading20"/>
        <w:keepNext/>
        <w:keepLines/>
        <w:rPr>
          <w:b w:val="0"/>
          <w:sz w:val="24"/>
          <w:szCs w:val="24"/>
        </w:rPr>
      </w:pPr>
      <w:bookmarkStart w:id="25" w:name="bookmark48"/>
      <w:proofErr w:type="spellStart"/>
      <w:proofErr w:type="gramStart"/>
      <w:r w:rsidRPr="00317F2D">
        <w:rPr>
          <w:b w:val="0"/>
          <w:sz w:val="24"/>
          <w:szCs w:val="24"/>
        </w:rPr>
        <w:t>Члан</w:t>
      </w:r>
      <w:proofErr w:type="spellEnd"/>
      <w:r w:rsidRPr="00317F2D">
        <w:rPr>
          <w:b w:val="0"/>
          <w:sz w:val="24"/>
          <w:szCs w:val="24"/>
        </w:rPr>
        <w:t xml:space="preserve"> 25.</w:t>
      </w:r>
      <w:bookmarkEnd w:id="25"/>
      <w:proofErr w:type="gramEnd"/>
    </w:p>
    <w:p w:rsidR="009B699A" w:rsidRPr="00317F2D" w:rsidRDefault="009B699A" w:rsidP="009B699A">
      <w:pPr>
        <w:pStyle w:val="BodyText"/>
        <w:spacing w:line="254" w:lineRule="auto"/>
        <w:ind w:firstLine="360"/>
        <w:jc w:val="both"/>
        <w:rPr>
          <w:rFonts w:ascii="Times New Roman" w:hAnsi="Times New Roman" w:cs="Times New Roman"/>
          <w:sz w:val="24"/>
        </w:rPr>
      </w:pPr>
      <w:r w:rsidRPr="00317F2D">
        <w:rPr>
          <w:rFonts w:ascii="Times New Roman" w:hAnsi="Times New Roman" w:cs="Times New Roman"/>
          <w:sz w:val="24"/>
        </w:rPr>
        <w:t>Возач који управља аутобусом за превоз путника дужан је:</w:t>
      </w:r>
    </w:p>
    <w:p w:rsidR="009B699A" w:rsidRPr="00317F2D" w:rsidRDefault="009B699A" w:rsidP="009B699A">
      <w:pPr>
        <w:pStyle w:val="BodyText"/>
        <w:widowControl w:val="0"/>
        <w:numPr>
          <w:ilvl w:val="0"/>
          <w:numId w:val="8"/>
        </w:numPr>
        <w:tabs>
          <w:tab w:val="left" w:pos="715"/>
        </w:tabs>
        <w:spacing w:line="254" w:lineRule="auto"/>
        <w:ind w:firstLine="360"/>
        <w:jc w:val="both"/>
        <w:rPr>
          <w:rFonts w:ascii="Times New Roman" w:hAnsi="Times New Roman" w:cs="Times New Roman"/>
          <w:sz w:val="24"/>
        </w:rPr>
      </w:pPr>
      <w:r w:rsidRPr="00317F2D">
        <w:rPr>
          <w:rFonts w:ascii="Times New Roman" w:hAnsi="Times New Roman" w:cs="Times New Roman"/>
          <w:sz w:val="24"/>
        </w:rPr>
        <w:t>да се придржава реда вожње на линији;</w:t>
      </w:r>
    </w:p>
    <w:p w:rsidR="009B699A" w:rsidRPr="00317F2D" w:rsidRDefault="009B699A" w:rsidP="009B699A">
      <w:pPr>
        <w:pStyle w:val="BodyText"/>
        <w:widowControl w:val="0"/>
        <w:numPr>
          <w:ilvl w:val="0"/>
          <w:numId w:val="8"/>
        </w:numPr>
        <w:tabs>
          <w:tab w:val="left" w:pos="715"/>
        </w:tabs>
        <w:spacing w:line="254" w:lineRule="auto"/>
        <w:ind w:firstLine="360"/>
        <w:jc w:val="both"/>
        <w:rPr>
          <w:rFonts w:ascii="Times New Roman" w:hAnsi="Times New Roman" w:cs="Times New Roman"/>
          <w:sz w:val="24"/>
        </w:rPr>
      </w:pPr>
      <w:r w:rsidRPr="00317F2D">
        <w:rPr>
          <w:rFonts w:ascii="Times New Roman" w:hAnsi="Times New Roman" w:cs="Times New Roman"/>
          <w:sz w:val="24"/>
        </w:rPr>
        <w:t>да се стара о одржавању реда у возилу;</w:t>
      </w:r>
    </w:p>
    <w:p w:rsidR="009B699A" w:rsidRPr="00317F2D" w:rsidRDefault="009B699A" w:rsidP="009B699A">
      <w:pPr>
        <w:pStyle w:val="BodyText"/>
        <w:widowControl w:val="0"/>
        <w:numPr>
          <w:ilvl w:val="0"/>
          <w:numId w:val="8"/>
        </w:numPr>
        <w:tabs>
          <w:tab w:val="left" w:pos="715"/>
        </w:tabs>
        <w:spacing w:line="254" w:lineRule="auto"/>
        <w:ind w:left="720" w:hanging="360"/>
        <w:jc w:val="both"/>
        <w:rPr>
          <w:rFonts w:ascii="Times New Roman" w:hAnsi="Times New Roman" w:cs="Times New Roman"/>
          <w:sz w:val="24"/>
        </w:rPr>
      </w:pPr>
      <w:r w:rsidRPr="00317F2D">
        <w:rPr>
          <w:rFonts w:ascii="Times New Roman" w:hAnsi="Times New Roman" w:cs="Times New Roman"/>
          <w:sz w:val="24"/>
        </w:rPr>
        <w:t>да за време рада носи идентификациону картицу;</w:t>
      </w:r>
    </w:p>
    <w:p w:rsidR="009B699A" w:rsidRPr="00317F2D" w:rsidRDefault="009B699A" w:rsidP="009B699A">
      <w:pPr>
        <w:pStyle w:val="BodyText"/>
        <w:spacing w:after="260" w:line="254" w:lineRule="auto"/>
        <w:ind w:left="360"/>
        <w:jc w:val="both"/>
        <w:rPr>
          <w:rFonts w:ascii="Times New Roman" w:hAnsi="Times New Roman" w:cs="Times New Roman"/>
          <w:sz w:val="24"/>
        </w:rPr>
      </w:pPr>
      <w:r w:rsidRPr="00317F2D">
        <w:rPr>
          <w:rFonts w:ascii="Times New Roman" w:hAnsi="Times New Roman" w:cs="Times New Roman"/>
          <w:sz w:val="24"/>
        </w:rPr>
        <w:t>-     да се према путницима опходи са пажњом и уважавањем.</w:t>
      </w:r>
    </w:p>
    <w:p w:rsidR="009B699A" w:rsidRPr="00317F2D" w:rsidRDefault="009B699A" w:rsidP="009B699A">
      <w:pPr>
        <w:pStyle w:val="Heading20"/>
        <w:keepNext/>
        <w:keepLines/>
        <w:rPr>
          <w:b w:val="0"/>
          <w:sz w:val="24"/>
          <w:szCs w:val="24"/>
        </w:rPr>
      </w:pPr>
      <w:bookmarkStart w:id="26" w:name="bookmark50"/>
      <w:proofErr w:type="spellStart"/>
      <w:proofErr w:type="gramStart"/>
      <w:r w:rsidRPr="00317F2D">
        <w:rPr>
          <w:b w:val="0"/>
          <w:sz w:val="24"/>
          <w:szCs w:val="24"/>
        </w:rPr>
        <w:t>Члан</w:t>
      </w:r>
      <w:proofErr w:type="spellEnd"/>
      <w:r w:rsidRPr="00317F2D">
        <w:rPr>
          <w:b w:val="0"/>
          <w:sz w:val="24"/>
          <w:szCs w:val="24"/>
        </w:rPr>
        <w:t xml:space="preserve"> 26.</w:t>
      </w:r>
      <w:bookmarkEnd w:id="26"/>
      <w:proofErr w:type="gramEnd"/>
    </w:p>
    <w:p w:rsidR="009B699A" w:rsidRPr="00317F2D" w:rsidRDefault="00B62538" w:rsidP="009B699A">
      <w:pPr>
        <w:pStyle w:val="BodyText"/>
        <w:jc w:val="both"/>
        <w:rPr>
          <w:rFonts w:ascii="Times New Roman" w:hAnsi="Times New Roman" w:cs="Times New Roman"/>
          <w:sz w:val="24"/>
        </w:rPr>
      </w:pPr>
      <w:r>
        <w:rPr>
          <w:rFonts w:ascii="Times New Roman" w:hAnsi="Times New Roman" w:cs="Times New Roman"/>
          <w:sz w:val="24"/>
          <w:lang w:val="sr-Cyrl-RS"/>
        </w:rPr>
        <w:tab/>
      </w:r>
      <w:r w:rsidR="009B699A" w:rsidRPr="00317F2D">
        <w:rPr>
          <w:rFonts w:ascii="Times New Roman" w:hAnsi="Times New Roman" w:cs="Times New Roman"/>
          <w:sz w:val="24"/>
        </w:rPr>
        <w:t>Превозник може из оправданих разлога за време привремене измене режима саобраћаја на путу на одређеној линији, привремено да обустави превоз или да измени регистровани ред вожње, у смислу скраћења, продужења, делимичне измене трасе и измене у понуђеном капацитету линије, као и замена врсте и типа возила, уз сагласност надлежне организационе јединице.</w:t>
      </w:r>
    </w:p>
    <w:p w:rsidR="009B699A" w:rsidRPr="00317F2D" w:rsidRDefault="00B62538" w:rsidP="009B699A">
      <w:pPr>
        <w:pStyle w:val="BodyText"/>
        <w:jc w:val="both"/>
        <w:rPr>
          <w:rFonts w:ascii="Times New Roman" w:hAnsi="Times New Roman" w:cs="Times New Roman"/>
          <w:sz w:val="24"/>
        </w:rPr>
      </w:pPr>
      <w:r>
        <w:rPr>
          <w:rFonts w:ascii="Times New Roman" w:hAnsi="Times New Roman" w:cs="Times New Roman"/>
          <w:sz w:val="24"/>
          <w:lang w:val="sr-Cyrl-RS"/>
        </w:rPr>
        <w:tab/>
      </w:r>
      <w:r w:rsidR="009B699A" w:rsidRPr="00317F2D">
        <w:rPr>
          <w:rFonts w:ascii="Times New Roman" w:hAnsi="Times New Roman" w:cs="Times New Roman"/>
          <w:sz w:val="24"/>
        </w:rPr>
        <w:t>Под оправданим разлозима, у смислу става 1. овог члана, сматрају се елементарне непогоде (пожар, поплава, снежни нанос, поледица и сл.), прекид саобраћаја због више силе или извођења радова на реконструкцији пута, знатна оштећења улица, путева и путних објеката, искључење аутобуса због техничке неисправности чиме је онемогућено безбедно одвијање превоза на линији, мера надлежне инспекцијске службе идр., које непосредно утичу на ограничење саобраћаја док те мере трају.</w:t>
      </w:r>
    </w:p>
    <w:p w:rsidR="009B699A" w:rsidRPr="00317F2D" w:rsidRDefault="00B62538" w:rsidP="009B699A">
      <w:pPr>
        <w:pStyle w:val="BodyText"/>
        <w:jc w:val="both"/>
        <w:rPr>
          <w:rFonts w:ascii="Times New Roman" w:hAnsi="Times New Roman" w:cs="Times New Roman"/>
          <w:sz w:val="24"/>
        </w:rPr>
      </w:pPr>
      <w:r>
        <w:rPr>
          <w:rFonts w:ascii="Times New Roman" w:hAnsi="Times New Roman" w:cs="Times New Roman"/>
          <w:sz w:val="24"/>
          <w:lang w:val="sr-Cyrl-RS"/>
        </w:rPr>
        <w:tab/>
      </w:r>
      <w:r w:rsidR="009B699A" w:rsidRPr="00317F2D">
        <w:rPr>
          <w:rFonts w:ascii="Times New Roman" w:hAnsi="Times New Roman" w:cs="Times New Roman"/>
          <w:sz w:val="24"/>
        </w:rPr>
        <w:t xml:space="preserve">Превозник је дужан да о обустави саобраћаја, односно разлозима поремећаја превоза на одређеној линији, без одлагања, а најкасније у року од три сата писмено обавести </w:t>
      </w:r>
      <w:r w:rsidR="009B699A" w:rsidRPr="00317F2D">
        <w:rPr>
          <w:rFonts w:ascii="Times New Roman" w:hAnsi="Times New Roman" w:cs="Times New Roman"/>
          <w:sz w:val="24"/>
        </w:rPr>
        <w:lastRenderedPageBreak/>
        <w:t>надлежну организациону јединицу, а преко средстава јавног информисања и кориснике превоза.</w:t>
      </w:r>
    </w:p>
    <w:p w:rsidR="009B699A" w:rsidRPr="00317F2D" w:rsidRDefault="00B62538" w:rsidP="009B699A">
      <w:pPr>
        <w:pStyle w:val="BodyText"/>
        <w:spacing w:after="260"/>
        <w:jc w:val="both"/>
        <w:rPr>
          <w:rFonts w:ascii="Times New Roman" w:hAnsi="Times New Roman" w:cs="Times New Roman"/>
          <w:sz w:val="24"/>
        </w:rPr>
      </w:pPr>
      <w:r>
        <w:rPr>
          <w:rFonts w:ascii="Times New Roman" w:hAnsi="Times New Roman" w:cs="Times New Roman"/>
          <w:sz w:val="24"/>
          <w:lang w:val="sr-Cyrl-RS"/>
        </w:rPr>
        <w:tab/>
      </w:r>
      <w:r w:rsidR="009B699A" w:rsidRPr="00317F2D">
        <w:rPr>
          <w:rFonts w:ascii="Times New Roman" w:hAnsi="Times New Roman" w:cs="Times New Roman"/>
          <w:sz w:val="24"/>
        </w:rPr>
        <w:t>Надлежна организациона јединица дужна је да одмах по пријему обавештења из става 3.овог члана, превознику да сагласност за измену линије док трају оправдани разлози.</w:t>
      </w:r>
    </w:p>
    <w:p w:rsidR="009B699A" w:rsidRPr="00317F2D" w:rsidRDefault="009B699A" w:rsidP="009B699A">
      <w:pPr>
        <w:pStyle w:val="Heading20"/>
        <w:keepNext/>
        <w:keepLines/>
        <w:rPr>
          <w:b w:val="0"/>
          <w:sz w:val="24"/>
          <w:szCs w:val="24"/>
        </w:rPr>
      </w:pPr>
      <w:bookmarkStart w:id="27" w:name="bookmark52"/>
      <w:proofErr w:type="spellStart"/>
      <w:proofErr w:type="gramStart"/>
      <w:r w:rsidRPr="00317F2D">
        <w:rPr>
          <w:b w:val="0"/>
          <w:sz w:val="24"/>
          <w:szCs w:val="24"/>
        </w:rPr>
        <w:t>Члан</w:t>
      </w:r>
      <w:proofErr w:type="spellEnd"/>
      <w:r w:rsidRPr="00317F2D">
        <w:rPr>
          <w:b w:val="0"/>
          <w:sz w:val="24"/>
          <w:szCs w:val="24"/>
        </w:rPr>
        <w:t xml:space="preserve"> 27.</w:t>
      </w:r>
      <w:bookmarkEnd w:id="27"/>
      <w:proofErr w:type="gramEnd"/>
    </w:p>
    <w:p w:rsidR="009B699A" w:rsidRPr="00317F2D" w:rsidRDefault="00B62538" w:rsidP="009B699A">
      <w:pPr>
        <w:pStyle w:val="BodyText"/>
        <w:ind w:firstLine="300"/>
        <w:jc w:val="both"/>
        <w:rPr>
          <w:rFonts w:ascii="Times New Roman" w:hAnsi="Times New Roman" w:cs="Times New Roman"/>
          <w:sz w:val="24"/>
        </w:rPr>
      </w:pPr>
      <w:r>
        <w:rPr>
          <w:rFonts w:ascii="Times New Roman" w:hAnsi="Times New Roman" w:cs="Times New Roman"/>
          <w:sz w:val="24"/>
          <w:lang w:val="sr-Cyrl-RS"/>
        </w:rPr>
        <w:tab/>
      </w:r>
      <w:r w:rsidR="009B699A" w:rsidRPr="00317F2D">
        <w:rPr>
          <w:rFonts w:ascii="Times New Roman" w:hAnsi="Times New Roman" w:cs="Times New Roman"/>
          <w:sz w:val="24"/>
        </w:rPr>
        <w:t>Превозник који намерава да престане да обавља превоз путника по регистрованом реду вожње дужан је да најмање 10 дана пре намераваног датума престанка обављања превоза путника, поднесе захтев за одјаву регистрованог реда вожње и у истом року обавести пружаоца услуге и кориснике превоза путем средстава јавног информисања или на други одговарајући начин.</w:t>
      </w:r>
    </w:p>
    <w:p w:rsidR="009B699A" w:rsidRPr="00317F2D" w:rsidRDefault="00B62538" w:rsidP="009B699A">
      <w:pPr>
        <w:pStyle w:val="BodyText"/>
        <w:ind w:firstLine="300"/>
        <w:jc w:val="both"/>
        <w:rPr>
          <w:rFonts w:ascii="Times New Roman" w:hAnsi="Times New Roman" w:cs="Times New Roman"/>
          <w:sz w:val="24"/>
        </w:rPr>
      </w:pPr>
      <w:r>
        <w:rPr>
          <w:rFonts w:ascii="Times New Roman" w:hAnsi="Times New Roman" w:cs="Times New Roman"/>
          <w:sz w:val="24"/>
          <w:lang w:val="sr-Cyrl-RS"/>
        </w:rPr>
        <w:tab/>
      </w:r>
      <w:r w:rsidR="009B699A" w:rsidRPr="00317F2D">
        <w:rPr>
          <w:rFonts w:ascii="Times New Roman" w:hAnsi="Times New Roman" w:cs="Times New Roman"/>
          <w:sz w:val="24"/>
        </w:rPr>
        <w:t>Надлежна организациона јединица доноси решење о брисању регистрованог реда вожње из регистра, са датумом престанка обављања превоза путника наведеним у захтеву из става 1.овог члана.</w:t>
      </w:r>
    </w:p>
    <w:p w:rsidR="009B699A" w:rsidRPr="00317F2D" w:rsidRDefault="00B62538" w:rsidP="009B699A">
      <w:pPr>
        <w:pStyle w:val="BodyText"/>
        <w:spacing w:after="260"/>
        <w:ind w:firstLine="300"/>
        <w:jc w:val="both"/>
        <w:rPr>
          <w:rFonts w:ascii="Times New Roman" w:hAnsi="Times New Roman" w:cs="Times New Roman"/>
          <w:sz w:val="24"/>
        </w:rPr>
      </w:pPr>
      <w:r>
        <w:rPr>
          <w:rFonts w:ascii="Times New Roman" w:hAnsi="Times New Roman" w:cs="Times New Roman"/>
          <w:sz w:val="24"/>
          <w:lang w:val="sr-Cyrl-RS"/>
        </w:rPr>
        <w:tab/>
      </w:r>
      <w:r w:rsidR="009B699A" w:rsidRPr="00317F2D">
        <w:rPr>
          <w:rFonts w:ascii="Times New Roman" w:hAnsi="Times New Roman" w:cs="Times New Roman"/>
          <w:sz w:val="24"/>
        </w:rPr>
        <w:t>Решење из става 2.овог члана је коначно.</w:t>
      </w:r>
    </w:p>
    <w:p w:rsidR="009B699A" w:rsidRPr="00317F2D" w:rsidRDefault="009B699A" w:rsidP="009B699A">
      <w:pPr>
        <w:pStyle w:val="Heading20"/>
        <w:keepNext/>
        <w:keepLines/>
        <w:rPr>
          <w:b w:val="0"/>
          <w:sz w:val="24"/>
          <w:szCs w:val="24"/>
        </w:rPr>
      </w:pPr>
      <w:bookmarkStart w:id="28" w:name="bookmark54"/>
      <w:proofErr w:type="spellStart"/>
      <w:proofErr w:type="gramStart"/>
      <w:r w:rsidRPr="00317F2D">
        <w:rPr>
          <w:b w:val="0"/>
          <w:sz w:val="24"/>
          <w:szCs w:val="24"/>
        </w:rPr>
        <w:t>Члан</w:t>
      </w:r>
      <w:proofErr w:type="spellEnd"/>
      <w:r w:rsidRPr="00317F2D">
        <w:rPr>
          <w:b w:val="0"/>
          <w:sz w:val="24"/>
          <w:szCs w:val="24"/>
        </w:rPr>
        <w:t xml:space="preserve"> 28.</w:t>
      </w:r>
      <w:bookmarkEnd w:id="28"/>
      <w:proofErr w:type="gramEnd"/>
    </w:p>
    <w:p w:rsidR="009B699A" w:rsidRPr="00317F2D" w:rsidRDefault="00B62538" w:rsidP="009B699A">
      <w:pPr>
        <w:pStyle w:val="BodyText"/>
        <w:ind w:firstLine="300"/>
        <w:jc w:val="both"/>
        <w:rPr>
          <w:rFonts w:ascii="Times New Roman" w:hAnsi="Times New Roman" w:cs="Times New Roman"/>
          <w:sz w:val="24"/>
        </w:rPr>
      </w:pPr>
      <w:r>
        <w:rPr>
          <w:rFonts w:ascii="Times New Roman" w:hAnsi="Times New Roman" w:cs="Times New Roman"/>
          <w:sz w:val="24"/>
          <w:lang w:val="sr-Cyrl-RS"/>
        </w:rPr>
        <w:tab/>
      </w:r>
      <w:r w:rsidR="009B699A" w:rsidRPr="00317F2D">
        <w:rPr>
          <w:rFonts w:ascii="Times New Roman" w:hAnsi="Times New Roman" w:cs="Times New Roman"/>
          <w:sz w:val="24"/>
        </w:rPr>
        <w:t>Регистровани ред вожње, односно полазак из регистрованог реда вожње брисаће се из регистра ако превозник:</w:t>
      </w:r>
    </w:p>
    <w:p w:rsidR="009B699A" w:rsidRPr="00317F2D" w:rsidRDefault="009B699A" w:rsidP="009B699A">
      <w:pPr>
        <w:pStyle w:val="BodyText"/>
        <w:widowControl w:val="0"/>
        <w:numPr>
          <w:ilvl w:val="0"/>
          <w:numId w:val="9"/>
        </w:numPr>
        <w:tabs>
          <w:tab w:val="left" w:pos="715"/>
        </w:tabs>
        <w:spacing w:line="252" w:lineRule="auto"/>
        <w:ind w:firstLine="300"/>
        <w:jc w:val="both"/>
        <w:rPr>
          <w:rFonts w:ascii="Times New Roman" w:hAnsi="Times New Roman" w:cs="Times New Roman"/>
          <w:sz w:val="24"/>
        </w:rPr>
      </w:pPr>
      <w:r w:rsidRPr="00317F2D">
        <w:rPr>
          <w:rFonts w:ascii="Times New Roman" w:hAnsi="Times New Roman" w:cs="Times New Roman"/>
          <w:sz w:val="24"/>
        </w:rPr>
        <w:t>не отпочне обављати превоз по регистрованом реду вожње у року од пет дана од дана почетка важења реда вожње, односно важења режима обављања превоза на линији;</w:t>
      </w:r>
    </w:p>
    <w:p w:rsidR="009B699A" w:rsidRPr="00317F2D" w:rsidRDefault="009B699A" w:rsidP="009B699A">
      <w:pPr>
        <w:pStyle w:val="BodyText"/>
        <w:widowControl w:val="0"/>
        <w:numPr>
          <w:ilvl w:val="0"/>
          <w:numId w:val="9"/>
        </w:numPr>
        <w:tabs>
          <w:tab w:val="left" w:pos="715"/>
        </w:tabs>
        <w:spacing w:line="252" w:lineRule="auto"/>
        <w:ind w:firstLine="300"/>
        <w:jc w:val="both"/>
        <w:rPr>
          <w:rFonts w:ascii="Times New Roman" w:hAnsi="Times New Roman" w:cs="Times New Roman"/>
          <w:sz w:val="24"/>
        </w:rPr>
      </w:pPr>
      <w:r w:rsidRPr="00317F2D">
        <w:rPr>
          <w:rFonts w:ascii="Times New Roman" w:hAnsi="Times New Roman" w:cs="Times New Roman"/>
          <w:sz w:val="24"/>
        </w:rPr>
        <w:t>престане да обавља превоз по регистрованом реду вожње, односно не обави превоз на релацији од почетне до крајње аутобуске станице, односно аутобуског стајалишта, дуже од 5 дана узастопно у току важења реда вожње;</w:t>
      </w:r>
    </w:p>
    <w:p w:rsidR="009B699A" w:rsidRPr="00317F2D" w:rsidRDefault="009B699A" w:rsidP="009B699A">
      <w:pPr>
        <w:pStyle w:val="BodyText"/>
        <w:widowControl w:val="0"/>
        <w:numPr>
          <w:ilvl w:val="0"/>
          <w:numId w:val="9"/>
        </w:numPr>
        <w:tabs>
          <w:tab w:val="left" w:pos="715"/>
        </w:tabs>
        <w:spacing w:line="252" w:lineRule="auto"/>
        <w:ind w:firstLine="300"/>
        <w:jc w:val="both"/>
        <w:rPr>
          <w:rFonts w:ascii="Times New Roman" w:hAnsi="Times New Roman" w:cs="Times New Roman"/>
          <w:sz w:val="24"/>
        </w:rPr>
      </w:pPr>
      <w:r w:rsidRPr="00317F2D">
        <w:rPr>
          <w:rFonts w:ascii="Times New Roman" w:hAnsi="Times New Roman" w:cs="Times New Roman"/>
          <w:sz w:val="24"/>
        </w:rPr>
        <w:t>повремено не обави превоз по регистрованом реду вожње, односно не обави превоз на релацији од почетне до крајње аутобуске станице, односно аутобуског стајалишта у укупном трајању дужем од 10 дана у току важења реда вожње;</w:t>
      </w:r>
    </w:p>
    <w:p w:rsidR="009B699A" w:rsidRPr="00317F2D" w:rsidRDefault="009B699A" w:rsidP="009B699A">
      <w:pPr>
        <w:pStyle w:val="BodyText"/>
        <w:widowControl w:val="0"/>
        <w:numPr>
          <w:ilvl w:val="0"/>
          <w:numId w:val="9"/>
        </w:numPr>
        <w:tabs>
          <w:tab w:val="left" w:pos="715"/>
        </w:tabs>
        <w:spacing w:line="252" w:lineRule="auto"/>
        <w:ind w:firstLine="300"/>
        <w:jc w:val="both"/>
        <w:rPr>
          <w:rFonts w:ascii="Times New Roman" w:hAnsi="Times New Roman" w:cs="Times New Roman"/>
          <w:sz w:val="24"/>
        </w:rPr>
      </w:pPr>
      <w:r w:rsidRPr="00317F2D">
        <w:rPr>
          <w:rFonts w:ascii="Times New Roman" w:hAnsi="Times New Roman" w:cs="Times New Roman"/>
          <w:sz w:val="24"/>
        </w:rPr>
        <w:t>врши укрцавање и искрцавање путника на местима (стајалиштима) која нису уписана у регистровани ред вожње, више од пет пута у календарској години у току важења реда вожње;</w:t>
      </w:r>
    </w:p>
    <w:p w:rsidR="009B699A" w:rsidRPr="00317F2D" w:rsidRDefault="00B62538" w:rsidP="009B699A">
      <w:pPr>
        <w:pStyle w:val="BodyText"/>
        <w:ind w:firstLine="300"/>
        <w:jc w:val="both"/>
        <w:rPr>
          <w:rFonts w:ascii="Times New Roman" w:hAnsi="Times New Roman" w:cs="Times New Roman"/>
          <w:sz w:val="24"/>
        </w:rPr>
      </w:pPr>
      <w:r>
        <w:rPr>
          <w:rFonts w:ascii="Times New Roman" w:hAnsi="Times New Roman" w:cs="Times New Roman"/>
          <w:sz w:val="24"/>
          <w:lang w:val="sr-Cyrl-RS"/>
        </w:rPr>
        <w:tab/>
      </w:r>
      <w:r w:rsidR="009B699A" w:rsidRPr="00317F2D">
        <w:rPr>
          <w:rFonts w:ascii="Times New Roman" w:hAnsi="Times New Roman" w:cs="Times New Roman"/>
          <w:sz w:val="24"/>
        </w:rPr>
        <w:t>Брисање регистрованог реда вожње, односно полазака из реда вожње у случајевима из става 1. овог члана врши надлежна организациона јединица.</w:t>
      </w:r>
    </w:p>
    <w:p w:rsidR="009B699A" w:rsidRPr="00317F2D" w:rsidRDefault="00B62538" w:rsidP="009B699A">
      <w:pPr>
        <w:pStyle w:val="BodyText"/>
        <w:spacing w:after="260"/>
        <w:ind w:firstLine="300"/>
        <w:jc w:val="both"/>
        <w:rPr>
          <w:rFonts w:ascii="Times New Roman" w:hAnsi="Times New Roman" w:cs="Times New Roman"/>
          <w:sz w:val="24"/>
        </w:rPr>
      </w:pPr>
      <w:r>
        <w:rPr>
          <w:rFonts w:ascii="Times New Roman" w:hAnsi="Times New Roman" w:cs="Times New Roman"/>
          <w:sz w:val="24"/>
          <w:lang w:val="sr-Cyrl-RS"/>
        </w:rPr>
        <w:tab/>
      </w:r>
      <w:r w:rsidR="009B699A" w:rsidRPr="00317F2D">
        <w:rPr>
          <w:rFonts w:ascii="Times New Roman" w:hAnsi="Times New Roman" w:cs="Times New Roman"/>
          <w:sz w:val="24"/>
        </w:rPr>
        <w:t>Превозник коме је брисан ред вожње, односно полазак из регистрованог реда вожње у случајевима из става 1 .овог члана, не може на тој релацији у следећа два регистрациона рока регистровати редове вожње са већим бројем полазака од броја полазака које има по извршеном брисању.</w:t>
      </w:r>
    </w:p>
    <w:p w:rsidR="009B699A" w:rsidRPr="00317F2D" w:rsidRDefault="009B699A" w:rsidP="009B699A">
      <w:pPr>
        <w:pStyle w:val="Heading20"/>
        <w:keepNext/>
        <w:keepLines/>
        <w:rPr>
          <w:b w:val="0"/>
          <w:sz w:val="24"/>
          <w:szCs w:val="24"/>
        </w:rPr>
      </w:pPr>
      <w:bookmarkStart w:id="29" w:name="bookmark56"/>
      <w:proofErr w:type="spellStart"/>
      <w:proofErr w:type="gramStart"/>
      <w:r w:rsidRPr="00317F2D">
        <w:rPr>
          <w:b w:val="0"/>
          <w:sz w:val="24"/>
          <w:szCs w:val="24"/>
        </w:rPr>
        <w:t>Члан</w:t>
      </w:r>
      <w:proofErr w:type="spellEnd"/>
      <w:r w:rsidRPr="00317F2D">
        <w:rPr>
          <w:b w:val="0"/>
          <w:sz w:val="24"/>
          <w:szCs w:val="24"/>
        </w:rPr>
        <w:t xml:space="preserve"> 29.</w:t>
      </w:r>
      <w:bookmarkEnd w:id="29"/>
      <w:proofErr w:type="gramEnd"/>
    </w:p>
    <w:p w:rsidR="009B699A" w:rsidRDefault="00B62538" w:rsidP="009B699A">
      <w:pPr>
        <w:pStyle w:val="BodyText"/>
        <w:spacing w:after="260"/>
        <w:jc w:val="both"/>
        <w:rPr>
          <w:rFonts w:ascii="Times New Roman" w:hAnsi="Times New Roman" w:cs="Times New Roman"/>
          <w:sz w:val="24"/>
          <w:lang w:val="sr-Cyrl-RS"/>
        </w:rPr>
      </w:pPr>
      <w:r>
        <w:rPr>
          <w:rFonts w:ascii="Times New Roman" w:hAnsi="Times New Roman" w:cs="Times New Roman"/>
          <w:sz w:val="24"/>
          <w:lang w:val="sr-Cyrl-RS"/>
        </w:rPr>
        <w:tab/>
      </w:r>
      <w:r w:rsidR="009B699A" w:rsidRPr="00317F2D">
        <w:rPr>
          <w:rFonts w:ascii="Times New Roman" w:hAnsi="Times New Roman" w:cs="Times New Roman"/>
          <w:sz w:val="24"/>
        </w:rPr>
        <w:t>У случају прекида превоза путника услед штрајка, превозник је обавезан да обезбеди минимално 75% од планираног обима рада у обављању превоза путника, у складу са актом превозника односно закљученим Уговором.</w:t>
      </w:r>
    </w:p>
    <w:p w:rsidR="009B699A" w:rsidRDefault="009B699A" w:rsidP="009B699A">
      <w:pPr>
        <w:pStyle w:val="BodyText"/>
        <w:spacing w:after="260"/>
        <w:jc w:val="both"/>
        <w:rPr>
          <w:rFonts w:ascii="Times New Roman" w:hAnsi="Times New Roman" w:cs="Times New Roman"/>
          <w:sz w:val="24"/>
          <w:lang w:val="sr-Cyrl-RS"/>
        </w:rPr>
      </w:pPr>
    </w:p>
    <w:p w:rsidR="009B699A" w:rsidRDefault="009B699A" w:rsidP="009B699A">
      <w:pPr>
        <w:pStyle w:val="BodyText"/>
        <w:spacing w:after="260"/>
        <w:jc w:val="both"/>
        <w:rPr>
          <w:rFonts w:ascii="Times New Roman" w:hAnsi="Times New Roman" w:cs="Times New Roman"/>
          <w:sz w:val="24"/>
          <w:lang w:val="sr-Cyrl-RS"/>
        </w:rPr>
      </w:pPr>
    </w:p>
    <w:p w:rsidR="009B699A" w:rsidRPr="005432F9" w:rsidRDefault="009B699A" w:rsidP="009B699A">
      <w:pPr>
        <w:pStyle w:val="BodyText"/>
        <w:spacing w:after="260"/>
        <w:jc w:val="both"/>
        <w:rPr>
          <w:rFonts w:ascii="Times New Roman" w:hAnsi="Times New Roman" w:cs="Times New Roman"/>
          <w:sz w:val="24"/>
          <w:lang w:val="sr-Cyrl-RS"/>
        </w:rPr>
      </w:pPr>
    </w:p>
    <w:p w:rsidR="009B699A" w:rsidRPr="00317F2D" w:rsidRDefault="009B699A" w:rsidP="009B699A">
      <w:pPr>
        <w:pStyle w:val="BodyText"/>
        <w:spacing w:after="260"/>
        <w:ind w:firstLine="700"/>
        <w:jc w:val="center"/>
        <w:rPr>
          <w:rFonts w:ascii="Times New Roman" w:hAnsi="Times New Roman" w:cs="Times New Roman"/>
          <w:sz w:val="24"/>
        </w:rPr>
      </w:pPr>
      <w:r w:rsidRPr="00317F2D">
        <w:rPr>
          <w:rFonts w:ascii="Times New Roman" w:hAnsi="Times New Roman" w:cs="Times New Roman"/>
          <w:bCs/>
          <w:sz w:val="24"/>
        </w:rPr>
        <w:t>ПРАВА И ОБАВЕЗЕ ПУТНИКА</w:t>
      </w:r>
    </w:p>
    <w:p w:rsidR="009B699A" w:rsidRPr="00317F2D" w:rsidRDefault="009B699A" w:rsidP="009B699A">
      <w:pPr>
        <w:pStyle w:val="Heading20"/>
        <w:keepNext/>
        <w:keepLines/>
        <w:rPr>
          <w:b w:val="0"/>
          <w:sz w:val="24"/>
          <w:szCs w:val="24"/>
        </w:rPr>
      </w:pPr>
      <w:bookmarkStart w:id="30" w:name="bookmark58"/>
      <w:proofErr w:type="spellStart"/>
      <w:proofErr w:type="gramStart"/>
      <w:r w:rsidRPr="00317F2D">
        <w:rPr>
          <w:b w:val="0"/>
          <w:sz w:val="24"/>
          <w:szCs w:val="24"/>
        </w:rPr>
        <w:t>Члан</w:t>
      </w:r>
      <w:proofErr w:type="spellEnd"/>
      <w:r w:rsidRPr="00317F2D">
        <w:rPr>
          <w:b w:val="0"/>
          <w:sz w:val="24"/>
          <w:szCs w:val="24"/>
        </w:rPr>
        <w:t xml:space="preserve"> 30.</w:t>
      </w:r>
      <w:bookmarkEnd w:id="30"/>
      <w:proofErr w:type="gramEnd"/>
    </w:p>
    <w:p w:rsidR="009B699A" w:rsidRPr="00317F2D" w:rsidRDefault="00B62538" w:rsidP="009B699A">
      <w:pPr>
        <w:pStyle w:val="BodyText"/>
        <w:jc w:val="both"/>
        <w:rPr>
          <w:rFonts w:ascii="Times New Roman" w:hAnsi="Times New Roman" w:cs="Times New Roman"/>
          <w:sz w:val="24"/>
        </w:rPr>
      </w:pPr>
      <w:r>
        <w:rPr>
          <w:rFonts w:ascii="Times New Roman" w:hAnsi="Times New Roman" w:cs="Times New Roman"/>
          <w:sz w:val="24"/>
          <w:lang w:val="sr-Cyrl-RS"/>
        </w:rPr>
        <w:tab/>
      </w:r>
      <w:r w:rsidR="009B699A" w:rsidRPr="00317F2D">
        <w:rPr>
          <w:rFonts w:ascii="Times New Roman" w:hAnsi="Times New Roman" w:cs="Times New Roman"/>
          <w:sz w:val="24"/>
        </w:rPr>
        <w:t>Путник је корисник комуналне услуге превоза путника.</w:t>
      </w:r>
    </w:p>
    <w:p w:rsidR="009B699A" w:rsidRPr="00317F2D" w:rsidRDefault="00B62538" w:rsidP="009B699A">
      <w:pPr>
        <w:pStyle w:val="BodyText"/>
        <w:jc w:val="both"/>
        <w:rPr>
          <w:rFonts w:ascii="Times New Roman" w:hAnsi="Times New Roman" w:cs="Times New Roman"/>
          <w:color w:val="000000" w:themeColor="text1"/>
          <w:sz w:val="24"/>
        </w:rPr>
      </w:pPr>
      <w:r>
        <w:rPr>
          <w:rFonts w:ascii="Times New Roman" w:hAnsi="Times New Roman" w:cs="Times New Roman"/>
          <w:sz w:val="24"/>
          <w:lang w:val="sr-Cyrl-RS"/>
        </w:rPr>
        <w:tab/>
      </w:r>
      <w:r w:rsidR="009B699A" w:rsidRPr="00317F2D">
        <w:rPr>
          <w:rFonts w:ascii="Times New Roman" w:hAnsi="Times New Roman" w:cs="Times New Roman"/>
          <w:sz w:val="24"/>
        </w:rPr>
        <w:t xml:space="preserve">Обавезе путника настају започињањем коришћења ове комуналне услуге, у складу са важећим законом и </w:t>
      </w:r>
      <w:r w:rsidR="009B699A" w:rsidRPr="00317F2D">
        <w:rPr>
          <w:rFonts w:ascii="Times New Roman" w:hAnsi="Times New Roman" w:cs="Times New Roman"/>
          <w:color w:val="000000" w:themeColor="text1"/>
          <w:sz w:val="24"/>
        </w:rPr>
        <w:t>одлукама Скупштине општине Медвеђа којима се уређује поверавање обављања комуналне делатности приградског превоза путника.</w:t>
      </w:r>
    </w:p>
    <w:p w:rsidR="009B699A" w:rsidRPr="00317F2D" w:rsidRDefault="009B699A" w:rsidP="009B699A">
      <w:pPr>
        <w:pStyle w:val="BodyText"/>
        <w:jc w:val="both"/>
        <w:rPr>
          <w:rFonts w:ascii="Times New Roman" w:hAnsi="Times New Roman" w:cs="Times New Roman"/>
          <w:color w:val="FF0000"/>
          <w:sz w:val="24"/>
        </w:rPr>
      </w:pPr>
    </w:p>
    <w:p w:rsidR="009B699A" w:rsidRPr="00317F2D" w:rsidRDefault="009B699A" w:rsidP="009B699A">
      <w:pPr>
        <w:pStyle w:val="Heading20"/>
        <w:keepNext/>
        <w:keepLines/>
        <w:rPr>
          <w:b w:val="0"/>
          <w:sz w:val="24"/>
          <w:szCs w:val="24"/>
        </w:rPr>
      </w:pPr>
      <w:bookmarkStart w:id="31" w:name="bookmark60"/>
      <w:proofErr w:type="spellStart"/>
      <w:proofErr w:type="gramStart"/>
      <w:r w:rsidRPr="00317F2D">
        <w:rPr>
          <w:b w:val="0"/>
          <w:sz w:val="24"/>
          <w:szCs w:val="24"/>
        </w:rPr>
        <w:t>Члан</w:t>
      </w:r>
      <w:proofErr w:type="spellEnd"/>
      <w:r w:rsidRPr="00317F2D">
        <w:rPr>
          <w:b w:val="0"/>
          <w:sz w:val="24"/>
          <w:szCs w:val="24"/>
        </w:rPr>
        <w:t xml:space="preserve"> 31.</w:t>
      </w:r>
      <w:bookmarkEnd w:id="31"/>
      <w:proofErr w:type="gramEnd"/>
    </w:p>
    <w:p w:rsidR="009B699A" w:rsidRPr="00317F2D" w:rsidRDefault="00B62538" w:rsidP="009B699A">
      <w:pPr>
        <w:pStyle w:val="BodyText"/>
        <w:spacing w:after="260"/>
        <w:jc w:val="both"/>
        <w:rPr>
          <w:rFonts w:ascii="Times New Roman" w:hAnsi="Times New Roman" w:cs="Times New Roman"/>
          <w:sz w:val="24"/>
        </w:rPr>
      </w:pPr>
      <w:r>
        <w:rPr>
          <w:rFonts w:ascii="Times New Roman" w:hAnsi="Times New Roman" w:cs="Times New Roman"/>
          <w:sz w:val="24"/>
          <w:lang w:val="sr-Cyrl-RS"/>
        </w:rPr>
        <w:tab/>
      </w:r>
      <w:r w:rsidR="009B699A" w:rsidRPr="00317F2D">
        <w:rPr>
          <w:rFonts w:ascii="Times New Roman" w:hAnsi="Times New Roman" w:cs="Times New Roman"/>
          <w:sz w:val="24"/>
        </w:rPr>
        <w:t>У случају прекида вожње због техничке неисправности аутобуса, путници могу са истом возном картом наставити вожњу другим аутобусом превозника на истој линији, а који је превозник дужан да обезбеди у што краћем временском року.</w:t>
      </w:r>
    </w:p>
    <w:p w:rsidR="009B699A" w:rsidRPr="00317F2D" w:rsidRDefault="009B699A" w:rsidP="009B699A">
      <w:pPr>
        <w:pStyle w:val="Heading20"/>
        <w:keepNext/>
        <w:keepLines/>
        <w:rPr>
          <w:b w:val="0"/>
          <w:sz w:val="24"/>
          <w:szCs w:val="24"/>
        </w:rPr>
      </w:pPr>
      <w:bookmarkStart w:id="32" w:name="bookmark62"/>
      <w:proofErr w:type="spellStart"/>
      <w:proofErr w:type="gramStart"/>
      <w:r w:rsidRPr="00317F2D">
        <w:rPr>
          <w:b w:val="0"/>
          <w:sz w:val="24"/>
          <w:szCs w:val="24"/>
        </w:rPr>
        <w:t>Члан</w:t>
      </w:r>
      <w:proofErr w:type="spellEnd"/>
      <w:r w:rsidRPr="00317F2D">
        <w:rPr>
          <w:b w:val="0"/>
          <w:sz w:val="24"/>
          <w:szCs w:val="24"/>
        </w:rPr>
        <w:t xml:space="preserve"> 32.</w:t>
      </w:r>
      <w:bookmarkEnd w:id="32"/>
      <w:proofErr w:type="gramEnd"/>
    </w:p>
    <w:p w:rsidR="009B699A" w:rsidRPr="00317F2D" w:rsidRDefault="00B62538" w:rsidP="009B699A">
      <w:pPr>
        <w:pStyle w:val="BodyText"/>
        <w:spacing w:line="254" w:lineRule="auto"/>
        <w:jc w:val="both"/>
        <w:rPr>
          <w:rFonts w:ascii="Times New Roman" w:hAnsi="Times New Roman" w:cs="Times New Roman"/>
          <w:sz w:val="24"/>
        </w:rPr>
      </w:pPr>
      <w:r>
        <w:rPr>
          <w:rFonts w:ascii="Times New Roman" w:hAnsi="Times New Roman" w:cs="Times New Roman"/>
          <w:sz w:val="24"/>
          <w:lang w:val="sr-Cyrl-RS"/>
        </w:rPr>
        <w:tab/>
      </w:r>
      <w:r w:rsidR="009B699A" w:rsidRPr="00317F2D">
        <w:rPr>
          <w:rFonts w:ascii="Times New Roman" w:hAnsi="Times New Roman" w:cs="Times New Roman"/>
          <w:sz w:val="24"/>
        </w:rPr>
        <w:t>У возилу којим се обавља превоз путника забрањено је:</w:t>
      </w:r>
    </w:p>
    <w:p w:rsidR="009B699A" w:rsidRPr="00317F2D" w:rsidRDefault="009B699A" w:rsidP="009B699A">
      <w:pPr>
        <w:pStyle w:val="BodyText"/>
        <w:spacing w:line="254" w:lineRule="auto"/>
        <w:ind w:firstLine="700"/>
        <w:jc w:val="both"/>
        <w:rPr>
          <w:rFonts w:ascii="Times New Roman" w:hAnsi="Times New Roman" w:cs="Times New Roman"/>
          <w:sz w:val="24"/>
        </w:rPr>
      </w:pPr>
      <w:r w:rsidRPr="00317F2D">
        <w:rPr>
          <w:rFonts w:ascii="Times New Roman" w:hAnsi="Times New Roman" w:cs="Times New Roman"/>
          <w:sz w:val="24"/>
        </w:rPr>
        <w:t>-ометати возача у току вожње;</w:t>
      </w:r>
    </w:p>
    <w:p w:rsidR="009B699A" w:rsidRPr="00317F2D" w:rsidRDefault="009B699A" w:rsidP="009B699A">
      <w:pPr>
        <w:pStyle w:val="BodyText"/>
        <w:spacing w:line="254" w:lineRule="auto"/>
        <w:ind w:firstLine="720"/>
        <w:rPr>
          <w:rFonts w:ascii="Times New Roman" w:hAnsi="Times New Roman" w:cs="Times New Roman"/>
          <w:sz w:val="24"/>
        </w:rPr>
      </w:pPr>
      <w:r w:rsidRPr="00317F2D">
        <w:rPr>
          <w:rFonts w:ascii="Times New Roman" w:hAnsi="Times New Roman" w:cs="Times New Roman"/>
          <w:sz w:val="24"/>
        </w:rPr>
        <w:t>-недолично се понашати према другим путницима или особљу, вређати их и малтретирати или на други начин угрожавати њихову безбедност;</w:t>
      </w:r>
    </w:p>
    <w:p w:rsidR="009B699A" w:rsidRPr="00317F2D" w:rsidRDefault="009B699A" w:rsidP="009B699A">
      <w:pPr>
        <w:pStyle w:val="BodyText"/>
        <w:spacing w:line="254" w:lineRule="auto"/>
        <w:jc w:val="both"/>
        <w:rPr>
          <w:rFonts w:ascii="Times New Roman" w:hAnsi="Times New Roman" w:cs="Times New Roman"/>
          <w:sz w:val="24"/>
        </w:rPr>
      </w:pPr>
      <w:r w:rsidRPr="00317F2D">
        <w:rPr>
          <w:rFonts w:ascii="Times New Roman" w:hAnsi="Times New Roman" w:cs="Times New Roman"/>
          <w:sz w:val="24"/>
        </w:rPr>
        <w:t xml:space="preserve"> </w:t>
      </w:r>
      <w:r w:rsidR="00B62538">
        <w:rPr>
          <w:rFonts w:ascii="Times New Roman" w:hAnsi="Times New Roman" w:cs="Times New Roman"/>
          <w:sz w:val="24"/>
          <w:lang w:val="sr-Cyrl-RS"/>
        </w:rPr>
        <w:tab/>
      </w:r>
      <w:r w:rsidR="00B62538">
        <w:rPr>
          <w:rFonts w:ascii="Times New Roman" w:hAnsi="Times New Roman" w:cs="Times New Roman"/>
          <w:sz w:val="24"/>
        </w:rPr>
        <w:t xml:space="preserve"> - </w:t>
      </w:r>
      <w:r w:rsidRPr="00317F2D">
        <w:rPr>
          <w:rFonts w:ascii="Times New Roman" w:hAnsi="Times New Roman" w:cs="Times New Roman"/>
          <w:sz w:val="24"/>
        </w:rPr>
        <w:t>улазити у припитом стању;</w:t>
      </w:r>
    </w:p>
    <w:p w:rsidR="009B699A" w:rsidRPr="00317F2D" w:rsidRDefault="00B62538" w:rsidP="009B699A">
      <w:pPr>
        <w:pStyle w:val="BodyText"/>
        <w:spacing w:line="254" w:lineRule="auto"/>
        <w:ind w:left="284"/>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lang w:val="sr-Cyrl-RS"/>
        </w:rPr>
        <w:tab/>
        <w:t xml:space="preserve"> </w:t>
      </w:r>
      <w:r>
        <w:rPr>
          <w:rFonts w:ascii="Times New Roman" w:hAnsi="Times New Roman" w:cs="Times New Roman"/>
          <w:sz w:val="24"/>
        </w:rPr>
        <w:t xml:space="preserve">- </w:t>
      </w:r>
      <w:r w:rsidR="009B699A" w:rsidRPr="00317F2D">
        <w:rPr>
          <w:rFonts w:ascii="Times New Roman" w:hAnsi="Times New Roman" w:cs="Times New Roman"/>
          <w:sz w:val="24"/>
        </w:rPr>
        <w:t>уносити у возило ствари које могу повредити, оштетити, упрљати и узнемиравати путнике или оштетити возило;</w:t>
      </w:r>
    </w:p>
    <w:p w:rsidR="00B62538" w:rsidRDefault="009B699A" w:rsidP="00B62538">
      <w:pPr>
        <w:pStyle w:val="BodyText"/>
        <w:spacing w:line="254" w:lineRule="auto"/>
        <w:ind w:left="142"/>
        <w:jc w:val="both"/>
        <w:rPr>
          <w:rFonts w:ascii="Times New Roman" w:hAnsi="Times New Roman" w:cs="Times New Roman"/>
          <w:sz w:val="24"/>
          <w:lang w:val="sr-Cyrl-RS"/>
        </w:rPr>
      </w:pPr>
      <w:r w:rsidRPr="00317F2D">
        <w:rPr>
          <w:rFonts w:ascii="Times New Roman" w:hAnsi="Times New Roman" w:cs="Times New Roman"/>
          <w:sz w:val="24"/>
        </w:rPr>
        <w:t xml:space="preserve">   </w:t>
      </w:r>
      <w:r w:rsidR="00B62538">
        <w:rPr>
          <w:rFonts w:ascii="Times New Roman" w:hAnsi="Times New Roman" w:cs="Times New Roman"/>
          <w:sz w:val="24"/>
          <w:lang w:val="sr-Cyrl-RS"/>
        </w:rPr>
        <w:t xml:space="preserve">      </w:t>
      </w:r>
      <w:r w:rsidR="00B62538">
        <w:rPr>
          <w:rFonts w:ascii="Times New Roman" w:hAnsi="Times New Roman" w:cs="Times New Roman"/>
          <w:sz w:val="24"/>
        </w:rPr>
        <w:t xml:space="preserve"> - </w:t>
      </w:r>
      <w:r w:rsidRPr="00317F2D">
        <w:rPr>
          <w:rFonts w:ascii="Times New Roman" w:hAnsi="Times New Roman" w:cs="Times New Roman"/>
          <w:sz w:val="24"/>
        </w:rPr>
        <w:t>уносити у возило оружје осим службених лица која су посебним прописима овлашћена за ношење оружја;</w:t>
      </w:r>
    </w:p>
    <w:p w:rsidR="00B62538" w:rsidRDefault="00B62538" w:rsidP="00B62538">
      <w:pPr>
        <w:pStyle w:val="BodyText"/>
        <w:spacing w:line="254" w:lineRule="auto"/>
        <w:ind w:left="142"/>
        <w:jc w:val="both"/>
        <w:rPr>
          <w:rFonts w:ascii="Times New Roman" w:hAnsi="Times New Roman" w:cs="Times New Roman"/>
          <w:sz w:val="24"/>
          <w:lang w:val="sr-Cyrl-RS"/>
        </w:rPr>
      </w:pPr>
      <w:r>
        <w:rPr>
          <w:rFonts w:ascii="Times New Roman" w:hAnsi="Times New Roman" w:cs="Times New Roman"/>
          <w:sz w:val="24"/>
          <w:lang w:val="sr-Cyrl-RS"/>
        </w:rPr>
        <w:t xml:space="preserve">          - </w:t>
      </w:r>
      <w:r w:rsidR="009B699A" w:rsidRPr="00317F2D">
        <w:rPr>
          <w:rFonts w:ascii="Times New Roman" w:hAnsi="Times New Roman" w:cs="Times New Roman"/>
          <w:sz w:val="24"/>
        </w:rPr>
        <w:t>уносити у возило запаљиви експлозивни материјал;</w:t>
      </w:r>
    </w:p>
    <w:p w:rsidR="009B699A" w:rsidRPr="00B62538" w:rsidRDefault="00B62538" w:rsidP="00B62538">
      <w:pPr>
        <w:pStyle w:val="BodyText"/>
        <w:spacing w:line="254" w:lineRule="auto"/>
        <w:ind w:left="142"/>
        <w:jc w:val="both"/>
        <w:rPr>
          <w:rFonts w:ascii="Times New Roman" w:hAnsi="Times New Roman" w:cs="Times New Roman"/>
          <w:sz w:val="24"/>
          <w:lang w:val="sr-Cyrl-RS"/>
        </w:rPr>
      </w:pPr>
      <w:r>
        <w:rPr>
          <w:rFonts w:ascii="Times New Roman" w:hAnsi="Times New Roman" w:cs="Times New Roman"/>
          <w:sz w:val="24"/>
          <w:lang w:val="sr-Cyrl-RS"/>
        </w:rPr>
        <w:t xml:space="preserve">          - </w:t>
      </w:r>
      <w:r w:rsidR="009B699A" w:rsidRPr="00317F2D">
        <w:rPr>
          <w:rFonts w:ascii="Times New Roman" w:hAnsi="Times New Roman" w:cs="Times New Roman"/>
          <w:sz w:val="24"/>
        </w:rPr>
        <w:t>улазити у возило у оделу које може да управља, повреди</w:t>
      </w:r>
      <w:r>
        <w:rPr>
          <w:rFonts w:ascii="Times New Roman" w:hAnsi="Times New Roman" w:cs="Times New Roman"/>
          <w:sz w:val="24"/>
        </w:rPr>
        <w:t xml:space="preserve"> или оштети путнике или возило,</w:t>
      </w:r>
    </w:p>
    <w:p w:rsidR="009B699A" w:rsidRPr="00317F2D" w:rsidRDefault="009B699A" w:rsidP="009B699A">
      <w:pPr>
        <w:pStyle w:val="BodyText"/>
        <w:spacing w:after="260"/>
        <w:jc w:val="both"/>
        <w:rPr>
          <w:rFonts w:ascii="Times New Roman" w:hAnsi="Times New Roman" w:cs="Times New Roman"/>
          <w:sz w:val="24"/>
        </w:rPr>
      </w:pPr>
      <w:r w:rsidRPr="00317F2D">
        <w:rPr>
          <w:rFonts w:ascii="Times New Roman" w:hAnsi="Times New Roman" w:cs="Times New Roman"/>
          <w:sz w:val="24"/>
        </w:rPr>
        <w:t xml:space="preserve">     </w:t>
      </w:r>
      <w:r w:rsidR="00B62538">
        <w:rPr>
          <w:rFonts w:ascii="Times New Roman" w:hAnsi="Times New Roman" w:cs="Times New Roman"/>
          <w:sz w:val="24"/>
          <w:lang w:val="sr-Cyrl-RS"/>
        </w:rPr>
        <w:t xml:space="preserve">       </w:t>
      </w:r>
      <w:r w:rsidRPr="00317F2D">
        <w:rPr>
          <w:rFonts w:ascii="Times New Roman" w:hAnsi="Times New Roman" w:cs="Times New Roman"/>
          <w:sz w:val="24"/>
        </w:rPr>
        <w:t xml:space="preserve"> - уводити у возило животиње; бацати отпатке и пљувати у возилу; пушити у возилу.</w:t>
      </w:r>
    </w:p>
    <w:p w:rsidR="009B699A" w:rsidRPr="00317F2D" w:rsidRDefault="00B62538" w:rsidP="009B699A">
      <w:pPr>
        <w:pStyle w:val="BodyText"/>
        <w:spacing w:after="260"/>
        <w:jc w:val="both"/>
        <w:rPr>
          <w:rFonts w:ascii="Times New Roman" w:hAnsi="Times New Roman" w:cs="Times New Roman"/>
          <w:sz w:val="24"/>
        </w:rPr>
      </w:pPr>
      <w:r>
        <w:rPr>
          <w:rFonts w:ascii="Times New Roman" w:hAnsi="Times New Roman" w:cs="Times New Roman"/>
          <w:sz w:val="24"/>
          <w:lang w:val="sr-Cyrl-RS"/>
        </w:rPr>
        <w:tab/>
      </w:r>
      <w:r w:rsidR="009B699A" w:rsidRPr="00317F2D">
        <w:rPr>
          <w:rFonts w:ascii="Times New Roman" w:hAnsi="Times New Roman" w:cs="Times New Roman"/>
          <w:sz w:val="24"/>
        </w:rPr>
        <w:t>Изузетно, у возилу се могу уводити на кратком поводцу и са корпом на њушци, пси водичи слепих лица и службени пси уз легитимацију пса издату од стране ветеринара.</w:t>
      </w:r>
    </w:p>
    <w:p w:rsidR="009B699A" w:rsidRPr="00317F2D" w:rsidRDefault="009B699A" w:rsidP="009B699A">
      <w:pPr>
        <w:pStyle w:val="Heading20"/>
        <w:keepNext/>
        <w:keepLines/>
        <w:rPr>
          <w:b w:val="0"/>
          <w:sz w:val="24"/>
          <w:szCs w:val="24"/>
        </w:rPr>
      </w:pPr>
      <w:bookmarkStart w:id="33" w:name="bookmark64"/>
      <w:proofErr w:type="spellStart"/>
      <w:proofErr w:type="gramStart"/>
      <w:r w:rsidRPr="00317F2D">
        <w:rPr>
          <w:b w:val="0"/>
          <w:sz w:val="24"/>
          <w:szCs w:val="24"/>
        </w:rPr>
        <w:t>Члан</w:t>
      </w:r>
      <w:proofErr w:type="spellEnd"/>
      <w:r w:rsidRPr="00317F2D">
        <w:rPr>
          <w:b w:val="0"/>
          <w:sz w:val="24"/>
          <w:szCs w:val="24"/>
        </w:rPr>
        <w:t xml:space="preserve"> 33.</w:t>
      </w:r>
      <w:bookmarkEnd w:id="33"/>
      <w:proofErr w:type="gramEnd"/>
    </w:p>
    <w:p w:rsidR="009B699A" w:rsidRPr="00317F2D" w:rsidRDefault="00B62538" w:rsidP="009B699A">
      <w:pPr>
        <w:pStyle w:val="BodyText"/>
        <w:jc w:val="both"/>
        <w:rPr>
          <w:rFonts w:ascii="Times New Roman" w:hAnsi="Times New Roman" w:cs="Times New Roman"/>
          <w:sz w:val="24"/>
        </w:rPr>
      </w:pPr>
      <w:r>
        <w:rPr>
          <w:rFonts w:ascii="Times New Roman" w:hAnsi="Times New Roman" w:cs="Times New Roman"/>
          <w:sz w:val="24"/>
          <w:lang w:val="sr-Cyrl-RS"/>
        </w:rPr>
        <w:tab/>
      </w:r>
      <w:r w:rsidR="009B699A" w:rsidRPr="00317F2D">
        <w:rPr>
          <w:rFonts w:ascii="Times New Roman" w:hAnsi="Times New Roman" w:cs="Times New Roman"/>
          <w:sz w:val="24"/>
        </w:rPr>
        <w:t>Возно особље дужно је да упозори путника који поступа противно одредбама члана 32. ове Одлуке и има право да му ускрати коришћење комуналне услуге превоза путника.</w:t>
      </w:r>
    </w:p>
    <w:p w:rsidR="009B699A" w:rsidRPr="00317F2D" w:rsidRDefault="00B62538" w:rsidP="009B699A">
      <w:pPr>
        <w:pStyle w:val="BodyText"/>
        <w:jc w:val="both"/>
        <w:rPr>
          <w:rFonts w:ascii="Times New Roman" w:hAnsi="Times New Roman" w:cs="Times New Roman"/>
          <w:sz w:val="24"/>
        </w:rPr>
      </w:pPr>
      <w:r>
        <w:rPr>
          <w:rFonts w:ascii="Times New Roman" w:hAnsi="Times New Roman" w:cs="Times New Roman"/>
          <w:sz w:val="24"/>
          <w:lang w:val="sr-Cyrl-RS"/>
        </w:rPr>
        <w:tab/>
      </w:r>
      <w:r w:rsidR="009B699A" w:rsidRPr="00317F2D">
        <w:rPr>
          <w:rFonts w:ascii="Times New Roman" w:hAnsi="Times New Roman" w:cs="Times New Roman"/>
          <w:sz w:val="24"/>
        </w:rPr>
        <w:t>Путник који и поред упозорења врши забрањену радњу из члана 32.ове Одлуке, након заустављања возила на месту где је то дозвољено, ускратиће му се даљи превоз.</w:t>
      </w:r>
    </w:p>
    <w:p w:rsidR="009B699A" w:rsidRPr="00317F2D" w:rsidRDefault="00B62538" w:rsidP="009B699A">
      <w:pPr>
        <w:pStyle w:val="BodyText"/>
        <w:jc w:val="both"/>
        <w:rPr>
          <w:rFonts w:ascii="Times New Roman" w:hAnsi="Times New Roman" w:cs="Times New Roman"/>
          <w:sz w:val="24"/>
        </w:rPr>
      </w:pPr>
      <w:r>
        <w:rPr>
          <w:rFonts w:ascii="Times New Roman" w:hAnsi="Times New Roman" w:cs="Times New Roman"/>
          <w:sz w:val="24"/>
          <w:lang w:val="sr-Cyrl-RS"/>
        </w:rPr>
        <w:tab/>
      </w:r>
      <w:r w:rsidR="009B699A" w:rsidRPr="00317F2D">
        <w:rPr>
          <w:rFonts w:ascii="Times New Roman" w:hAnsi="Times New Roman" w:cs="Times New Roman"/>
          <w:sz w:val="24"/>
        </w:rPr>
        <w:t>Уколико возно особље процени да на безбедан начин не може удаљити путника из возила, то ће учинити на првом аутобуском стајалишту или станици, о чему ће обавестити припаднике Министарства унутрашњих послова, ради пружања асистенције, односно сачекаће са поласком до доласка припадника Министарства унутрашњих послова и удаљавања путника из возила.</w:t>
      </w:r>
    </w:p>
    <w:p w:rsidR="009B699A" w:rsidRPr="00317F2D" w:rsidRDefault="00B62538" w:rsidP="009B699A">
      <w:pPr>
        <w:pStyle w:val="BodyText"/>
        <w:jc w:val="both"/>
        <w:rPr>
          <w:rFonts w:ascii="Times New Roman" w:hAnsi="Times New Roman" w:cs="Times New Roman"/>
          <w:sz w:val="24"/>
        </w:rPr>
      </w:pPr>
      <w:r>
        <w:rPr>
          <w:rFonts w:ascii="Times New Roman" w:hAnsi="Times New Roman" w:cs="Times New Roman"/>
          <w:sz w:val="24"/>
          <w:lang w:val="sr-Cyrl-RS"/>
        </w:rPr>
        <w:lastRenderedPageBreak/>
        <w:tab/>
      </w:r>
      <w:r w:rsidR="009B699A" w:rsidRPr="00317F2D">
        <w:rPr>
          <w:rFonts w:ascii="Times New Roman" w:hAnsi="Times New Roman" w:cs="Times New Roman"/>
          <w:sz w:val="24"/>
        </w:rPr>
        <w:t>О предузетим радњама из става 3. овог члана, возно особље ће сачинити записник у коме ће назначити разлоге даљег ускраћивања превоза путника, описати догађај и својеручно га потписати уз прибављање потписа једног броја путника и одговорног припадника Министарства унутрашњих послова.</w:t>
      </w:r>
    </w:p>
    <w:p w:rsidR="009B699A" w:rsidRPr="00792F6F" w:rsidRDefault="00B62538" w:rsidP="009B699A">
      <w:pPr>
        <w:pStyle w:val="BodyText"/>
        <w:spacing w:after="260"/>
        <w:jc w:val="both"/>
        <w:rPr>
          <w:rFonts w:ascii="Times New Roman" w:hAnsi="Times New Roman" w:cs="Times New Roman"/>
          <w:sz w:val="24"/>
          <w:lang w:val="sr-Cyrl-RS"/>
        </w:rPr>
      </w:pPr>
      <w:r>
        <w:rPr>
          <w:rFonts w:ascii="Times New Roman" w:hAnsi="Times New Roman" w:cs="Times New Roman"/>
          <w:sz w:val="24"/>
          <w:lang w:val="sr-Cyrl-RS"/>
        </w:rPr>
        <w:tab/>
      </w:r>
      <w:r w:rsidR="009B699A" w:rsidRPr="00317F2D">
        <w:rPr>
          <w:rFonts w:ascii="Times New Roman" w:hAnsi="Times New Roman" w:cs="Times New Roman"/>
          <w:sz w:val="24"/>
        </w:rPr>
        <w:t>Записник по завршетку вожње, предаје се одговорном раднику превозника ради доказа и коришћења у даљим поступцима.</w:t>
      </w:r>
    </w:p>
    <w:p w:rsidR="009B699A" w:rsidRPr="00317F2D" w:rsidRDefault="009B699A" w:rsidP="009B699A">
      <w:pPr>
        <w:pStyle w:val="Heading20"/>
        <w:keepNext/>
        <w:keepLines/>
        <w:rPr>
          <w:b w:val="0"/>
          <w:sz w:val="24"/>
          <w:szCs w:val="24"/>
        </w:rPr>
      </w:pPr>
      <w:proofErr w:type="spellStart"/>
      <w:proofErr w:type="gramStart"/>
      <w:r w:rsidRPr="00317F2D">
        <w:rPr>
          <w:b w:val="0"/>
          <w:sz w:val="24"/>
          <w:szCs w:val="24"/>
        </w:rPr>
        <w:t>Члан</w:t>
      </w:r>
      <w:proofErr w:type="spellEnd"/>
      <w:r w:rsidRPr="00317F2D">
        <w:rPr>
          <w:b w:val="0"/>
          <w:sz w:val="24"/>
          <w:szCs w:val="24"/>
        </w:rPr>
        <w:t xml:space="preserve"> 34.</w:t>
      </w:r>
      <w:proofErr w:type="gramEnd"/>
    </w:p>
    <w:p w:rsidR="009B699A" w:rsidRPr="00317F2D" w:rsidRDefault="009B699A" w:rsidP="009B699A">
      <w:pPr>
        <w:pStyle w:val="NormalWeb"/>
        <w:spacing w:before="0" w:beforeAutospacing="0" w:after="0" w:afterAutospacing="0"/>
        <w:jc w:val="both"/>
        <w:textAlignment w:val="baseline"/>
        <w:rPr>
          <w:color w:val="121212"/>
        </w:rPr>
      </w:pPr>
      <w:r w:rsidRPr="00317F2D">
        <w:rPr>
          <w:color w:val="121212"/>
        </w:rPr>
        <w:t xml:space="preserve">    </w:t>
      </w:r>
      <w:r w:rsidR="00B62538">
        <w:rPr>
          <w:color w:val="121212"/>
          <w:lang w:val="sr-Cyrl-RS"/>
        </w:rPr>
        <w:tab/>
      </w:r>
      <w:r w:rsidRPr="00317F2D">
        <w:rPr>
          <w:color w:val="121212"/>
        </w:rPr>
        <w:t>Превозник је дужан да једном годишње спроведе поступак изјашњавања корисника комуналних услуга о квалитету пружања комуналних услуга из ове одлуке у трајању од најмање 30 дана.</w:t>
      </w:r>
    </w:p>
    <w:p w:rsidR="009B699A" w:rsidRPr="00317F2D" w:rsidRDefault="009B699A" w:rsidP="009B699A">
      <w:pPr>
        <w:pStyle w:val="NormalWeb"/>
        <w:spacing w:before="0" w:beforeAutospacing="0" w:after="0" w:afterAutospacing="0"/>
        <w:jc w:val="both"/>
        <w:textAlignment w:val="baseline"/>
        <w:rPr>
          <w:color w:val="121212"/>
        </w:rPr>
      </w:pPr>
      <w:r w:rsidRPr="00317F2D">
        <w:rPr>
          <w:color w:val="121212"/>
        </w:rPr>
        <w:t xml:space="preserve">   </w:t>
      </w:r>
      <w:r w:rsidR="00B62538">
        <w:rPr>
          <w:color w:val="121212"/>
          <w:lang w:val="sr-Cyrl-RS"/>
        </w:rPr>
        <w:tab/>
      </w:r>
      <w:r w:rsidRPr="00317F2D">
        <w:rPr>
          <w:color w:val="121212"/>
        </w:rPr>
        <w:t xml:space="preserve"> Изјашњавање се организује електронским путем или на други погодан начин.</w:t>
      </w:r>
    </w:p>
    <w:p w:rsidR="009B699A" w:rsidRPr="00317F2D" w:rsidRDefault="009B699A" w:rsidP="009B699A">
      <w:pPr>
        <w:pStyle w:val="NormalWeb"/>
        <w:spacing w:before="0" w:beforeAutospacing="0" w:after="0" w:afterAutospacing="0"/>
        <w:jc w:val="both"/>
        <w:textAlignment w:val="baseline"/>
        <w:rPr>
          <w:color w:val="121212"/>
        </w:rPr>
      </w:pPr>
      <w:r w:rsidRPr="00317F2D">
        <w:rPr>
          <w:color w:val="121212"/>
        </w:rPr>
        <w:t xml:space="preserve">   </w:t>
      </w:r>
      <w:r w:rsidR="00B62538">
        <w:rPr>
          <w:color w:val="121212"/>
          <w:lang w:val="sr-Cyrl-RS"/>
        </w:rPr>
        <w:tab/>
      </w:r>
      <w:r w:rsidRPr="00317F2D">
        <w:rPr>
          <w:color w:val="121212"/>
        </w:rPr>
        <w:t xml:space="preserve"> Позив за изјашњавање објављује се на званичној интернет страници Општине Медвеђа и превозника, а доставља се средствима јавног информисања ради саопштења.</w:t>
      </w:r>
    </w:p>
    <w:p w:rsidR="009B699A" w:rsidRPr="00317F2D" w:rsidRDefault="009B699A" w:rsidP="009B699A">
      <w:pPr>
        <w:pStyle w:val="NormalWeb"/>
        <w:spacing w:before="0" w:beforeAutospacing="0" w:after="0" w:afterAutospacing="0"/>
        <w:jc w:val="both"/>
        <w:textAlignment w:val="baseline"/>
        <w:rPr>
          <w:color w:val="121212"/>
        </w:rPr>
      </w:pPr>
      <w:r w:rsidRPr="00317F2D">
        <w:rPr>
          <w:color w:val="121212"/>
        </w:rPr>
        <w:t xml:space="preserve">   </w:t>
      </w:r>
      <w:r w:rsidR="00B62538">
        <w:rPr>
          <w:color w:val="121212"/>
          <w:lang w:val="sr-Cyrl-RS"/>
        </w:rPr>
        <w:tab/>
      </w:r>
      <w:r w:rsidRPr="00317F2D">
        <w:rPr>
          <w:color w:val="121212"/>
        </w:rPr>
        <w:t xml:space="preserve"> Превозник је дужан да у року од 15 дана од дана завршетка изјашњавања из става 1. овог члана достави </w:t>
      </w:r>
      <w:r w:rsidRPr="00317F2D">
        <w:t>надлежној организационој јединици</w:t>
      </w:r>
      <w:r w:rsidRPr="00317F2D">
        <w:rPr>
          <w:color w:val="121212"/>
        </w:rPr>
        <w:t xml:space="preserve"> извештај о резултатима изјашњавања корисника о квалитету пружених комуналних услуга.</w:t>
      </w:r>
    </w:p>
    <w:p w:rsidR="009B699A" w:rsidRPr="00317F2D" w:rsidRDefault="009B699A" w:rsidP="009B699A">
      <w:pPr>
        <w:pStyle w:val="NormalWeb"/>
        <w:spacing w:before="0" w:beforeAutospacing="0" w:after="0" w:afterAutospacing="0"/>
        <w:jc w:val="both"/>
        <w:textAlignment w:val="baseline"/>
        <w:rPr>
          <w:color w:val="121212"/>
        </w:rPr>
      </w:pPr>
      <w:r w:rsidRPr="00317F2D">
        <w:rPr>
          <w:color w:val="121212"/>
        </w:rPr>
        <w:t xml:space="preserve">    </w:t>
      </w:r>
      <w:r w:rsidR="00B62538">
        <w:rPr>
          <w:color w:val="121212"/>
          <w:lang w:val="sr-Cyrl-RS"/>
        </w:rPr>
        <w:tab/>
      </w:r>
      <w:r w:rsidRPr="00317F2D">
        <w:rPr>
          <w:color w:val="121212"/>
        </w:rPr>
        <w:t xml:space="preserve">Уколико су резултати изјашњавања корисника комуналних услуга такви да већина корисника није задовољна пруженом комуналном услугом, </w:t>
      </w:r>
      <w:r w:rsidRPr="00317F2D">
        <w:t>надлежна организациона јединица</w:t>
      </w:r>
      <w:r w:rsidRPr="00317F2D">
        <w:rPr>
          <w:color w:val="121212"/>
        </w:rPr>
        <w:t xml:space="preserve"> сачињава анализу и нацрт акта са мерама за отклањање недостатака наведених у изјашњавању корисника и доставља Општинском већу са извештајем о резултатима изјашњавања корисника о квалитету пружених комуналних услуга.</w:t>
      </w:r>
    </w:p>
    <w:p w:rsidR="009B699A" w:rsidRPr="00317F2D" w:rsidRDefault="009B699A" w:rsidP="009B699A">
      <w:pPr>
        <w:pStyle w:val="NormalWeb"/>
        <w:spacing w:before="0" w:beforeAutospacing="0" w:after="0" w:afterAutospacing="0"/>
        <w:jc w:val="both"/>
        <w:textAlignment w:val="baseline"/>
        <w:rPr>
          <w:color w:val="121212"/>
        </w:rPr>
      </w:pPr>
      <w:r w:rsidRPr="00317F2D">
        <w:rPr>
          <w:color w:val="121212"/>
        </w:rPr>
        <w:t xml:space="preserve">        </w:t>
      </w:r>
      <w:r w:rsidR="00B62538">
        <w:rPr>
          <w:color w:val="121212"/>
          <w:lang w:val="sr-Cyrl-RS"/>
        </w:rPr>
        <w:tab/>
      </w:r>
      <w:r w:rsidRPr="00317F2D">
        <w:rPr>
          <w:color w:val="121212"/>
        </w:rPr>
        <w:t>Општинско веће након разматрања анализе и предложених мера из става 5. овог члана доноси акт којим налаже превознику да отклони недостатке који су наведени у изјашњавању корисника у року који не може бити дужи од 90 дана.</w:t>
      </w:r>
    </w:p>
    <w:p w:rsidR="009B699A" w:rsidRPr="00317F2D" w:rsidRDefault="009B699A" w:rsidP="009B699A">
      <w:pPr>
        <w:pStyle w:val="BodyText"/>
        <w:spacing w:after="260"/>
        <w:jc w:val="both"/>
        <w:rPr>
          <w:rFonts w:ascii="Times New Roman" w:hAnsi="Times New Roman" w:cs="Times New Roman"/>
          <w:sz w:val="24"/>
        </w:rPr>
      </w:pPr>
    </w:p>
    <w:p w:rsidR="009B699A" w:rsidRPr="00317F2D" w:rsidRDefault="009B699A" w:rsidP="009B699A">
      <w:pPr>
        <w:pStyle w:val="BodyText"/>
        <w:spacing w:after="260"/>
        <w:jc w:val="center"/>
        <w:rPr>
          <w:rFonts w:ascii="Times New Roman" w:hAnsi="Times New Roman" w:cs="Times New Roman"/>
          <w:sz w:val="24"/>
        </w:rPr>
      </w:pPr>
      <w:r w:rsidRPr="00317F2D">
        <w:rPr>
          <w:rFonts w:ascii="Times New Roman" w:hAnsi="Times New Roman" w:cs="Times New Roman"/>
          <w:bCs/>
          <w:sz w:val="24"/>
        </w:rPr>
        <w:t>ИНСПЕКЦИЈСКИ НАДЗОР</w:t>
      </w:r>
    </w:p>
    <w:p w:rsidR="009B699A" w:rsidRPr="00317F2D" w:rsidRDefault="009B699A" w:rsidP="009B699A">
      <w:pPr>
        <w:pStyle w:val="Heading20"/>
        <w:keepNext/>
        <w:keepLines/>
        <w:rPr>
          <w:b w:val="0"/>
          <w:sz w:val="24"/>
          <w:szCs w:val="24"/>
        </w:rPr>
      </w:pPr>
      <w:bookmarkStart w:id="34" w:name="bookmark66"/>
      <w:proofErr w:type="spellStart"/>
      <w:proofErr w:type="gramStart"/>
      <w:r w:rsidRPr="00317F2D">
        <w:rPr>
          <w:b w:val="0"/>
          <w:sz w:val="24"/>
          <w:szCs w:val="24"/>
        </w:rPr>
        <w:t>Члан</w:t>
      </w:r>
      <w:proofErr w:type="spellEnd"/>
      <w:r w:rsidRPr="00317F2D">
        <w:rPr>
          <w:b w:val="0"/>
          <w:sz w:val="24"/>
          <w:szCs w:val="24"/>
        </w:rPr>
        <w:t xml:space="preserve"> 35.</w:t>
      </w:r>
      <w:bookmarkEnd w:id="34"/>
      <w:proofErr w:type="gramEnd"/>
    </w:p>
    <w:p w:rsidR="009B699A" w:rsidRPr="00317F2D" w:rsidRDefault="00B62538" w:rsidP="009B699A">
      <w:pPr>
        <w:pStyle w:val="BodyText"/>
        <w:ind w:firstLine="278"/>
        <w:jc w:val="both"/>
        <w:rPr>
          <w:rFonts w:ascii="Times New Roman" w:hAnsi="Times New Roman" w:cs="Times New Roman"/>
          <w:sz w:val="24"/>
        </w:rPr>
      </w:pPr>
      <w:r>
        <w:rPr>
          <w:rFonts w:ascii="Times New Roman" w:hAnsi="Times New Roman" w:cs="Times New Roman"/>
          <w:sz w:val="24"/>
          <w:lang w:val="sr-Cyrl-RS"/>
        </w:rPr>
        <w:tab/>
      </w:r>
      <w:r w:rsidR="009B699A" w:rsidRPr="00317F2D">
        <w:rPr>
          <w:rFonts w:ascii="Times New Roman" w:hAnsi="Times New Roman" w:cs="Times New Roman"/>
          <w:sz w:val="24"/>
        </w:rPr>
        <w:t>Инспекцијски надзор над применом ове Одлуке врши инспектор надлежан за послове саобраћаја ( у даљем  тексту: Инспектор).</w:t>
      </w:r>
    </w:p>
    <w:p w:rsidR="009B699A" w:rsidRPr="00317F2D" w:rsidRDefault="00B62538" w:rsidP="009B699A">
      <w:pPr>
        <w:pStyle w:val="BodyText"/>
        <w:spacing w:after="260"/>
        <w:jc w:val="both"/>
        <w:rPr>
          <w:rFonts w:ascii="Times New Roman" w:hAnsi="Times New Roman" w:cs="Times New Roman"/>
          <w:sz w:val="24"/>
        </w:rPr>
      </w:pPr>
      <w:r>
        <w:rPr>
          <w:rFonts w:ascii="Times New Roman" w:hAnsi="Times New Roman" w:cs="Times New Roman"/>
          <w:sz w:val="24"/>
          <w:lang w:val="sr-Cyrl-RS"/>
        </w:rPr>
        <w:tab/>
      </w:r>
      <w:r w:rsidR="009B699A" w:rsidRPr="00317F2D">
        <w:rPr>
          <w:rFonts w:ascii="Times New Roman" w:hAnsi="Times New Roman" w:cs="Times New Roman"/>
          <w:sz w:val="24"/>
        </w:rPr>
        <w:t>На питања инспекцијског надзора над применом ове Одлуке, која нису посебно уређена овом Одлуком примењиваће се прописи који уређују комуналну делатност и инспекцијски надзор.</w:t>
      </w:r>
    </w:p>
    <w:p w:rsidR="009B699A" w:rsidRPr="00317F2D" w:rsidRDefault="009B699A" w:rsidP="009B699A">
      <w:pPr>
        <w:pStyle w:val="Heading20"/>
        <w:keepNext/>
        <w:keepLines/>
        <w:rPr>
          <w:b w:val="0"/>
          <w:sz w:val="24"/>
          <w:szCs w:val="24"/>
        </w:rPr>
      </w:pPr>
      <w:bookmarkStart w:id="35" w:name="bookmark68"/>
      <w:proofErr w:type="spellStart"/>
      <w:proofErr w:type="gramStart"/>
      <w:r w:rsidRPr="00317F2D">
        <w:rPr>
          <w:b w:val="0"/>
          <w:sz w:val="24"/>
          <w:szCs w:val="24"/>
        </w:rPr>
        <w:t>Члан</w:t>
      </w:r>
      <w:proofErr w:type="spellEnd"/>
      <w:r w:rsidRPr="00317F2D">
        <w:rPr>
          <w:b w:val="0"/>
          <w:sz w:val="24"/>
          <w:szCs w:val="24"/>
        </w:rPr>
        <w:t xml:space="preserve"> 36.</w:t>
      </w:r>
      <w:bookmarkEnd w:id="35"/>
      <w:proofErr w:type="gramEnd"/>
    </w:p>
    <w:p w:rsidR="009B699A" w:rsidRPr="00317F2D" w:rsidRDefault="00B62538" w:rsidP="009B699A">
      <w:pPr>
        <w:pStyle w:val="BodyText"/>
        <w:ind w:firstLine="320"/>
        <w:jc w:val="both"/>
        <w:rPr>
          <w:rFonts w:ascii="Times New Roman" w:hAnsi="Times New Roman" w:cs="Times New Roman"/>
          <w:sz w:val="24"/>
        </w:rPr>
      </w:pPr>
      <w:r>
        <w:rPr>
          <w:rFonts w:ascii="Times New Roman" w:hAnsi="Times New Roman" w:cs="Times New Roman"/>
          <w:sz w:val="24"/>
          <w:lang w:val="sr-Cyrl-RS"/>
        </w:rPr>
        <w:tab/>
      </w:r>
      <w:r w:rsidR="009B699A" w:rsidRPr="00317F2D">
        <w:rPr>
          <w:rFonts w:ascii="Times New Roman" w:hAnsi="Times New Roman" w:cs="Times New Roman"/>
          <w:sz w:val="24"/>
        </w:rPr>
        <w:t>Инспектор у вршењу послова инспекцијског надзора над применом ове Одлуке, поред овлашћења утврђених Законом о превозу путника у друмском саобраћају, има право и дужност да:</w:t>
      </w:r>
    </w:p>
    <w:p w:rsidR="009B699A" w:rsidRPr="00317F2D" w:rsidRDefault="009B699A" w:rsidP="009B699A">
      <w:pPr>
        <w:pStyle w:val="BodyText"/>
        <w:widowControl w:val="0"/>
        <w:numPr>
          <w:ilvl w:val="0"/>
          <w:numId w:val="11"/>
        </w:numPr>
        <w:tabs>
          <w:tab w:val="left" w:pos="730"/>
        </w:tabs>
        <w:spacing w:line="252" w:lineRule="auto"/>
        <w:ind w:left="440" w:hanging="120"/>
        <w:jc w:val="both"/>
        <w:rPr>
          <w:rFonts w:ascii="Times New Roman" w:hAnsi="Times New Roman" w:cs="Times New Roman"/>
          <w:sz w:val="24"/>
        </w:rPr>
      </w:pPr>
      <w:r w:rsidRPr="00317F2D">
        <w:rPr>
          <w:rFonts w:ascii="Times New Roman" w:hAnsi="Times New Roman" w:cs="Times New Roman"/>
          <w:sz w:val="24"/>
        </w:rPr>
        <w:t>прегледа аутобусе којима се обавља превоз путника, контролише прописану документацију за аутобусе (путне налоге, изводе лиценци, саобраћајне дозволе, потврде и другу документацију за аутобусе којима се обавља превоз);</w:t>
      </w:r>
    </w:p>
    <w:p w:rsidR="009B699A" w:rsidRPr="00317F2D" w:rsidRDefault="009B699A" w:rsidP="009B699A">
      <w:pPr>
        <w:pStyle w:val="BodyText"/>
        <w:widowControl w:val="0"/>
        <w:numPr>
          <w:ilvl w:val="0"/>
          <w:numId w:val="11"/>
        </w:numPr>
        <w:tabs>
          <w:tab w:val="left" w:pos="730"/>
        </w:tabs>
        <w:spacing w:line="252" w:lineRule="auto"/>
        <w:ind w:left="440" w:hanging="120"/>
        <w:jc w:val="both"/>
        <w:rPr>
          <w:rFonts w:ascii="Times New Roman" w:hAnsi="Times New Roman" w:cs="Times New Roman"/>
          <w:sz w:val="24"/>
        </w:rPr>
      </w:pPr>
      <w:r w:rsidRPr="00317F2D">
        <w:rPr>
          <w:rFonts w:ascii="Times New Roman" w:hAnsi="Times New Roman" w:cs="Times New Roman"/>
          <w:sz w:val="24"/>
        </w:rPr>
        <w:t>контролише регистроване редове вожње на основу којих се обавља превоз путника и другу документацију у вези са обављањем комуналне делатности превоза путника;</w:t>
      </w:r>
    </w:p>
    <w:p w:rsidR="009B699A" w:rsidRPr="00317F2D" w:rsidRDefault="009B699A" w:rsidP="009B699A">
      <w:pPr>
        <w:pStyle w:val="BodyText"/>
        <w:widowControl w:val="0"/>
        <w:numPr>
          <w:ilvl w:val="0"/>
          <w:numId w:val="11"/>
        </w:numPr>
        <w:tabs>
          <w:tab w:val="left" w:pos="730"/>
        </w:tabs>
        <w:spacing w:line="252" w:lineRule="auto"/>
        <w:ind w:left="440" w:hanging="120"/>
        <w:jc w:val="both"/>
        <w:rPr>
          <w:rFonts w:ascii="Times New Roman" w:hAnsi="Times New Roman" w:cs="Times New Roman"/>
          <w:sz w:val="24"/>
        </w:rPr>
      </w:pPr>
      <w:r w:rsidRPr="00317F2D">
        <w:rPr>
          <w:rFonts w:ascii="Times New Roman" w:hAnsi="Times New Roman" w:cs="Times New Roman"/>
          <w:sz w:val="24"/>
        </w:rPr>
        <w:lastRenderedPageBreak/>
        <w:t>утврђује идентитет превозника, посаде возила и других одговорних лица за обављање превоза путника, контролом пасоша, личних карти и других одговоарајућих исправа;</w:t>
      </w:r>
    </w:p>
    <w:p w:rsidR="009B699A" w:rsidRPr="00317F2D" w:rsidRDefault="009B699A" w:rsidP="009B699A">
      <w:pPr>
        <w:pStyle w:val="BodyText"/>
        <w:widowControl w:val="0"/>
        <w:numPr>
          <w:ilvl w:val="0"/>
          <w:numId w:val="11"/>
        </w:numPr>
        <w:tabs>
          <w:tab w:val="left" w:pos="730"/>
        </w:tabs>
        <w:spacing w:line="252" w:lineRule="auto"/>
        <w:ind w:left="440" w:hanging="120"/>
        <w:jc w:val="both"/>
        <w:rPr>
          <w:rFonts w:ascii="Times New Roman" w:hAnsi="Times New Roman" w:cs="Times New Roman"/>
          <w:sz w:val="24"/>
        </w:rPr>
      </w:pPr>
      <w:r w:rsidRPr="00317F2D">
        <w:rPr>
          <w:rFonts w:ascii="Times New Roman" w:hAnsi="Times New Roman" w:cs="Times New Roman"/>
          <w:sz w:val="24"/>
        </w:rPr>
        <w:t>контролише превозна документа у обављању превоза путника;</w:t>
      </w:r>
    </w:p>
    <w:p w:rsidR="009B699A" w:rsidRPr="00317F2D" w:rsidRDefault="009B699A" w:rsidP="009B699A">
      <w:pPr>
        <w:pStyle w:val="BodyText"/>
        <w:widowControl w:val="0"/>
        <w:numPr>
          <w:ilvl w:val="0"/>
          <w:numId w:val="11"/>
        </w:numPr>
        <w:tabs>
          <w:tab w:val="left" w:pos="730"/>
        </w:tabs>
        <w:spacing w:line="252" w:lineRule="auto"/>
        <w:ind w:firstLine="300"/>
        <w:rPr>
          <w:rFonts w:ascii="Times New Roman" w:hAnsi="Times New Roman" w:cs="Times New Roman"/>
          <w:sz w:val="24"/>
        </w:rPr>
      </w:pPr>
      <w:r w:rsidRPr="00317F2D">
        <w:rPr>
          <w:rFonts w:ascii="Times New Roman" w:hAnsi="Times New Roman" w:cs="Times New Roman"/>
          <w:sz w:val="24"/>
        </w:rPr>
        <w:t>контролише превозне исправе путника;</w:t>
      </w:r>
    </w:p>
    <w:p w:rsidR="009B699A" w:rsidRPr="00317F2D" w:rsidRDefault="009B699A" w:rsidP="009B699A">
      <w:pPr>
        <w:pStyle w:val="BodyText"/>
        <w:widowControl w:val="0"/>
        <w:numPr>
          <w:ilvl w:val="0"/>
          <w:numId w:val="11"/>
        </w:numPr>
        <w:tabs>
          <w:tab w:val="left" w:pos="730"/>
        </w:tabs>
        <w:spacing w:line="252" w:lineRule="auto"/>
        <w:ind w:left="440" w:hanging="120"/>
        <w:jc w:val="both"/>
        <w:rPr>
          <w:rFonts w:ascii="Times New Roman" w:hAnsi="Times New Roman" w:cs="Times New Roman"/>
          <w:sz w:val="24"/>
        </w:rPr>
      </w:pPr>
      <w:r w:rsidRPr="00317F2D">
        <w:rPr>
          <w:rFonts w:ascii="Times New Roman" w:hAnsi="Times New Roman" w:cs="Times New Roman"/>
          <w:sz w:val="24"/>
        </w:rPr>
        <w:t>контролише да ли се комунална услуга превоза путника пружа у складу са утврђеним условима и потписаним уговором о поверавању вршења комуналне делатности јавног превоза.;</w:t>
      </w:r>
    </w:p>
    <w:p w:rsidR="009B699A" w:rsidRPr="00317F2D" w:rsidRDefault="009B699A" w:rsidP="009B699A">
      <w:pPr>
        <w:pStyle w:val="BodyText"/>
        <w:widowControl w:val="0"/>
        <w:numPr>
          <w:ilvl w:val="0"/>
          <w:numId w:val="11"/>
        </w:numPr>
        <w:tabs>
          <w:tab w:val="left" w:pos="730"/>
        </w:tabs>
        <w:spacing w:line="252" w:lineRule="auto"/>
        <w:ind w:left="440" w:hanging="120"/>
        <w:jc w:val="both"/>
        <w:rPr>
          <w:rFonts w:ascii="Times New Roman" w:hAnsi="Times New Roman" w:cs="Times New Roman"/>
          <w:sz w:val="24"/>
        </w:rPr>
      </w:pPr>
      <w:r w:rsidRPr="00317F2D">
        <w:rPr>
          <w:rFonts w:ascii="Times New Roman" w:hAnsi="Times New Roman" w:cs="Times New Roman"/>
          <w:sz w:val="24"/>
        </w:rPr>
        <w:t>контролише изглед и обележавање аутобуса, чистоћу, уредност, исправност расвете;</w:t>
      </w:r>
    </w:p>
    <w:p w:rsidR="009B699A" w:rsidRPr="00B62538" w:rsidRDefault="009B699A" w:rsidP="009B699A">
      <w:pPr>
        <w:pStyle w:val="BodyText"/>
        <w:widowControl w:val="0"/>
        <w:numPr>
          <w:ilvl w:val="0"/>
          <w:numId w:val="11"/>
        </w:numPr>
        <w:tabs>
          <w:tab w:val="left" w:pos="730"/>
        </w:tabs>
        <w:spacing w:after="260" w:line="252" w:lineRule="auto"/>
        <w:ind w:left="440" w:hanging="120"/>
        <w:jc w:val="both"/>
        <w:rPr>
          <w:rFonts w:ascii="Times New Roman" w:hAnsi="Times New Roman" w:cs="Times New Roman"/>
          <w:sz w:val="24"/>
        </w:rPr>
      </w:pPr>
      <w:r w:rsidRPr="00317F2D">
        <w:rPr>
          <w:rFonts w:ascii="Times New Roman" w:hAnsi="Times New Roman" w:cs="Times New Roman"/>
          <w:sz w:val="24"/>
        </w:rPr>
        <w:t>контролише рад возног особља и понашање путника;</w:t>
      </w:r>
    </w:p>
    <w:p w:rsidR="009B699A" w:rsidRPr="00317F2D" w:rsidRDefault="009B699A" w:rsidP="009B699A">
      <w:pPr>
        <w:pStyle w:val="Heading20"/>
        <w:keepNext/>
        <w:keepLines/>
        <w:rPr>
          <w:b w:val="0"/>
          <w:sz w:val="24"/>
          <w:szCs w:val="24"/>
        </w:rPr>
      </w:pPr>
      <w:bookmarkStart w:id="36" w:name="bookmark70"/>
      <w:proofErr w:type="spellStart"/>
      <w:proofErr w:type="gramStart"/>
      <w:r w:rsidRPr="00317F2D">
        <w:rPr>
          <w:b w:val="0"/>
          <w:sz w:val="24"/>
          <w:szCs w:val="24"/>
        </w:rPr>
        <w:t>Члан</w:t>
      </w:r>
      <w:proofErr w:type="spellEnd"/>
      <w:r w:rsidRPr="00317F2D">
        <w:rPr>
          <w:b w:val="0"/>
          <w:sz w:val="24"/>
          <w:szCs w:val="24"/>
        </w:rPr>
        <w:t xml:space="preserve"> 37.</w:t>
      </w:r>
      <w:bookmarkEnd w:id="36"/>
      <w:proofErr w:type="gramEnd"/>
    </w:p>
    <w:p w:rsidR="009B699A" w:rsidRPr="00317F2D" w:rsidRDefault="009B699A" w:rsidP="009B699A">
      <w:pPr>
        <w:pStyle w:val="BodyText"/>
        <w:ind w:firstLine="320"/>
        <w:rPr>
          <w:rFonts w:ascii="Times New Roman" w:hAnsi="Times New Roman" w:cs="Times New Roman"/>
          <w:sz w:val="24"/>
        </w:rPr>
      </w:pPr>
      <w:r w:rsidRPr="00317F2D">
        <w:rPr>
          <w:rFonts w:ascii="Times New Roman" w:hAnsi="Times New Roman" w:cs="Times New Roman"/>
          <w:sz w:val="24"/>
        </w:rPr>
        <w:t>У вршењу инспекцијског надзора Инспектор је дужан и овлашћен да:</w:t>
      </w:r>
    </w:p>
    <w:p w:rsidR="009B699A" w:rsidRPr="00317F2D" w:rsidRDefault="009B699A" w:rsidP="009B699A">
      <w:pPr>
        <w:pStyle w:val="BodyText"/>
        <w:ind w:firstLine="320"/>
        <w:rPr>
          <w:rFonts w:ascii="Times New Roman" w:hAnsi="Times New Roman" w:cs="Times New Roman"/>
          <w:sz w:val="24"/>
        </w:rPr>
      </w:pPr>
    </w:p>
    <w:p w:rsidR="009B699A" w:rsidRPr="00317F2D" w:rsidRDefault="009B699A" w:rsidP="009B699A">
      <w:pPr>
        <w:pStyle w:val="BodyText"/>
        <w:ind w:left="440" w:hanging="120"/>
        <w:rPr>
          <w:rFonts w:ascii="Times New Roman" w:hAnsi="Times New Roman" w:cs="Times New Roman"/>
          <w:sz w:val="24"/>
        </w:rPr>
      </w:pPr>
      <w:r w:rsidRPr="00317F2D">
        <w:rPr>
          <w:rFonts w:ascii="Times New Roman" w:hAnsi="Times New Roman" w:cs="Times New Roman"/>
          <w:sz w:val="24"/>
        </w:rPr>
        <w:t>1) нареди превознику да у одређеном року отклони уочене недостатке и неправилности у погледу:</w:t>
      </w:r>
    </w:p>
    <w:p w:rsidR="009B699A" w:rsidRPr="00317F2D" w:rsidRDefault="009B699A" w:rsidP="009B699A">
      <w:pPr>
        <w:pStyle w:val="BodyText"/>
        <w:ind w:left="284" w:firstLine="36"/>
        <w:rPr>
          <w:rFonts w:ascii="Times New Roman" w:hAnsi="Times New Roman" w:cs="Times New Roman"/>
          <w:sz w:val="24"/>
        </w:rPr>
      </w:pPr>
      <w:r w:rsidRPr="00317F2D">
        <w:rPr>
          <w:rFonts w:ascii="Times New Roman" w:hAnsi="Times New Roman" w:cs="Times New Roman"/>
          <w:sz w:val="24"/>
        </w:rPr>
        <w:t>(а) испуњености прописаних услова и начина  обављања превоза путника;</w:t>
      </w:r>
    </w:p>
    <w:p w:rsidR="009B699A" w:rsidRPr="00317F2D" w:rsidRDefault="009B699A" w:rsidP="009B699A">
      <w:pPr>
        <w:pStyle w:val="BodyText"/>
        <w:ind w:left="300" w:firstLine="20"/>
        <w:rPr>
          <w:rFonts w:ascii="Times New Roman" w:hAnsi="Times New Roman" w:cs="Times New Roman"/>
          <w:sz w:val="24"/>
        </w:rPr>
      </w:pPr>
      <w:r w:rsidRPr="00317F2D">
        <w:rPr>
          <w:rFonts w:ascii="Times New Roman" w:hAnsi="Times New Roman" w:cs="Times New Roman"/>
          <w:sz w:val="24"/>
        </w:rPr>
        <w:t>(б) придржавања овереног реда вожње,</w:t>
      </w:r>
    </w:p>
    <w:p w:rsidR="009B699A" w:rsidRPr="00317F2D" w:rsidRDefault="009B699A" w:rsidP="009B699A">
      <w:pPr>
        <w:pStyle w:val="BodyText"/>
        <w:ind w:left="300" w:firstLine="20"/>
        <w:rPr>
          <w:rFonts w:ascii="Times New Roman" w:hAnsi="Times New Roman" w:cs="Times New Roman"/>
          <w:sz w:val="24"/>
        </w:rPr>
      </w:pPr>
      <w:r w:rsidRPr="00317F2D">
        <w:rPr>
          <w:rFonts w:ascii="Times New Roman" w:hAnsi="Times New Roman" w:cs="Times New Roman"/>
          <w:sz w:val="24"/>
        </w:rPr>
        <w:t>(в) извршавања задатака и послова посаде аутобуса.</w:t>
      </w:r>
    </w:p>
    <w:p w:rsidR="009B699A" w:rsidRPr="00317F2D" w:rsidRDefault="009B699A" w:rsidP="009B699A">
      <w:pPr>
        <w:pStyle w:val="BodyText"/>
        <w:jc w:val="both"/>
        <w:rPr>
          <w:rFonts w:ascii="Times New Roman" w:hAnsi="Times New Roman" w:cs="Times New Roman"/>
          <w:sz w:val="24"/>
        </w:rPr>
      </w:pPr>
    </w:p>
    <w:p w:rsidR="009B699A" w:rsidRDefault="009B699A" w:rsidP="009B699A">
      <w:pPr>
        <w:pStyle w:val="BodyText"/>
        <w:ind w:left="420" w:hanging="140"/>
        <w:rPr>
          <w:rFonts w:ascii="Times New Roman" w:hAnsi="Times New Roman" w:cs="Times New Roman"/>
          <w:sz w:val="24"/>
          <w:lang w:val="sr-Cyrl-RS"/>
        </w:rPr>
      </w:pPr>
      <w:r w:rsidRPr="00317F2D">
        <w:rPr>
          <w:rFonts w:ascii="Times New Roman" w:hAnsi="Times New Roman" w:cs="Times New Roman"/>
          <w:sz w:val="24"/>
        </w:rPr>
        <w:t>2) поднесе захтев за брисање реда вожње, односно поласка из реда вожње када утврди да превозник не обавља превоз путника у складу са овереним редом вожње;</w:t>
      </w:r>
    </w:p>
    <w:p w:rsidR="00B62538" w:rsidRPr="00B62538" w:rsidRDefault="00B62538" w:rsidP="009B699A">
      <w:pPr>
        <w:pStyle w:val="BodyText"/>
        <w:ind w:left="420" w:hanging="140"/>
        <w:rPr>
          <w:rFonts w:ascii="Times New Roman" w:hAnsi="Times New Roman" w:cs="Times New Roman"/>
          <w:sz w:val="24"/>
          <w:lang w:val="sr-Cyrl-RS"/>
        </w:rPr>
      </w:pPr>
    </w:p>
    <w:p w:rsidR="009B699A" w:rsidRPr="00921A56" w:rsidRDefault="009B699A" w:rsidP="009B699A">
      <w:pPr>
        <w:pStyle w:val="BodyText"/>
        <w:spacing w:after="240"/>
        <w:ind w:left="420" w:hanging="140"/>
        <w:rPr>
          <w:rFonts w:ascii="Times New Roman" w:hAnsi="Times New Roman" w:cs="Times New Roman"/>
          <w:sz w:val="24"/>
          <w:lang w:val="sr-Cyrl-RS"/>
        </w:rPr>
      </w:pPr>
      <w:r w:rsidRPr="00317F2D">
        <w:rPr>
          <w:rFonts w:ascii="Times New Roman" w:hAnsi="Times New Roman" w:cs="Times New Roman"/>
          <w:sz w:val="24"/>
        </w:rPr>
        <w:t>3) забрани превоз и употребу саобраћајних средстава ако се превоз обавља, односно средства употребљавају противно прописима.</w:t>
      </w:r>
    </w:p>
    <w:p w:rsidR="009B699A" w:rsidRPr="00317F2D" w:rsidRDefault="009B699A" w:rsidP="009B699A">
      <w:pPr>
        <w:pStyle w:val="Heading20"/>
        <w:keepNext/>
        <w:keepLines/>
        <w:spacing w:after="240"/>
        <w:rPr>
          <w:b w:val="0"/>
          <w:sz w:val="24"/>
          <w:szCs w:val="24"/>
        </w:rPr>
      </w:pPr>
      <w:bookmarkStart w:id="37" w:name="bookmark72"/>
      <w:proofErr w:type="spellStart"/>
      <w:proofErr w:type="gramStart"/>
      <w:r w:rsidRPr="00317F2D">
        <w:rPr>
          <w:b w:val="0"/>
          <w:sz w:val="24"/>
          <w:szCs w:val="24"/>
        </w:rPr>
        <w:t>Члан</w:t>
      </w:r>
      <w:proofErr w:type="spellEnd"/>
      <w:r w:rsidRPr="00317F2D">
        <w:rPr>
          <w:b w:val="0"/>
          <w:sz w:val="24"/>
          <w:szCs w:val="24"/>
        </w:rPr>
        <w:t xml:space="preserve"> 38.</w:t>
      </w:r>
      <w:bookmarkEnd w:id="37"/>
      <w:proofErr w:type="gramEnd"/>
    </w:p>
    <w:p w:rsidR="009B699A" w:rsidRPr="00317F2D" w:rsidRDefault="00B62538" w:rsidP="009B699A">
      <w:pPr>
        <w:pStyle w:val="BodyText"/>
        <w:jc w:val="both"/>
        <w:rPr>
          <w:rFonts w:ascii="Times New Roman" w:hAnsi="Times New Roman" w:cs="Times New Roman"/>
          <w:sz w:val="24"/>
        </w:rPr>
      </w:pPr>
      <w:r>
        <w:rPr>
          <w:rFonts w:ascii="Times New Roman" w:hAnsi="Times New Roman" w:cs="Times New Roman"/>
          <w:sz w:val="24"/>
          <w:lang w:val="sr-Cyrl-RS"/>
        </w:rPr>
        <w:tab/>
      </w:r>
      <w:r w:rsidR="009B699A" w:rsidRPr="00317F2D">
        <w:rPr>
          <w:rFonts w:ascii="Times New Roman" w:hAnsi="Times New Roman" w:cs="Times New Roman"/>
          <w:sz w:val="24"/>
        </w:rPr>
        <w:t>Инспектор у оквиру својих овлашћења, у вршењу инспекцијског надзора, има право да на путевима зауставља и прегледа аутобусе којим се обавља превоз путника.</w:t>
      </w:r>
    </w:p>
    <w:p w:rsidR="009B699A" w:rsidRPr="00317F2D" w:rsidRDefault="00B62538" w:rsidP="009B699A">
      <w:pPr>
        <w:pStyle w:val="BodyText"/>
        <w:jc w:val="both"/>
        <w:rPr>
          <w:rFonts w:ascii="Times New Roman" w:hAnsi="Times New Roman" w:cs="Times New Roman"/>
          <w:sz w:val="24"/>
        </w:rPr>
      </w:pPr>
      <w:r>
        <w:rPr>
          <w:rFonts w:ascii="Times New Roman" w:hAnsi="Times New Roman" w:cs="Times New Roman"/>
          <w:sz w:val="24"/>
          <w:lang w:val="sr-Cyrl-RS"/>
        </w:rPr>
        <w:tab/>
      </w:r>
      <w:r w:rsidR="009B699A" w:rsidRPr="00317F2D">
        <w:rPr>
          <w:rFonts w:ascii="Times New Roman" w:hAnsi="Times New Roman" w:cs="Times New Roman"/>
          <w:sz w:val="24"/>
        </w:rPr>
        <w:t>Аутобуси из става 1.овог члана Одлуке заустављају се истицањем стоп таблице „СТОП ИНСПЕКЦИЈА“.</w:t>
      </w:r>
    </w:p>
    <w:p w:rsidR="009B699A" w:rsidRPr="00317F2D" w:rsidRDefault="00B62538" w:rsidP="009B699A">
      <w:pPr>
        <w:pStyle w:val="BodyText"/>
        <w:jc w:val="both"/>
        <w:rPr>
          <w:rFonts w:ascii="Times New Roman" w:hAnsi="Times New Roman" w:cs="Times New Roman"/>
          <w:sz w:val="24"/>
        </w:rPr>
      </w:pPr>
      <w:r>
        <w:rPr>
          <w:rFonts w:ascii="Times New Roman" w:hAnsi="Times New Roman" w:cs="Times New Roman"/>
          <w:sz w:val="24"/>
          <w:lang w:val="sr-Cyrl-RS"/>
        </w:rPr>
        <w:tab/>
      </w:r>
      <w:r w:rsidR="009B699A" w:rsidRPr="00317F2D">
        <w:rPr>
          <w:rFonts w:ascii="Times New Roman" w:hAnsi="Times New Roman" w:cs="Times New Roman"/>
          <w:sz w:val="24"/>
        </w:rPr>
        <w:t>Инспектор је дужан да у вршењу инспекцијског надзора има службену легитимацију.</w:t>
      </w:r>
    </w:p>
    <w:p w:rsidR="009B699A" w:rsidRPr="00317F2D" w:rsidRDefault="00B62538" w:rsidP="009B699A">
      <w:pPr>
        <w:pStyle w:val="BodyText"/>
        <w:jc w:val="both"/>
        <w:rPr>
          <w:rFonts w:ascii="Times New Roman" w:hAnsi="Times New Roman" w:cs="Times New Roman"/>
          <w:sz w:val="24"/>
        </w:rPr>
      </w:pPr>
      <w:r>
        <w:rPr>
          <w:rFonts w:ascii="Times New Roman" w:hAnsi="Times New Roman" w:cs="Times New Roman"/>
          <w:sz w:val="24"/>
          <w:lang w:val="sr-Cyrl-RS"/>
        </w:rPr>
        <w:tab/>
      </w:r>
      <w:r w:rsidR="009B699A" w:rsidRPr="00317F2D">
        <w:rPr>
          <w:rFonts w:ascii="Times New Roman" w:hAnsi="Times New Roman" w:cs="Times New Roman"/>
          <w:sz w:val="24"/>
        </w:rPr>
        <w:t>Службена легитимација Инспектора из става 3. овог члана Одлуке уређује се прописима којима се уређује инспекцијски надзор.</w:t>
      </w:r>
    </w:p>
    <w:p w:rsidR="009B699A" w:rsidRPr="00431E15" w:rsidRDefault="00B62538" w:rsidP="009B699A">
      <w:pPr>
        <w:pStyle w:val="BodyText"/>
        <w:spacing w:after="240"/>
        <w:jc w:val="both"/>
        <w:rPr>
          <w:rFonts w:ascii="Times New Roman" w:hAnsi="Times New Roman" w:cs="Times New Roman"/>
          <w:sz w:val="24"/>
          <w:lang w:val="sr-Cyrl-RS"/>
        </w:rPr>
      </w:pPr>
      <w:r>
        <w:rPr>
          <w:rFonts w:ascii="Times New Roman" w:hAnsi="Times New Roman" w:cs="Times New Roman"/>
          <w:sz w:val="24"/>
          <w:lang w:val="sr-Cyrl-RS"/>
        </w:rPr>
        <w:tab/>
      </w:r>
      <w:r w:rsidR="009B699A" w:rsidRPr="00317F2D">
        <w:rPr>
          <w:rFonts w:ascii="Times New Roman" w:hAnsi="Times New Roman" w:cs="Times New Roman"/>
          <w:sz w:val="24"/>
        </w:rPr>
        <w:t>Возач аутобуса дужан је да заустави аутобус којим се обавља превоз путника ако Инспектор истакне саобраћајни знак прописан у ставу 2. овог члана Одлуке.</w:t>
      </w:r>
    </w:p>
    <w:p w:rsidR="009B699A" w:rsidRPr="00317F2D" w:rsidRDefault="009B699A" w:rsidP="009B699A">
      <w:pPr>
        <w:pStyle w:val="Heading20"/>
        <w:keepNext/>
        <w:keepLines/>
        <w:spacing w:after="240"/>
        <w:rPr>
          <w:b w:val="0"/>
          <w:sz w:val="24"/>
          <w:szCs w:val="24"/>
        </w:rPr>
      </w:pPr>
      <w:bookmarkStart w:id="38" w:name="bookmark74"/>
      <w:proofErr w:type="spellStart"/>
      <w:proofErr w:type="gramStart"/>
      <w:r w:rsidRPr="00317F2D">
        <w:rPr>
          <w:b w:val="0"/>
          <w:sz w:val="24"/>
          <w:szCs w:val="24"/>
        </w:rPr>
        <w:t>Члан</w:t>
      </w:r>
      <w:proofErr w:type="spellEnd"/>
      <w:r w:rsidRPr="00317F2D">
        <w:rPr>
          <w:b w:val="0"/>
          <w:sz w:val="24"/>
          <w:szCs w:val="24"/>
        </w:rPr>
        <w:t xml:space="preserve"> 39.</w:t>
      </w:r>
      <w:bookmarkEnd w:id="38"/>
      <w:proofErr w:type="gramEnd"/>
    </w:p>
    <w:p w:rsidR="009B699A" w:rsidRPr="00317F2D" w:rsidRDefault="00B62538" w:rsidP="009B699A">
      <w:pPr>
        <w:pStyle w:val="BodyText"/>
        <w:spacing w:line="254" w:lineRule="auto"/>
        <w:jc w:val="both"/>
        <w:rPr>
          <w:rFonts w:ascii="Times New Roman" w:hAnsi="Times New Roman" w:cs="Times New Roman"/>
          <w:sz w:val="24"/>
        </w:rPr>
      </w:pPr>
      <w:r>
        <w:rPr>
          <w:rFonts w:ascii="Times New Roman" w:hAnsi="Times New Roman" w:cs="Times New Roman"/>
          <w:sz w:val="24"/>
          <w:lang w:val="sr-Cyrl-RS"/>
        </w:rPr>
        <w:tab/>
      </w:r>
      <w:r w:rsidR="009B699A" w:rsidRPr="00317F2D">
        <w:rPr>
          <w:rFonts w:ascii="Times New Roman" w:hAnsi="Times New Roman" w:cs="Times New Roman"/>
          <w:sz w:val="24"/>
        </w:rPr>
        <w:t>Превозник чији рад подлеже инспекцијском надзору, дужан је да Инспектору омогући неометено вршење инспекцијског надзора и да без одлагања омогући увид у захтевану документацију и податке, као и несметан приступ, средствима или особљу који су у вези са обављањем комуналне делатности превоза путника.</w:t>
      </w:r>
    </w:p>
    <w:p w:rsidR="009B699A" w:rsidRPr="00317F2D" w:rsidRDefault="00B62538" w:rsidP="009B699A">
      <w:pPr>
        <w:pStyle w:val="BodyText"/>
        <w:spacing w:after="240" w:line="254" w:lineRule="auto"/>
        <w:jc w:val="both"/>
        <w:rPr>
          <w:rFonts w:ascii="Times New Roman" w:hAnsi="Times New Roman" w:cs="Times New Roman"/>
          <w:sz w:val="24"/>
        </w:rPr>
      </w:pPr>
      <w:r>
        <w:rPr>
          <w:rFonts w:ascii="Times New Roman" w:hAnsi="Times New Roman" w:cs="Times New Roman"/>
          <w:sz w:val="24"/>
          <w:lang w:val="sr-Cyrl-RS"/>
        </w:rPr>
        <w:tab/>
      </w:r>
      <w:r w:rsidR="009B699A" w:rsidRPr="00317F2D">
        <w:rPr>
          <w:rFonts w:ascii="Times New Roman" w:hAnsi="Times New Roman" w:cs="Times New Roman"/>
          <w:sz w:val="24"/>
        </w:rPr>
        <w:t>Превозник из става 1. овог члана Одлуке дужна су да изврше наложене инспекцијске мере.</w:t>
      </w:r>
    </w:p>
    <w:p w:rsidR="009B699A" w:rsidRPr="00317F2D" w:rsidRDefault="009B699A" w:rsidP="009B699A">
      <w:pPr>
        <w:pStyle w:val="Heading20"/>
        <w:keepNext/>
        <w:keepLines/>
        <w:spacing w:after="240"/>
        <w:rPr>
          <w:b w:val="0"/>
          <w:sz w:val="24"/>
          <w:szCs w:val="24"/>
        </w:rPr>
      </w:pPr>
      <w:bookmarkStart w:id="39" w:name="bookmark76"/>
      <w:proofErr w:type="spellStart"/>
      <w:proofErr w:type="gramStart"/>
      <w:r w:rsidRPr="00317F2D">
        <w:rPr>
          <w:b w:val="0"/>
          <w:sz w:val="24"/>
          <w:szCs w:val="24"/>
        </w:rPr>
        <w:lastRenderedPageBreak/>
        <w:t>Члан</w:t>
      </w:r>
      <w:proofErr w:type="spellEnd"/>
      <w:r w:rsidRPr="00317F2D">
        <w:rPr>
          <w:b w:val="0"/>
          <w:sz w:val="24"/>
          <w:szCs w:val="24"/>
        </w:rPr>
        <w:t xml:space="preserve"> 40.</w:t>
      </w:r>
      <w:bookmarkEnd w:id="39"/>
      <w:proofErr w:type="gramEnd"/>
    </w:p>
    <w:p w:rsidR="009B699A" w:rsidRPr="00317F2D" w:rsidRDefault="00B62538" w:rsidP="009B699A">
      <w:pPr>
        <w:pStyle w:val="BodyText"/>
        <w:jc w:val="both"/>
        <w:rPr>
          <w:rFonts w:ascii="Times New Roman" w:hAnsi="Times New Roman" w:cs="Times New Roman"/>
          <w:sz w:val="24"/>
        </w:rPr>
      </w:pPr>
      <w:r>
        <w:rPr>
          <w:rFonts w:ascii="Times New Roman" w:hAnsi="Times New Roman" w:cs="Times New Roman"/>
          <w:sz w:val="24"/>
          <w:lang w:val="sr-Cyrl-RS"/>
        </w:rPr>
        <w:tab/>
      </w:r>
      <w:r w:rsidR="009B699A" w:rsidRPr="00317F2D">
        <w:rPr>
          <w:rFonts w:ascii="Times New Roman" w:hAnsi="Times New Roman" w:cs="Times New Roman"/>
          <w:sz w:val="24"/>
        </w:rPr>
        <w:t>Против решења Инспектора може се изјавити жалба Општинском већу општине Медвеђа у року од 15 дана од дана достављања.</w:t>
      </w:r>
    </w:p>
    <w:p w:rsidR="009B699A" w:rsidRPr="00317F2D" w:rsidRDefault="009B699A" w:rsidP="009B699A">
      <w:pPr>
        <w:pStyle w:val="BodyText"/>
        <w:spacing w:after="240"/>
        <w:jc w:val="both"/>
        <w:rPr>
          <w:rFonts w:ascii="Times New Roman" w:hAnsi="Times New Roman" w:cs="Times New Roman"/>
          <w:sz w:val="24"/>
        </w:rPr>
      </w:pPr>
      <w:r w:rsidRPr="00317F2D">
        <w:rPr>
          <w:rFonts w:ascii="Times New Roman" w:hAnsi="Times New Roman" w:cs="Times New Roman"/>
          <w:sz w:val="24"/>
        </w:rPr>
        <w:t>Жалба изјављена против решења из става 1. овог члана Одлуке одлаже извршење решења.</w:t>
      </w:r>
      <w:bookmarkStart w:id="40" w:name="bookmark78"/>
    </w:p>
    <w:p w:rsidR="009B699A" w:rsidRPr="00317F2D" w:rsidRDefault="009B699A" w:rsidP="009B699A">
      <w:pPr>
        <w:pStyle w:val="BodyText"/>
        <w:spacing w:after="240"/>
        <w:jc w:val="center"/>
        <w:rPr>
          <w:rFonts w:ascii="Times New Roman" w:hAnsi="Times New Roman" w:cs="Times New Roman"/>
          <w:sz w:val="24"/>
        </w:rPr>
      </w:pPr>
      <w:r w:rsidRPr="00317F2D">
        <w:rPr>
          <w:rFonts w:ascii="Times New Roman" w:hAnsi="Times New Roman" w:cs="Times New Roman"/>
          <w:sz w:val="24"/>
        </w:rPr>
        <w:t>Члан 41.</w:t>
      </w:r>
      <w:bookmarkEnd w:id="40"/>
    </w:p>
    <w:p w:rsidR="009B699A" w:rsidRPr="00317F2D" w:rsidRDefault="00B62538" w:rsidP="009B699A">
      <w:pPr>
        <w:pStyle w:val="BodyText"/>
        <w:jc w:val="both"/>
        <w:rPr>
          <w:rFonts w:ascii="Times New Roman" w:hAnsi="Times New Roman" w:cs="Times New Roman"/>
          <w:sz w:val="24"/>
        </w:rPr>
      </w:pPr>
      <w:r>
        <w:rPr>
          <w:rFonts w:ascii="Times New Roman" w:hAnsi="Times New Roman" w:cs="Times New Roman"/>
          <w:sz w:val="24"/>
          <w:lang w:val="sr-Cyrl-RS"/>
        </w:rPr>
        <w:tab/>
      </w:r>
      <w:r w:rsidR="009B699A" w:rsidRPr="00317F2D">
        <w:rPr>
          <w:rFonts w:ascii="Times New Roman" w:hAnsi="Times New Roman" w:cs="Times New Roman"/>
          <w:sz w:val="24"/>
        </w:rPr>
        <w:t>Веродостојна исправа којом се доказује извршење прекршаја у смислу ове Одлуке, сматра се и:</w:t>
      </w:r>
    </w:p>
    <w:p w:rsidR="009B699A" w:rsidRPr="00317F2D" w:rsidRDefault="009B699A" w:rsidP="009B699A">
      <w:pPr>
        <w:pStyle w:val="BodyText"/>
        <w:widowControl w:val="0"/>
        <w:numPr>
          <w:ilvl w:val="0"/>
          <w:numId w:val="12"/>
        </w:numPr>
        <w:tabs>
          <w:tab w:val="left" w:pos="706"/>
        </w:tabs>
        <w:spacing w:line="252" w:lineRule="auto"/>
        <w:ind w:left="700" w:hanging="340"/>
        <w:jc w:val="both"/>
        <w:rPr>
          <w:rFonts w:ascii="Times New Roman" w:hAnsi="Times New Roman" w:cs="Times New Roman"/>
          <w:sz w:val="24"/>
        </w:rPr>
      </w:pPr>
      <w:r w:rsidRPr="00317F2D">
        <w:rPr>
          <w:rFonts w:ascii="Times New Roman" w:hAnsi="Times New Roman" w:cs="Times New Roman"/>
          <w:sz w:val="24"/>
        </w:rPr>
        <w:t>видео и фото запис на коме се јасно могу видети: возило којим је извршен прекршај, регистарске таблице возила и битна обележја прекршаја;</w:t>
      </w:r>
    </w:p>
    <w:p w:rsidR="009B699A" w:rsidRPr="00317F2D" w:rsidRDefault="009B699A" w:rsidP="009B699A">
      <w:pPr>
        <w:pStyle w:val="BodyText"/>
        <w:widowControl w:val="0"/>
        <w:numPr>
          <w:ilvl w:val="0"/>
          <w:numId w:val="12"/>
        </w:numPr>
        <w:tabs>
          <w:tab w:val="left" w:pos="706"/>
        </w:tabs>
        <w:spacing w:line="252" w:lineRule="auto"/>
        <w:ind w:left="700" w:hanging="340"/>
        <w:jc w:val="both"/>
        <w:rPr>
          <w:rFonts w:ascii="Times New Roman" w:hAnsi="Times New Roman" w:cs="Times New Roman"/>
          <w:sz w:val="24"/>
        </w:rPr>
      </w:pPr>
      <w:r w:rsidRPr="00317F2D">
        <w:rPr>
          <w:rFonts w:ascii="Times New Roman" w:hAnsi="Times New Roman" w:cs="Times New Roman"/>
          <w:sz w:val="24"/>
        </w:rPr>
        <w:t>тахографски уложак или други запис са тахографског уређаја;</w:t>
      </w:r>
    </w:p>
    <w:p w:rsidR="009B699A" w:rsidRPr="00B62538" w:rsidRDefault="009B699A" w:rsidP="009B699A">
      <w:pPr>
        <w:pStyle w:val="BodyText"/>
        <w:widowControl w:val="0"/>
        <w:numPr>
          <w:ilvl w:val="0"/>
          <w:numId w:val="12"/>
        </w:numPr>
        <w:tabs>
          <w:tab w:val="left" w:pos="706"/>
        </w:tabs>
        <w:spacing w:after="260" w:line="252" w:lineRule="auto"/>
        <w:ind w:left="700" w:hanging="340"/>
        <w:jc w:val="both"/>
        <w:rPr>
          <w:rFonts w:ascii="Times New Roman" w:hAnsi="Times New Roman" w:cs="Times New Roman"/>
          <w:sz w:val="24"/>
        </w:rPr>
      </w:pPr>
      <w:r w:rsidRPr="00317F2D">
        <w:rPr>
          <w:rFonts w:ascii="Times New Roman" w:hAnsi="Times New Roman" w:cs="Times New Roman"/>
          <w:sz w:val="24"/>
        </w:rPr>
        <w:t>фотокопија документације у вези са превозом која се налази у аутобусу.</w:t>
      </w:r>
    </w:p>
    <w:p w:rsidR="00B62538" w:rsidRPr="00B62538" w:rsidRDefault="00B62538" w:rsidP="00B62538">
      <w:pPr>
        <w:pStyle w:val="BodyText"/>
        <w:widowControl w:val="0"/>
        <w:tabs>
          <w:tab w:val="left" w:pos="706"/>
        </w:tabs>
        <w:spacing w:after="260" w:line="252" w:lineRule="auto"/>
        <w:ind w:left="700"/>
        <w:jc w:val="both"/>
        <w:rPr>
          <w:rFonts w:ascii="Times New Roman" w:hAnsi="Times New Roman" w:cs="Times New Roman"/>
          <w:sz w:val="24"/>
        </w:rPr>
      </w:pPr>
    </w:p>
    <w:p w:rsidR="009B699A" w:rsidRPr="00317F2D" w:rsidRDefault="009B699A" w:rsidP="009B699A">
      <w:pPr>
        <w:pStyle w:val="BodyText"/>
        <w:spacing w:after="260"/>
        <w:jc w:val="center"/>
        <w:rPr>
          <w:rFonts w:ascii="Times New Roman" w:hAnsi="Times New Roman" w:cs="Times New Roman"/>
          <w:sz w:val="24"/>
        </w:rPr>
      </w:pPr>
      <w:r w:rsidRPr="00317F2D">
        <w:rPr>
          <w:rFonts w:ascii="Times New Roman" w:hAnsi="Times New Roman" w:cs="Times New Roman"/>
          <w:bCs/>
          <w:sz w:val="24"/>
        </w:rPr>
        <w:t>КАЗНЕНЕ ОДРЕДБЕ</w:t>
      </w:r>
    </w:p>
    <w:p w:rsidR="009B699A" w:rsidRPr="00317F2D" w:rsidRDefault="009B699A" w:rsidP="009B699A">
      <w:pPr>
        <w:pStyle w:val="Heading20"/>
        <w:keepNext/>
        <w:keepLines/>
        <w:rPr>
          <w:b w:val="0"/>
          <w:sz w:val="24"/>
          <w:szCs w:val="24"/>
        </w:rPr>
      </w:pPr>
      <w:bookmarkStart w:id="41" w:name="bookmark80"/>
      <w:proofErr w:type="spellStart"/>
      <w:proofErr w:type="gramStart"/>
      <w:r w:rsidRPr="00317F2D">
        <w:rPr>
          <w:b w:val="0"/>
          <w:sz w:val="24"/>
          <w:szCs w:val="24"/>
        </w:rPr>
        <w:t>Члан</w:t>
      </w:r>
      <w:proofErr w:type="spellEnd"/>
      <w:r w:rsidRPr="00317F2D">
        <w:rPr>
          <w:b w:val="0"/>
          <w:sz w:val="24"/>
          <w:szCs w:val="24"/>
        </w:rPr>
        <w:t xml:space="preserve"> 42.</w:t>
      </w:r>
      <w:bookmarkEnd w:id="41"/>
      <w:proofErr w:type="gramEnd"/>
    </w:p>
    <w:p w:rsidR="009B699A" w:rsidRPr="00317F2D" w:rsidRDefault="00B62538" w:rsidP="009B699A">
      <w:pPr>
        <w:pStyle w:val="BodyText"/>
        <w:spacing w:line="254" w:lineRule="auto"/>
        <w:jc w:val="both"/>
        <w:rPr>
          <w:rFonts w:ascii="Times New Roman" w:hAnsi="Times New Roman" w:cs="Times New Roman"/>
          <w:sz w:val="24"/>
        </w:rPr>
      </w:pPr>
      <w:r>
        <w:rPr>
          <w:rFonts w:ascii="Times New Roman" w:hAnsi="Times New Roman" w:cs="Times New Roman"/>
          <w:sz w:val="24"/>
          <w:lang w:val="sr-Cyrl-RS"/>
        </w:rPr>
        <w:tab/>
      </w:r>
      <w:r w:rsidR="009B699A" w:rsidRPr="00317F2D">
        <w:rPr>
          <w:rFonts w:ascii="Times New Roman" w:hAnsi="Times New Roman" w:cs="Times New Roman"/>
          <w:sz w:val="24"/>
        </w:rPr>
        <w:t>Новчаном казном у износу од 100.000,00 динара казниће се привредно друштво и друго правно лице, Превозник:</w:t>
      </w:r>
    </w:p>
    <w:p w:rsidR="009B699A" w:rsidRPr="00317F2D" w:rsidRDefault="009B699A" w:rsidP="009B699A">
      <w:pPr>
        <w:pStyle w:val="BodyText"/>
        <w:widowControl w:val="0"/>
        <w:numPr>
          <w:ilvl w:val="0"/>
          <w:numId w:val="10"/>
        </w:numPr>
        <w:spacing w:line="254" w:lineRule="auto"/>
        <w:ind w:left="700" w:firstLine="20"/>
        <w:jc w:val="both"/>
        <w:rPr>
          <w:rFonts w:ascii="Times New Roman" w:hAnsi="Times New Roman" w:cs="Times New Roman"/>
          <w:sz w:val="24"/>
        </w:rPr>
      </w:pPr>
      <w:r w:rsidRPr="00317F2D">
        <w:rPr>
          <w:rFonts w:ascii="Times New Roman" w:hAnsi="Times New Roman" w:cs="Times New Roman"/>
          <w:sz w:val="24"/>
        </w:rPr>
        <w:t>ако поступи супротно одредбама чланова: 8, 9, 14, 15, 16, 17, 18, 19, 22, 23, 24, 25, 26, 27, 29, 31 и 34. ове Одлуке.</w:t>
      </w:r>
    </w:p>
    <w:p w:rsidR="009B699A" w:rsidRPr="00317F2D" w:rsidRDefault="009B699A" w:rsidP="009B699A">
      <w:pPr>
        <w:pStyle w:val="BodyText"/>
        <w:spacing w:line="254" w:lineRule="auto"/>
        <w:ind w:left="720"/>
        <w:jc w:val="both"/>
        <w:rPr>
          <w:rFonts w:ascii="Times New Roman" w:hAnsi="Times New Roman" w:cs="Times New Roman"/>
          <w:sz w:val="24"/>
        </w:rPr>
      </w:pPr>
    </w:p>
    <w:p w:rsidR="009B699A" w:rsidRPr="00317F2D" w:rsidRDefault="00B62538" w:rsidP="009B699A">
      <w:pPr>
        <w:pStyle w:val="BodyText"/>
        <w:jc w:val="both"/>
        <w:rPr>
          <w:rFonts w:ascii="Times New Roman" w:hAnsi="Times New Roman" w:cs="Times New Roman"/>
          <w:sz w:val="24"/>
        </w:rPr>
      </w:pPr>
      <w:r>
        <w:rPr>
          <w:rFonts w:ascii="Times New Roman" w:hAnsi="Times New Roman" w:cs="Times New Roman"/>
          <w:sz w:val="24"/>
          <w:lang w:val="sr-Cyrl-RS"/>
        </w:rPr>
        <w:tab/>
      </w:r>
      <w:r w:rsidR="009B699A" w:rsidRPr="00317F2D">
        <w:rPr>
          <w:rFonts w:ascii="Times New Roman" w:hAnsi="Times New Roman" w:cs="Times New Roman"/>
          <w:sz w:val="24"/>
        </w:rPr>
        <w:t>Новчаном казном у износу од 25.000,00 динара казниће се одговорно лице у привредном друштву односно у другом правном лицу, Превозника:</w:t>
      </w:r>
    </w:p>
    <w:p w:rsidR="009B699A" w:rsidRPr="00317F2D" w:rsidRDefault="009B699A" w:rsidP="009B699A">
      <w:pPr>
        <w:pStyle w:val="BodyText"/>
        <w:widowControl w:val="0"/>
        <w:numPr>
          <w:ilvl w:val="0"/>
          <w:numId w:val="10"/>
        </w:numPr>
        <w:spacing w:line="254" w:lineRule="auto"/>
        <w:ind w:left="700" w:firstLine="20"/>
        <w:jc w:val="both"/>
        <w:rPr>
          <w:rFonts w:ascii="Times New Roman" w:hAnsi="Times New Roman" w:cs="Times New Roman"/>
          <w:sz w:val="24"/>
        </w:rPr>
      </w:pPr>
      <w:r w:rsidRPr="00317F2D">
        <w:rPr>
          <w:rFonts w:ascii="Times New Roman" w:hAnsi="Times New Roman" w:cs="Times New Roman"/>
          <w:sz w:val="24"/>
        </w:rPr>
        <w:t>ако поступа супротно одредбама чланова: 8, 9, 14, 15, 16, 17, 18, 19, 22, 23, 24, 25, 26, 27, 29, 31 и 34. ове Одлуке.</w:t>
      </w:r>
    </w:p>
    <w:p w:rsidR="009B699A" w:rsidRPr="00317F2D" w:rsidRDefault="009B699A" w:rsidP="009B699A">
      <w:pPr>
        <w:pStyle w:val="BodyText"/>
        <w:spacing w:line="254" w:lineRule="auto"/>
        <w:ind w:left="720"/>
        <w:jc w:val="both"/>
        <w:rPr>
          <w:rFonts w:ascii="Times New Roman" w:hAnsi="Times New Roman" w:cs="Times New Roman"/>
          <w:sz w:val="24"/>
        </w:rPr>
      </w:pPr>
    </w:p>
    <w:p w:rsidR="009B699A" w:rsidRPr="00317F2D" w:rsidRDefault="00B62538" w:rsidP="009B699A">
      <w:pPr>
        <w:pStyle w:val="BodyText"/>
        <w:spacing w:after="260" w:line="254" w:lineRule="auto"/>
        <w:jc w:val="both"/>
        <w:rPr>
          <w:rFonts w:ascii="Times New Roman" w:hAnsi="Times New Roman" w:cs="Times New Roman"/>
          <w:sz w:val="24"/>
        </w:rPr>
      </w:pPr>
      <w:r>
        <w:rPr>
          <w:rFonts w:ascii="Times New Roman" w:hAnsi="Times New Roman" w:cs="Times New Roman"/>
          <w:sz w:val="24"/>
          <w:lang w:val="sr-Cyrl-RS"/>
        </w:rPr>
        <w:tab/>
      </w:r>
      <w:r w:rsidR="009B699A" w:rsidRPr="00317F2D">
        <w:rPr>
          <w:rFonts w:ascii="Times New Roman" w:hAnsi="Times New Roman" w:cs="Times New Roman"/>
          <w:sz w:val="24"/>
        </w:rPr>
        <w:t>Новчаном казном у износу од 25.000,00 динара казниће се возач запослен код Превозника:</w:t>
      </w:r>
    </w:p>
    <w:p w:rsidR="009B699A" w:rsidRPr="00317F2D" w:rsidRDefault="009B699A" w:rsidP="009B699A">
      <w:pPr>
        <w:pStyle w:val="BodyText"/>
        <w:widowControl w:val="0"/>
        <w:numPr>
          <w:ilvl w:val="0"/>
          <w:numId w:val="10"/>
        </w:numPr>
        <w:spacing w:line="254" w:lineRule="auto"/>
        <w:ind w:left="700" w:firstLine="20"/>
        <w:jc w:val="both"/>
        <w:rPr>
          <w:rFonts w:ascii="Times New Roman" w:hAnsi="Times New Roman" w:cs="Times New Roman"/>
          <w:sz w:val="24"/>
        </w:rPr>
      </w:pPr>
      <w:r w:rsidRPr="00317F2D">
        <w:rPr>
          <w:rFonts w:ascii="Times New Roman" w:hAnsi="Times New Roman" w:cs="Times New Roman"/>
          <w:sz w:val="24"/>
        </w:rPr>
        <w:t>ако поступа супротно одредбама чланова: 8, 9, 14, 15, 17, 18 ,19, 22, 23, 24, 25, 31 и 33. ове Одлуке.</w:t>
      </w:r>
    </w:p>
    <w:p w:rsidR="009B699A" w:rsidRPr="00317F2D" w:rsidRDefault="009B699A" w:rsidP="009B699A">
      <w:pPr>
        <w:pStyle w:val="BodyText"/>
        <w:spacing w:line="254" w:lineRule="auto"/>
        <w:ind w:left="700"/>
        <w:jc w:val="both"/>
        <w:rPr>
          <w:rFonts w:ascii="Times New Roman" w:hAnsi="Times New Roman" w:cs="Times New Roman"/>
          <w:sz w:val="24"/>
        </w:rPr>
      </w:pPr>
    </w:p>
    <w:p w:rsidR="009B699A" w:rsidRPr="00317F2D" w:rsidRDefault="00B62538" w:rsidP="009B699A">
      <w:pPr>
        <w:pStyle w:val="BodyText"/>
        <w:spacing w:after="260" w:line="254" w:lineRule="auto"/>
        <w:jc w:val="both"/>
        <w:rPr>
          <w:rFonts w:ascii="Times New Roman" w:hAnsi="Times New Roman" w:cs="Times New Roman"/>
          <w:sz w:val="24"/>
        </w:rPr>
      </w:pPr>
      <w:r>
        <w:rPr>
          <w:rFonts w:ascii="Times New Roman" w:hAnsi="Times New Roman" w:cs="Times New Roman"/>
          <w:sz w:val="24"/>
          <w:lang w:val="sr-Cyrl-RS"/>
        </w:rPr>
        <w:tab/>
      </w:r>
      <w:r w:rsidR="009B699A" w:rsidRPr="00317F2D">
        <w:rPr>
          <w:rFonts w:ascii="Times New Roman" w:hAnsi="Times New Roman" w:cs="Times New Roman"/>
          <w:sz w:val="24"/>
        </w:rPr>
        <w:t>Новчаном казном у износу од 25.000,00 динара казниће се физичко лице корисник услуге, путник, ако поступи супротно одредбама члана 30. и 32. ове Одлуке.</w:t>
      </w:r>
    </w:p>
    <w:p w:rsidR="009B699A" w:rsidRPr="00317F2D" w:rsidRDefault="009B699A" w:rsidP="009B699A">
      <w:pPr>
        <w:pStyle w:val="Heading20"/>
        <w:keepNext/>
        <w:keepLines/>
        <w:rPr>
          <w:b w:val="0"/>
          <w:sz w:val="24"/>
          <w:szCs w:val="24"/>
        </w:rPr>
      </w:pPr>
      <w:bookmarkStart w:id="42" w:name="bookmark82"/>
      <w:proofErr w:type="spellStart"/>
      <w:proofErr w:type="gramStart"/>
      <w:r w:rsidRPr="00317F2D">
        <w:rPr>
          <w:b w:val="0"/>
          <w:sz w:val="24"/>
          <w:szCs w:val="24"/>
        </w:rPr>
        <w:t>Члан</w:t>
      </w:r>
      <w:proofErr w:type="spellEnd"/>
      <w:r w:rsidRPr="00317F2D">
        <w:rPr>
          <w:b w:val="0"/>
          <w:sz w:val="24"/>
          <w:szCs w:val="24"/>
        </w:rPr>
        <w:t xml:space="preserve"> 43.</w:t>
      </w:r>
      <w:bookmarkEnd w:id="42"/>
      <w:proofErr w:type="gramEnd"/>
    </w:p>
    <w:p w:rsidR="009B699A" w:rsidRPr="00317F2D" w:rsidRDefault="00B62538" w:rsidP="009B699A">
      <w:pPr>
        <w:pStyle w:val="BodyText"/>
        <w:jc w:val="both"/>
        <w:rPr>
          <w:rFonts w:ascii="Times New Roman" w:hAnsi="Times New Roman" w:cs="Times New Roman"/>
          <w:sz w:val="24"/>
        </w:rPr>
      </w:pPr>
      <w:r>
        <w:rPr>
          <w:rFonts w:ascii="Times New Roman" w:hAnsi="Times New Roman" w:cs="Times New Roman"/>
          <w:sz w:val="24"/>
          <w:lang w:val="sr-Cyrl-RS"/>
        </w:rPr>
        <w:tab/>
      </w:r>
      <w:r w:rsidR="009B699A" w:rsidRPr="00317F2D">
        <w:rPr>
          <w:rFonts w:ascii="Times New Roman" w:hAnsi="Times New Roman" w:cs="Times New Roman"/>
          <w:sz w:val="24"/>
        </w:rPr>
        <w:t>Новчаном казном од 50.000,00 динара казниће се за прекршај привредно друштво и друго правно лице које управља аутобуском станицом ако поступа супротно одредбама члана 13. ове Одлуке.</w:t>
      </w:r>
    </w:p>
    <w:p w:rsidR="009B699A" w:rsidRPr="00317F2D" w:rsidRDefault="00B62538" w:rsidP="009B699A">
      <w:pPr>
        <w:pStyle w:val="BodyText"/>
        <w:spacing w:after="260"/>
        <w:jc w:val="both"/>
        <w:rPr>
          <w:rFonts w:ascii="Times New Roman" w:hAnsi="Times New Roman" w:cs="Times New Roman"/>
          <w:sz w:val="24"/>
        </w:rPr>
      </w:pPr>
      <w:r>
        <w:rPr>
          <w:rFonts w:ascii="Times New Roman" w:hAnsi="Times New Roman" w:cs="Times New Roman"/>
          <w:sz w:val="24"/>
          <w:lang w:val="sr-Cyrl-RS"/>
        </w:rPr>
        <w:tab/>
      </w:r>
      <w:r w:rsidR="009B699A" w:rsidRPr="00317F2D">
        <w:rPr>
          <w:rFonts w:ascii="Times New Roman" w:hAnsi="Times New Roman" w:cs="Times New Roman"/>
          <w:sz w:val="24"/>
        </w:rPr>
        <w:t>За прекршај из става 1.овог члана казниће се новчаном казном од 25.000,00 динара одговорно лице у привредном друштву и другом правном лицу које управља аутобуском станицом.</w:t>
      </w:r>
    </w:p>
    <w:p w:rsidR="009B699A" w:rsidRPr="00317F2D" w:rsidRDefault="009B699A" w:rsidP="009B699A">
      <w:pPr>
        <w:pStyle w:val="BodyText"/>
        <w:spacing w:after="260" w:line="254" w:lineRule="auto"/>
        <w:jc w:val="center"/>
        <w:rPr>
          <w:rFonts w:ascii="Times New Roman" w:hAnsi="Times New Roman" w:cs="Times New Roman"/>
          <w:sz w:val="24"/>
        </w:rPr>
      </w:pPr>
      <w:r w:rsidRPr="00317F2D">
        <w:rPr>
          <w:rFonts w:ascii="Times New Roman" w:hAnsi="Times New Roman" w:cs="Times New Roman"/>
          <w:bCs/>
          <w:sz w:val="24"/>
        </w:rPr>
        <w:lastRenderedPageBreak/>
        <w:t>ПРЕЛАЗНЕ И ЗАВРШНЕ ОДРЕДБЕ</w:t>
      </w:r>
    </w:p>
    <w:p w:rsidR="009B699A" w:rsidRPr="00317F2D" w:rsidRDefault="009B699A" w:rsidP="009B699A">
      <w:pPr>
        <w:pStyle w:val="Heading20"/>
        <w:keepNext/>
        <w:keepLines/>
        <w:spacing w:line="254" w:lineRule="auto"/>
        <w:rPr>
          <w:b w:val="0"/>
          <w:sz w:val="24"/>
          <w:szCs w:val="24"/>
        </w:rPr>
      </w:pPr>
      <w:bookmarkStart w:id="43" w:name="bookmark84"/>
      <w:proofErr w:type="spellStart"/>
      <w:proofErr w:type="gramStart"/>
      <w:r w:rsidRPr="00317F2D">
        <w:rPr>
          <w:b w:val="0"/>
          <w:sz w:val="24"/>
          <w:szCs w:val="24"/>
        </w:rPr>
        <w:t>Члан</w:t>
      </w:r>
      <w:proofErr w:type="spellEnd"/>
      <w:r w:rsidRPr="00317F2D">
        <w:rPr>
          <w:b w:val="0"/>
          <w:sz w:val="24"/>
          <w:szCs w:val="24"/>
        </w:rPr>
        <w:t xml:space="preserve"> 44.</w:t>
      </w:r>
      <w:bookmarkEnd w:id="43"/>
      <w:proofErr w:type="gramEnd"/>
    </w:p>
    <w:p w:rsidR="009B699A" w:rsidRPr="00317F2D" w:rsidRDefault="00B62538" w:rsidP="009B699A">
      <w:pPr>
        <w:pStyle w:val="BodyText"/>
        <w:spacing w:after="260" w:line="254" w:lineRule="auto"/>
        <w:jc w:val="both"/>
        <w:rPr>
          <w:rFonts w:ascii="Times New Roman" w:hAnsi="Times New Roman" w:cs="Times New Roman"/>
          <w:sz w:val="24"/>
        </w:rPr>
      </w:pPr>
      <w:r>
        <w:rPr>
          <w:rFonts w:ascii="Times New Roman" w:hAnsi="Times New Roman" w:cs="Times New Roman"/>
          <w:sz w:val="24"/>
          <w:lang w:val="sr-Cyrl-RS"/>
        </w:rPr>
        <w:tab/>
      </w:r>
      <w:r w:rsidR="009B699A" w:rsidRPr="00317F2D">
        <w:rPr>
          <w:rFonts w:ascii="Times New Roman" w:hAnsi="Times New Roman" w:cs="Times New Roman"/>
          <w:sz w:val="24"/>
        </w:rPr>
        <w:t>Даном ступања на снагу ове Одлуке престаје да важи Одлука о организацији и начину обављања приградског линијског превоза путника на територији Општине Медвеђа  („Службени гласник града Лесковца“, бр. 6/2011).</w:t>
      </w:r>
    </w:p>
    <w:p w:rsidR="009B699A" w:rsidRPr="00317F2D" w:rsidRDefault="009B699A" w:rsidP="009B699A">
      <w:pPr>
        <w:pStyle w:val="Heading20"/>
        <w:keepNext/>
        <w:keepLines/>
        <w:spacing w:line="254" w:lineRule="auto"/>
        <w:rPr>
          <w:b w:val="0"/>
          <w:sz w:val="24"/>
          <w:szCs w:val="24"/>
        </w:rPr>
      </w:pPr>
      <w:bookmarkStart w:id="44" w:name="bookmark86"/>
      <w:proofErr w:type="spellStart"/>
      <w:proofErr w:type="gramStart"/>
      <w:r w:rsidRPr="00317F2D">
        <w:rPr>
          <w:b w:val="0"/>
          <w:sz w:val="24"/>
          <w:szCs w:val="24"/>
        </w:rPr>
        <w:t>Члан</w:t>
      </w:r>
      <w:proofErr w:type="spellEnd"/>
      <w:r w:rsidRPr="00317F2D">
        <w:rPr>
          <w:b w:val="0"/>
          <w:sz w:val="24"/>
          <w:szCs w:val="24"/>
        </w:rPr>
        <w:t xml:space="preserve"> 45.</w:t>
      </w:r>
      <w:bookmarkEnd w:id="44"/>
      <w:proofErr w:type="gramEnd"/>
    </w:p>
    <w:p w:rsidR="009B699A" w:rsidRPr="00317F2D" w:rsidRDefault="00B62538" w:rsidP="009B699A">
      <w:pPr>
        <w:pStyle w:val="BodyText"/>
        <w:spacing w:after="260" w:line="254" w:lineRule="auto"/>
        <w:jc w:val="both"/>
        <w:rPr>
          <w:rFonts w:ascii="Times New Roman" w:hAnsi="Times New Roman" w:cs="Times New Roman"/>
          <w:sz w:val="24"/>
        </w:rPr>
      </w:pPr>
      <w:r>
        <w:rPr>
          <w:rFonts w:ascii="Times New Roman" w:hAnsi="Times New Roman" w:cs="Times New Roman"/>
          <w:sz w:val="24"/>
          <w:lang w:val="sr-Cyrl-RS"/>
        </w:rPr>
        <w:tab/>
      </w:r>
      <w:r w:rsidR="009B699A" w:rsidRPr="00317F2D">
        <w:rPr>
          <w:rFonts w:ascii="Times New Roman" w:hAnsi="Times New Roman" w:cs="Times New Roman"/>
          <w:sz w:val="24"/>
        </w:rPr>
        <w:t>Ова Одлука ступа на снагу осмог дана од дана објављивања у „Службеном гласнику града Лесковца“.</w:t>
      </w:r>
    </w:p>
    <w:p w:rsidR="00E80953" w:rsidRPr="00912A68" w:rsidRDefault="00E80953" w:rsidP="00E80953">
      <w:pPr>
        <w:tabs>
          <w:tab w:val="left" w:pos="7856"/>
        </w:tabs>
        <w:ind w:firstLine="708"/>
        <w:rPr>
          <w:lang w:val="sr-Cyrl-CS"/>
        </w:rPr>
      </w:pPr>
      <w:r>
        <w:rPr>
          <w:sz w:val="24"/>
          <w:szCs w:val="24"/>
          <w:lang w:val="sr-Cyrl-CS"/>
        </w:rPr>
        <w:tab/>
      </w:r>
    </w:p>
    <w:p w:rsidR="00B62538" w:rsidRDefault="00E80953" w:rsidP="009B699A">
      <w:pPr>
        <w:spacing w:after="0"/>
      </w:pPr>
      <w:r>
        <w:rPr>
          <w:lang w:val="sr-Cyrl-CS"/>
        </w:rPr>
        <w:tab/>
      </w:r>
    </w:p>
    <w:p w:rsidR="004B1BB8" w:rsidRPr="00B62538" w:rsidRDefault="00B62538" w:rsidP="00B62538">
      <w:pPr>
        <w:tabs>
          <w:tab w:val="left" w:pos="3135"/>
        </w:tabs>
        <w:jc w:val="center"/>
        <w:rPr>
          <w:sz w:val="24"/>
          <w:szCs w:val="24"/>
          <w:lang w:val="sr-Cyrl-RS"/>
        </w:rPr>
      </w:pPr>
      <w:r w:rsidRPr="00B62538">
        <w:rPr>
          <w:sz w:val="24"/>
          <w:szCs w:val="24"/>
          <w:lang w:val="sr-Cyrl-RS"/>
        </w:rPr>
        <w:t>СКУПШТИНА ОПШТИНЕ МЕДВЕЂА</w:t>
      </w:r>
    </w:p>
    <w:p w:rsidR="00B62538" w:rsidRPr="00B62538" w:rsidRDefault="00B62538" w:rsidP="00B62538">
      <w:pPr>
        <w:tabs>
          <w:tab w:val="left" w:pos="3135"/>
        </w:tabs>
        <w:jc w:val="center"/>
        <w:rPr>
          <w:sz w:val="24"/>
          <w:szCs w:val="24"/>
          <w:lang w:val="sr-Cyrl-RS"/>
        </w:rPr>
      </w:pPr>
      <w:r w:rsidRPr="00B62538">
        <w:rPr>
          <w:sz w:val="24"/>
          <w:szCs w:val="24"/>
          <w:lang w:val="sr-Cyrl-RS"/>
        </w:rPr>
        <w:t>06Број:06-52/2022/4 од 3. октобра 2022. године</w:t>
      </w:r>
    </w:p>
    <w:p w:rsidR="00B62538" w:rsidRDefault="00B62538" w:rsidP="00B62538">
      <w:pPr>
        <w:tabs>
          <w:tab w:val="left" w:pos="3135"/>
        </w:tabs>
        <w:jc w:val="center"/>
        <w:rPr>
          <w:sz w:val="24"/>
          <w:szCs w:val="24"/>
          <w:lang w:val="sr-Cyrl-RS"/>
        </w:rPr>
      </w:pPr>
      <w:r w:rsidRPr="00B62538">
        <w:rPr>
          <w:sz w:val="24"/>
          <w:szCs w:val="24"/>
          <w:lang w:val="sr-Cyrl-RS"/>
        </w:rPr>
        <w:t>М е д в е ђ а</w:t>
      </w:r>
    </w:p>
    <w:p w:rsidR="00B62538" w:rsidRPr="00B62538" w:rsidRDefault="00B62538" w:rsidP="00B62538">
      <w:pPr>
        <w:rPr>
          <w:sz w:val="24"/>
          <w:szCs w:val="24"/>
          <w:lang w:val="sr-Cyrl-RS"/>
        </w:rPr>
      </w:pPr>
    </w:p>
    <w:p w:rsidR="00B62538" w:rsidRPr="00B62538" w:rsidRDefault="00B62538" w:rsidP="00B62538">
      <w:pPr>
        <w:rPr>
          <w:sz w:val="24"/>
          <w:szCs w:val="24"/>
          <w:lang w:val="sr-Cyrl-RS"/>
        </w:rPr>
      </w:pPr>
    </w:p>
    <w:p w:rsidR="00B62538" w:rsidRDefault="00B62538" w:rsidP="00B62538">
      <w:pPr>
        <w:rPr>
          <w:sz w:val="24"/>
          <w:szCs w:val="24"/>
          <w:lang w:val="sr-Cyrl-RS"/>
        </w:rPr>
      </w:pPr>
    </w:p>
    <w:p w:rsidR="00B62538" w:rsidRDefault="00B62538" w:rsidP="00B62538">
      <w:pPr>
        <w:tabs>
          <w:tab w:val="left" w:pos="6690"/>
        </w:tabs>
        <w:rPr>
          <w:sz w:val="24"/>
          <w:szCs w:val="24"/>
          <w:lang w:val="sr-Cyrl-RS"/>
        </w:rPr>
      </w:pPr>
      <w:r>
        <w:rPr>
          <w:sz w:val="24"/>
          <w:szCs w:val="24"/>
          <w:lang w:val="sr-Cyrl-RS"/>
        </w:rPr>
        <w:tab/>
        <w:t xml:space="preserve">ПРЕДСЕДНИК, </w:t>
      </w:r>
    </w:p>
    <w:p w:rsidR="00B62538" w:rsidRPr="00B62538" w:rsidRDefault="00B62538" w:rsidP="00B62538">
      <w:pPr>
        <w:tabs>
          <w:tab w:val="left" w:pos="6690"/>
        </w:tabs>
        <w:rPr>
          <w:sz w:val="24"/>
          <w:szCs w:val="24"/>
          <w:lang w:val="sr-Cyrl-RS"/>
        </w:rPr>
      </w:pPr>
      <w:r>
        <w:rPr>
          <w:sz w:val="24"/>
          <w:szCs w:val="24"/>
          <w:lang w:val="sr-Cyrl-RS"/>
        </w:rPr>
        <w:t xml:space="preserve">                                                                                          Станко Милошевић, дипл. правник</w:t>
      </w:r>
    </w:p>
    <w:sectPr w:rsidR="00B62538" w:rsidRPr="00B62538" w:rsidSect="00721544">
      <w:headerReference w:type="default" r:id="rId9"/>
      <w:footerReference w:type="default" r:id="rId10"/>
      <w:pgSz w:w="11907" w:h="16840" w:code="9"/>
      <w:pgMar w:top="1134" w:right="1134" w:bottom="1134" w:left="1134" w:header="595" w:footer="39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E36" w:rsidRDefault="00A33E36" w:rsidP="001B6DB1">
      <w:pPr>
        <w:pStyle w:val="TableText"/>
      </w:pPr>
      <w:r>
        <w:separator/>
      </w:r>
    </w:p>
  </w:endnote>
  <w:endnote w:type="continuationSeparator" w:id="0">
    <w:p w:rsidR="00A33E36" w:rsidRDefault="00A33E36" w:rsidP="001B6DB1">
      <w:pPr>
        <w:pStyle w:val="Table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A9C" w:rsidRDefault="001A3A9C" w:rsidP="00205DEA">
    <w:pPr>
      <w:pStyle w:val="Oznakaobrasca"/>
      <w:ind w:firstLine="0"/>
      <w:rPr>
        <w:rFonts w:ascii="Trebuchet MS" w:hAnsi="Trebuchet MS"/>
        <w:lang w:val="sr-Latn-CS"/>
      </w:rPr>
    </w:pPr>
  </w:p>
  <w:p w:rsidR="001A3A9C" w:rsidRPr="001A351B" w:rsidRDefault="001A3A9C" w:rsidP="001A351B">
    <w:pPr>
      <w:pStyle w:val="Footer"/>
      <w:rPr>
        <w:lang w:val="sr-Cyrl-CS"/>
      </w:rPr>
    </w:pPr>
    <w:r>
      <w:t>ОУОМ-ПР- 810-03.0</w:t>
    </w:r>
    <w:r w:rsidR="000B1307">
      <w:rPr>
        <w:lang w:val="sr-Cyrl-CS"/>
      </w:rPr>
      <w:t>6</w:t>
    </w:r>
  </w:p>
  <w:p w:rsidR="001A3A9C" w:rsidRDefault="001A3A9C" w:rsidP="001A351B">
    <w:pPr>
      <w:pStyle w:val="Footer"/>
    </w:pPr>
  </w:p>
  <w:p w:rsidR="001A3A9C" w:rsidRPr="00FD654D" w:rsidRDefault="001A3A9C" w:rsidP="00ED7DD0">
    <w:pPr>
      <w:pStyle w:val="Oznakaobrasca"/>
      <w:ind w:firstLine="0"/>
      <w:rPr>
        <w:lang w:val="sr-Latn-CS"/>
      </w:rPr>
    </w:pPr>
    <w:r w:rsidRPr="004C7E56">
      <w:rPr>
        <w:rFonts w:ascii="Trebuchet MS" w:hAnsi="Trebuchet MS"/>
      </w:rPr>
      <w:tab/>
    </w:r>
    <w:r w:rsidRPr="00FD654D">
      <w:rPr>
        <w:rStyle w:val="PageNumber"/>
      </w:rPr>
      <w:fldChar w:fldCharType="begin"/>
    </w:r>
    <w:r w:rsidRPr="00FD654D">
      <w:rPr>
        <w:rStyle w:val="PageNumber"/>
      </w:rPr>
      <w:instrText xml:space="preserve"> PAGE </w:instrText>
    </w:r>
    <w:r w:rsidRPr="00FD654D">
      <w:rPr>
        <w:rStyle w:val="PageNumber"/>
      </w:rPr>
      <w:fldChar w:fldCharType="separate"/>
    </w:r>
    <w:r w:rsidR="00DD6CDF">
      <w:rPr>
        <w:rStyle w:val="PageNumber"/>
        <w:noProof/>
      </w:rPr>
      <w:t>2</w:t>
    </w:r>
    <w:r w:rsidRPr="00FD654D">
      <w:rPr>
        <w:rStyle w:val="PageNumber"/>
      </w:rPr>
      <w:fldChar w:fldCharType="end"/>
    </w:r>
    <w:r w:rsidRPr="00FD654D">
      <w:rPr>
        <w:rStyle w:val="PageNumber"/>
      </w:rPr>
      <w:t>/</w:t>
    </w:r>
    <w:r w:rsidRPr="00FD654D">
      <w:rPr>
        <w:rStyle w:val="PageNumber"/>
      </w:rPr>
      <w:fldChar w:fldCharType="begin"/>
    </w:r>
    <w:r w:rsidRPr="00FD654D">
      <w:rPr>
        <w:rStyle w:val="PageNumber"/>
      </w:rPr>
      <w:instrText xml:space="preserve"> NUMPAGES </w:instrText>
    </w:r>
    <w:r w:rsidRPr="00FD654D">
      <w:rPr>
        <w:rStyle w:val="PageNumber"/>
      </w:rPr>
      <w:fldChar w:fldCharType="separate"/>
    </w:r>
    <w:r w:rsidR="00DD6CDF">
      <w:rPr>
        <w:rStyle w:val="PageNumber"/>
        <w:noProof/>
      </w:rPr>
      <w:t>14</w:t>
    </w:r>
    <w:r w:rsidRPr="00FD654D">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E36" w:rsidRDefault="00A33E36" w:rsidP="001B6DB1">
      <w:pPr>
        <w:pStyle w:val="TableText"/>
      </w:pPr>
      <w:r>
        <w:separator/>
      </w:r>
    </w:p>
  </w:footnote>
  <w:footnote w:type="continuationSeparator" w:id="0">
    <w:p w:rsidR="00A33E36" w:rsidRDefault="00A33E36" w:rsidP="001B6DB1">
      <w:pPr>
        <w:pStyle w:val="Table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5" w:type="dxa"/>
      <w:jc w:val="center"/>
      <w:tblBorders>
        <w:top w:val="single" w:sz="8" w:space="0" w:color="auto"/>
        <w:left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963"/>
      <w:gridCol w:w="5089"/>
      <w:gridCol w:w="1843"/>
    </w:tblGrid>
    <w:tr w:rsidR="001A3A9C" w:rsidRPr="004C7E56" w:rsidTr="00E74690">
      <w:trPr>
        <w:cantSplit/>
        <w:trHeight w:hRule="exact" w:val="1247"/>
        <w:jc w:val="center"/>
      </w:trPr>
      <w:tc>
        <w:tcPr>
          <w:tcW w:w="2963" w:type="dxa"/>
          <w:tcBorders>
            <w:left w:val="single" w:sz="4" w:space="0" w:color="auto"/>
            <w:bottom w:val="single" w:sz="4" w:space="0" w:color="auto"/>
          </w:tcBorders>
          <w:vAlign w:val="center"/>
        </w:tcPr>
        <w:p w:rsidR="001A3A9C" w:rsidRPr="004C7E56" w:rsidRDefault="001A3A9C">
          <w:pPr>
            <w:pStyle w:val="TableText"/>
            <w:spacing w:before="0" w:after="0"/>
            <w:rPr>
              <w:rFonts w:ascii="Trebuchet MS" w:hAnsi="Trebuchet MS"/>
              <w:sz w:val="20"/>
            </w:rPr>
          </w:pPr>
          <w:r>
            <w:rPr>
              <w:noProof/>
              <w:lang w:val="sr-Latn-RS" w:eastAsia="sr-Latn-RS"/>
            </w:rPr>
            <w:drawing>
              <wp:inline distT="0" distB="0" distL="0" distR="0">
                <wp:extent cx="762000" cy="782381"/>
                <wp:effectExtent l="0" t="0" r="0" b="0"/>
                <wp:docPr id="3" name="Picture 3" descr="C:\Users\AQP\AppData\Local\Microsoft\Windows\INetCache\Content.Word\G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QP\AppData\Local\Microsoft\Windows\INetCache\Content.Word\GR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9305" cy="789882"/>
                        </a:xfrm>
                        <a:prstGeom prst="rect">
                          <a:avLst/>
                        </a:prstGeom>
                        <a:noFill/>
                        <a:ln>
                          <a:noFill/>
                        </a:ln>
                      </pic:spPr>
                    </pic:pic>
                  </a:graphicData>
                </a:graphic>
              </wp:inline>
            </w:drawing>
          </w:r>
        </w:p>
      </w:tc>
      <w:tc>
        <w:tcPr>
          <w:tcW w:w="5089" w:type="dxa"/>
          <w:tcBorders>
            <w:bottom w:val="single" w:sz="4" w:space="0" w:color="auto"/>
          </w:tcBorders>
          <w:vAlign w:val="center"/>
        </w:tcPr>
        <w:p w:rsidR="001A3A9C" w:rsidRPr="006C200D" w:rsidRDefault="001A3A9C" w:rsidP="006C200D">
          <w:pPr>
            <w:pStyle w:val="Naslov"/>
            <w:rPr>
              <w:b w:val="0"/>
              <w:sz w:val="24"/>
              <w:szCs w:val="24"/>
            </w:rPr>
          </w:pPr>
          <w:r>
            <w:rPr>
              <w:b w:val="0"/>
              <w:sz w:val="24"/>
              <w:szCs w:val="24"/>
              <w:lang w:val="sr-Cyrl-CS"/>
            </w:rPr>
            <w:t xml:space="preserve"> О</w:t>
          </w:r>
          <w:r>
            <w:rPr>
              <w:b w:val="0"/>
              <w:sz w:val="24"/>
              <w:szCs w:val="24"/>
            </w:rPr>
            <w:t xml:space="preserve"> </w:t>
          </w:r>
          <w:r>
            <w:rPr>
              <w:b w:val="0"/>
              <w:sz w:val="24"/>
              <w:szCs w:val="24"/>
              <w:lang w:val="sr-Cyrl-CS"/>
            </w:rPr>
            <w:t>Д</w:t>
          </w:r>
          <w:r>
            <w:rPr>
              <w:b w:val="0"/>
              <w:sz w:val="24"/>
              <w:szCs w:val="24"/>
            </w:rPr>
            <w:t xml:space="preserve"> </w:t>
          </w:r>
          <w:r>
            <w:rPr>
              <w:b w:val="0"/>
              <w:sz w:val="24"/>
              <w:szCs w:val="24"/>
              <w:lang w:val="sr-Cyrl-CS"/>
            </w:rPr>
            <w:t>Л</w:t>
          </w:r>
          <w:r>
            <w:rPr>
              <w:b w:val="0"/>
              <w:sz w:val="24"/>
              <w:szCs w:val="24"/>
            </w:rPr>
            <w:t xml:space="preserve"> </w:t>
          </w:r>
          <w:r>
            <w:rPr>
              <w:b w:val="0"/>
              <w:sz w:val="24"/>
              <w:szCs w:val="24"/>
              <w:lang w:val="sr-Cyrl-CS"/>
            </w:rPr>
            <w:t>У</w:t>
          </w:r>
          <w:r>
            <w:rPr>
              <w:b w:val="0"/>
              <w:sz w:val="24"/>
              <w:szCs w:val="24"/>
            </w:rPr>
            <w:t xml:space="preserve"> </w:t>
          </w:r>
          <w:r>
            <w:rPr>
              <w:b w:val="0"/>
              <w:sz w:val="24"/>
              <w:szCs w:val="24"/>
              <w:lang w:val="sr-Cyrl-CS"/>
            </w:rPr>
            <w:t>К</w:t>
          </w:r>
          <w:r>
            <w:rPr>
              <w:b w:val="0"/>
              <w:sz w:val="24"/>
              <w:szCs w:val="24"/>
            </w:rPr>
            <w:t xml:space="preserve"> A</w:t>
          </w:r>
        </w:p>
      </w:tc>
      <w:tc>
        <w:tcPr>
          <w:tcW w:w="1843" w:type="dxa"/>
          <w:tcBorders>
            <w:bottom w:val="single" w:sz="4" w:space="0" w:color="auto"/>
          </w:tcBorders>
          <w:vAlign w:val="center"/>
        </w:tcPr>
        <w:p w:rsidR="001A3A9C" w:rsidRPr="00056A94" w:rsidRDefault="001A3A9C" w:rsidP="00E915CE">
          <w:pPr>
            <w:jc w:val="center"/>
            <w:rPr>
              <w:sz w:val="24"/>
              <w:szCs w:val="24"/>
            </w:rPr>
          </w:pPr>
          <w:proofErr w:type="spellStart"/>
          <w:r w:rsidRPr="00056A94">
            <w:rPr>
              <w:sz w:val="24"/>
              <w:szCs w:val="24"/>
            </w:rPr>
            <w:t>Архивира</w:t>
          </w:r>
          <w:proofErr w:type="spellEnd"/>
          <w:r w:rsidRPr="00056A94">
            <w:rPr>
              <w:sz w:val="24"/>
              <w:szCs w:val="24"/>
            </w:rPr>
            <w:t>:</w:t>
          </w:r>
        </w:p>
        <w:p w:rsidR="001A3A9C" w:rsidRPr="00ED7DD0" w:rsidRDefault="001A3A9C" w:rsidP="00E915CE">
          <w:pPr>
            <w:jc w:val="center"/>
            <w:rPr>
              <w:rFonts w:ascii="Trebuchet MS" w:hAnsi="Trebuchet MS"/>
              <w:sz w:val="20"/>
            </w:rPr>
          </w:pPr>
        </w:p>
      </w:tc>
    </w:tr>
  </w:tbl>
  <w:p w:rsidR="001A3A9C" w:rsidRDefault="001A3A9C">
    <w:pPr>
      <w:pStyle w:val="Pror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5B094F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E503F0A"/>
    <w:multiLevelType w:val="multilevel"/>
    <w:tmpl w:val="69B272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BF696D"/>
    <w:multiLevelType w:val="multilevel"/>
    <w:tmpl w:val="A0CE69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A82A40"/>
    <w:multiLevelType w:val="multilevel"/>
    <w:tmpl w:val="037E75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792EB6"/>
    <w:multiLevelType w:val="singleLevel"/>
    <w:tmpl w:val="A9D25B22"/>
    <w:lvl w:ilvl="0">
      <w:start w:val="1"/>
      <w:numFmt w:val="bullet"/>
      <w:lvlText w:val="»"/>
      <w:lvlJc w:val="left"/>
      <w:pPr>
        <w:tabs>
          <w:tab w:val="num" w:pos="360"/>
        </w:tabs>
        <w:ind w:left="360" w:hanging="360"/>
      </w:pPr>
      <w:rPr>
        <w:rFonts w:ascii="Times New Roman" w:hAnsi="Times New Roman" w:hint="default"/>
      </w:rPr>
    </w:lvl>
  </w:abstractNum>
  <w:abstractNum w:abstractNumId="5">
    <w:nsid w:val="3C827DEE"/>
    <w:multiLevelType w:val="multilevel"/>
    <w:tmpl w:val="B6241B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CC44E17"/>
    <w:multiLevelType w:val="multilevel"/>
    <w:tmpl w:val="FA9261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7121E45"/>
    <w:multiLevelType w:val="multilevel"/>
    <w:tmpl w:val="0ED679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2BD3E34"/>
    <w:multiLevelType w:val="singleLevel"/>
    <w:tmpl w:val="8B2EFAFE"/>
    <w:lvl w:ilvl="0">
      <w:start w:val="1"/>
      <w:numFmt w:val="bullet"/>
      <w:pStyle w:val="Nabrajanja"/>
      <w:lvlText w:val=""/>
      <w:lvlJc w:val="left"/>
      <w:pPr>
        <w:tabs>
          <w:tab w:val="num" w:pos="360"/>
        </w:tabs>
        <w:ind w:left="360" w:hanging="360"/>
      </w:pPr>
      <w:rPr>
        <w:rFonts w:ascii="Symbol" w:hAnsi="Symbol" w:hint="default"/>
        <w:sz w:val="24"/>
      </w:rPr>
    </w:lvl>
  </w:abstractNum>
  <w:abstractNum w:abstractNumId="9">
    <w:nsid w:val="6E59218F"/>
    <w:multiLevelType w:val="multilevel"/>
    <w:tmpl w:val="5C34AB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08D1AC5"/>
    <w:multiLevelType w:val="multilevel"/>
    <w:tmpl w:val="7E4E13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85A7209"/>
    <w:multiLevelType w:val="multilevel"/>
    <w:tmpl w:val="35AC80B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4"/>
  </w:num>
  <w:num w:numId="3">
    <w:abstractNumId w:val="0"/>
  </w:num>
  <w:num w:numId="4">
    <w:abstractNumId w:val="11"/>
  </w:num>
  <w:num w:numId="5">
    <w:abstractNumId w:val="10"/>
  </w:num>
  <w:num w:numId="6">
    <w:abstractNumId w:val="2"/>
  </w:num>
  <w:num w:numId="7">
    <w:abstractNumId w:val="1"/>
  </w:num>
  <w:num w:numId="8">
    <w:abstractNumId w:val="6"/>
  </w:num>
  <w:num w:numId="9">
    <w:abstractNumId w:val="3"/>
  </w:num>
  <w:num w:numId="10">
    <w:abstractNumId w:val="7"/>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DEA"/>
    <w:rsid w:val="00053C3A"/>
    <w:rsid w:val="00054469"/>
    <w:rsid w:val="00056A94"/>
    <w:rsid w:val="000615C3"/>
    <w:rsid w:val="00071650"/>
    <w:rsid w:val="0008350C"/>
    <w:rsid w:val="0008538E"/>
    <w:rsid w:val="00093FF7"/>
    <w:rsid w:val="000964A0"/>
    <w:rsid w:val="000A2DAF"/>
    <w:rsid w:val="000A7DAE"/>
    <w:rsid w:val="000B1305"/>
    <w:rsid w:val="000B1307"/>
    <w:rsid w:val="00105FFD"/>
    <w:rsid w:val="00110DCB"/>
    <w:rsid w:val="00116E6C"/>
    <w:rsid w:val="0013610C"/>
    <w:rsid w:val="001713AC"/>
    <w:rsid w:val="00174813"/>
    <w:rsid w:val="001A351B"/>
    <w:rsid w:val="001A3A9C"/>
    <w:rsid w:val="001A4C36"/>
    <w:rsid w:val="001B6DB1"/>
    <w:rsid w:val="001C7CB3"/>
    <w:rsid w:val="001D1C82"/>
    <w:rsid w:val="001E6A5E"/>
    <w:rsid w:val="00201DBF"/>
    <w:rsid w:val="00205DEA"/>
    <w:rsid w:val="002207D7"/>
    <w:rsid w:val="00230F93"/>
    <w:rsid w:val="00250B36"/>
    <w:rsid w:val="00273319"/>
    <w:rsid w:val="00282BE1"/>
    <w:rsid w:val="002C33D3"/>
    <w:rsid w:val="002C567D"/>
    <w:rsid w:val="002D7F2A"/>
    <w:rsid w:val="002F3BAB"/>
    <w:rsid w:val="003026BB"/>
    <w:rsid w:val="0031166E"/>
    <w:rsid w:val="003117C2"/>
    <w:rsid w:val="0031428D"/>
    <w:rsid w:val="003325EC"/>
    <w:rsid w:val="003345DB"/>
    <w:rsid w:val="00341469"/>
    <w:rsid w:val="00345E7F"/>
    <w:rsid w:val="00354BBB"/>
    <w:rsid w:val="00364A50"/>
    <w:rsid w:val="003675D4"/>
    <w:rsid w:val="00380BE9"/>
    <w:rsid w:val="003A570A"/>
    <w:rsid w:val="003C10E5"/>
    <w:rsid w:val="003F7A88"/>
    <w:rsid w:val="00412D6A"/>
    <w:rsid w:val="00417871"/>
    <w:rsid w:val="0045448F"/>
    <w:rsid w:val="00467C06"/>
    <w:rsid w:val="00495906"/>
    <w:rsid w:val="004A5A24"/>
    <w:rsid w:val="004B1BB8"/>
    <w:rsid w:val="004C7E56"/>
    <w:rsid w:val="004D4FFE"/>
    <w:rsid w:val="005440DC"/>
    <w:rsid w:val="00580A28"/>
    <w:rsid w:val="005937F5"/>
    <w:rsid w:val="005C26AF"/>
    <w:rsid w:val="005C509F"/>
    <w:rsid w:val="005C552B"/>
    <w:rsid w:val="005F1933"/>
    <w:rsid w:val="00603ED6"/>
    <w:rsid w:val="006233E0"/>
    <w:rsid w:val="00634F6C"/>
    <w:rsid w:val="00655489"/>
    <w:rsid w:val="0066323E"/>
    <w:rsid w:val="00673ED8"/>
    <w:rsid w:val="0068387C"/>
    <w:rsid w:val="00690C3D"/>
    <w:rsid w:val="00693A5A"/>
    <w:rsid w:val="00695E44"/>
    <w:rsid w:val="006C200D"/>
    <w:rsid w:val="006D066C"/>
    <w:rsid w:val="006E4059"/>
    <w:rsid w:val="006F1C9A"/>
    <w:rsid w:val="00720EB4"/>
    <w:rsid w:val="00721544"/>
    <w:rsid w:val="007827D5"/>
    <w:rsid w:val="00797DFC"/>
    <w:rsid w:val="007A0F08"/>
    <w:rsid w:val="007C16D8"/>
    <w:rsid w:val="007E315C"/>
    <w:rsid w:val="007F6C93"/>
    <w:rsid w:val="008448FD"/>
    <w:rsid w:val="00861E99"/>
    <w:rsid w:val="008D6E9D"/>
    <w:rsid w:val="008E7D98"/>
    <w:rsid w:val="00914A89"/>
    <w:rsid w:val="009333D7"/>
    <w:rsid w:val="00933B81"/>
    <w:rsid w:val="009741B9"/>
    <w:rsid w:val="009B699A"/>
    <w:rsid w:val="009F0122"/>
    <w:rsid w:val="009F2084"/>
    <w:rsid w:val="00A036C4"/>
    <w:rsid w:val="00A1658E"/>
    <w:rsid w:val="00A326DD"/>
    <w:rsid w:val="00A33E36"/>
    <w:rsid w:val="00A52F06"/>
    <w:rsid w:val="00A77F15"/>
    <w:rsid w:val="00AC0434"/>
    <w:rsid w:val="00AF3B20"/>
    <w:rsid w:val="00AF4819"/>
    <w:rsid w:val="00B0666F"/>
    <w:rsid w:val="00B2136A"/>
    <w:rsid w:val="00B24AD7"/>
    <w:rsid w:val="00B3031B"/>
    <w:rsid w:val="00B30DA0"/>
    <w:rsid w:val="00B56737"/>
    <w:rsid w:val="00B62538"/>
    <w:rsid w:val="00B7000C"/>
    <w:rsid w:val="00B72D08"/>
    <w:rsid w:val="00B9144B"/>
    <w:rsid w:val="00BA13A3"/>
    <w:rsid w:val="00BC34FD"/>
    <w:rsid w:val="00BD7FD9"/>
    <w:rsid w:val="00C06945"/>
    <w:rsid w:val="00C06EF2"/>
    <w:rsid w:val="00C55294"/>
    <w:rsid w:val="00C60A60"/>
    <w:rsid w:val="00C66BF0"/>
    <w:rsid w:val="00C77011"/>
    <w:rsid w:val="00C77ABF"/>
    <w:rsid w:val="00C81F60"/>
    <w:rsid w:val="00C85E32"/>
    <w:rsid w:val="00CA06E4"/>
    <w:rsid w:val="00CB2325"/>
    <w:rsid w:val="00CC0145"/>
    <w:rsid w:val="00CF67E3"/>
    <w:rsid w:val="00D12F64"/>
    <w:rsid w:val="00D14A9D"/>
    <w:rsid w:val="00D41006"/>
    <w:rsid w:val="00D44FFF"/>
    <w:rsid w:val="00D87B27"/>
    <w:rsid w:val="00DC168E"/>
    <w:rsid w:val="00DC6452"/>
    <w:rsid w:val="00DC7DF0"/>
    <w:rsid w:val="00DD6CDF"/>
    <w:rsid w:val="00DD7C89"/>
    <w:rsid w:val="00DE1864"/>
    <w:rsid w:val="00DF1FFD"/>
    <w:rsid w:val="00E1433E"/>
    <w:rsid w:val="00E177DB"/>
    <w:rsid w:val="00E22913"/>
    <w:rsid w:val="00E74690"/>
    <w:rsid w:val="00E80953"/>
    <w:rsid w:val="00E90910"/>
    <w:rsid w:val="00E90FD9"/>
    <w:rsid w:val="00E915CE"/>
    <w:rsid w:val="00E9763F"/>
    <w:rsid w:val="00EA2B04"/>
    <w:rsid w:val="00EB30EF"/>
    <w:rsid w:val="00ED7DD0"/>
    <w:rsid w:val="00EE629A"/>
    <w:rsid w:val="00F104B1"/>
    <w:rsid w:val="00F23339"/>
    <w:rsid w:val="00F43F46"/>
    <w:rsid w:val="00F627E8"/>
    <w:rsid w:val="00F63C09"/>
    <w:rsid w:val="00F77458"/>
    <w:rsid w:val="00FC0428"/>
    <w:rsid w:val="00FD65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33E"/>
    <w:pPr>
      <w:spacing w:before="60" w:after="60"/>
      <w:jc w:val="both"/>
    </w:pPr>
    <w:rPr>
      <w:sz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brajanja0">
    <w:name w:val="#Nabrajanja"/>
    <w:basedOn w:val="Normal"/>
    <w:rsid w:val="00E1433E"/>
    <w:pPr>
      <w:tabs>
        <w:tab w:val="left" w:pos="-425"/>
        <w:tab w:val="left" w:pos="1191"/>
      </w:tabs>
      <w:ind w:left="510"/>
    </w:pPr>
  </w:style>
  <w:style w:type="paragraph" w:customStyle="1" w:styleId="Nabrajanja">
    <w:name w:val="# • Nabrajanja"/>
    <w:basedOn w:val="Nabrajanja0"/>
    <w:rsid w:val="00E1433E"/>
    <w:pPr>
      <w:numPr>
        <w:numId w:val="1"/>
      </w:numPr>
      <w:tabs>
        <w:tab w:val="clear" w:pos="360"/>
        <w:tab w:val="clear" w:pos="1191"/>
        <w:tab w:val="left" w:pos="709"/>
        <w:tab w:val="num" w:pos="9072"/>
      </w:tabs>
      <w:ind w:left="709" w:hanging="191"/>
    </w:pPr>
    <w:rPr>
      <w:lang w:val="sr-Cyrl-CS"/>
    </w:rPr>
  </w:style>
  <w:style w:type="paragraph" w:customStyle="1" w:styleId="Naslov">
    <w:name w:val="#Naslov"/>
    <w:rsid w:val="00E1433E"/>
    <w:pPr>
      <w:jc w:val="center"/>
    </w:pPr>
    <w:rPr>
      <w:b/>
      <w:noProof/>
      <w:sz w:val="32"/>
      <w:lang w:val="en-US" w:eastAsia="en-US"/>
    </w:rPr>
  </w:style>
  <w:style w:type="paragraph" w:customStyle="1" w:styleId="NaslovTabele">
    <w:name w:val="#NaslovTabele"/>
    <w:basedOn w:val="Normal"/>
    <w:rsid w:val="00E1433E"/>
    <w:pPr>
      <w:spacing w:before="240"/>
    </w:pPr>
    <w:rPr>
      <w:b/>
      <w:sz w:val="24"/>
    </w:rPr>
  </w:style>
  <w:style w:type="paragraph" w:customStyle="1" w:styleId="Oznaka">
    <w:name w:val="#Oznaka"/>
    <w:basedOn w:val="Normal"/>
    <w:rsid w:val="00E1433E"/>
    <w:pPr>
      <w:spacing w:before="20" w:after="20"/>
      <w:ind w:left="113"/>
      <w:jc w:val="left"/>
    </w:pPr>
    <w:rPr>
      <w:b/>
      <w:sz w:val="24"/>
    </w:rPr>
  </w:style>
  <w:style w:type="paragraph" w:customStyle="1" w:styleId="Oznakaobrasca">
    <w:name w:val="#Oznaka obrasca"/>
    <w:basedOn w:val="NaslovTabele"/>
    <w:rsid w:val="00E1433E"/>
    <w:pPr>
      <w:tabs>
        <w:tab w:val="right" w:pos="9923"/>
      </w:tabs>
      <w:spacing w:before="0" w:after="0"/>
      <w:ind w:firstLine="56"/>
    </w:pPr>
    <w:rPr>
      <w:b w:val="0"/>
      <w:sz w:val="22"/>
      <w:lang w:val="sr-Cyrl-CS"/>
    </w:rPr>
  </w:style>
  <w:style w:type="paragraph" w:customStyle="1" w:styleId="PodNaslov1">
    <w:name w:val="#PodNaslov_1"/>
    <w:basedOn w:val="Normal"/>
    <w:next w:val="Normal"/>
    <w:rsid w:val="00E1433E"/>
    <w:pPr>
      <w:spacing w:before="200" w:after="80"/>
    </w:pPr>
    <w:rPr>
      <w:b/>
      <w:sz w:val="26"/>
    </w:rPr>
  </w:style>
  <w:style w:type="paragraph" w:customStyle="1" w:styleId="PodNaslov2">
    <w:name w:val="#PodNaslov_2"/>
    <w:basedOn w:val="Normal"/>
    <w:next w:val="Normal"/>
    <w:rsid w:val="00E1433E"/>
    <w:pPr>
      <w:spacing w:before="160"/>
    </w:pPr>
    <w:rPr>
      <w:b/>
      <w:sz w:val="24"/>
    </w:rPr>
  </w:style>
  <w:style w:type="paragraph" w:customStyle="1" w:styleId="PosleNabrajanja">
    <w:name w:val="#PosleNabrajanja"/>
    <w:basedOn w:val="Normal"/>
    <w:next w:val="Normal"/>
    <w:rsid w:val="00E1433E"/>
    <w:pPr>
      <w:spacing w:before="120" w:after="40"/>
    </w:pPr>
  </w:style>
  <w:style w:type="paragraph" w:customStyle="1" w:styleId="TableText">
    <w:name w:val="#TableText"/>
    <w:basedOn w:val="Normal"/>
    <w:rsid w:val="00E1433E"/>
    <w:pPr>
      <w:spacing w:after="40"/>
      <w:jc w:val="center"/>
    </w:pPr>
    <w:rPr>
      <w:lang w:val="sr-Cyrl-CS"/>
    </w:rPr>
  </w:style>
  <w:style w:type="paragraph" w:customStyle="1" w:styleId="TableTextNaslov">
    <w:name w:val="#TableTextNaslov"/>
    <w:basedOn w:val="TableText"/>
    <w:rsid w:val="00E1433E"/>
    <w:rPr>
      <w:b/>
    </w:rPr>
  </w:style>
  <w:style w:type="paragraph" w:styleId="Caption">
    <w:name w:val="caption"/>
    <w:basedOn w:val="Normal"/>
    <w:next w:val="Normal"/>
    <w:qFormat/>
    <w:rsid w:val="00E1433E"/>
    <w:pPr>
      <w:spacing w:before="120" w:after="120"/>
    </w:pPr>
    <w:rPr>
      <w:b/>
    </w:rPr>
  </w:style>
  <w:style w:type="paragraph" w:styleId="Header">
    <w:name w:val="header"/>
    <w:basedOn w:val="Normal"/>
    <w:rsid w:val="00E1433E"/>
    <w:pPr>
      <w:tabs>
        <w:tab w:val="center" w:pos="4320"/>
        <w:tab w:val="right" w:pos="8640"/>
      </w:tabs>
    </w:pPr>
  </w:style>
  <w:style w:type="paragraph" w:styleId="Footer">
    <w:name w:val="footer"/>
    <w:basedOn w:val="Normal"/>
    <w:link w:val="FooterChar"/>
    <w:uiPriority w:val="99"/>
    <w:rsid w:val="00E1433E"/>
    <w:pPr>
      <w:tabs>
        <w:tab w:val="center" w:pos="4320"/>
        <w:tab w:val="right" w:pos="8640"/>
      </w:tabs>
    </w:pPr>
  </w:style>
  <w:style w:type="character" w:styleId="CommentReference">
    <w:name w:val="annotation reference"/>
    <w:semiHidden/>
    <w:rsid w:val="00E1433E"/>
    <w:rPr>
      <w:sz w:val="16"/>
    </w:rPr>
  </w:style>
  <w:style w:type="paragraph" w:styleId="CommentText">
    <w:name w:val="annotation text"/>
    <w:basedOn w:val="Normal"/>
    <w:semiHidden/>
    <w:rsid w:val="00E1433E"/>
    <w:rPr>
      <w:sz w:val="20"/>
    </w:rPr>
  </w:style>
  <w:style w:type="character" w:styleId="PageNumber">
    <w:name w:val="page number"/>
    <w:basedOn w:val="DefaultParagraphFont"/>
    <w:rsid w:val="00E1433E"/>
  </w:style>
  <w:style w:type="paragraph" w:customStyle="1" w:styleId="Prored">
    <w:name w:val="#Prored"/>
    <w:basedOn w:val="Normal"/>
    <w:next w:val="Normal"/>
    <w:rsid w:val="00E1433E"/>
    <w:pPr>
      <w:pBdr>
        <w:left w:val="single" w:sz="18" w:space="4" w:color="auto"/>
        <w:right w:val="single" w:sz="18" w:space="4" w:color="auto"/>
      </w:pBdr>
      <w:spacing w:before="0" w:after="0" w:line="14" w:lineRule="auto"/>
      <w:ind w:left="164" w:right="136"/>
      <w:jc w:val="left"/>
    </w:pPr>
    <w:rPr>
      <w:sz w:val="2"/>
      <w:lang w:val="sr-Cyrl-CS"/>
    </w:rPr>
  </w:style>
  <w:style w:type="paragraph" w:styleId="ListBullet">
    <w:name w:val="List Bullet"/>
    <w:basedOn w:val="Normal"/>
    <w:autoRedefine/>
    <w:rsid w:val="00E1433E"/>
    <w:pPr>
      <w:numPr>
        <w:numId w:val="3"/>
      </w:numPr>
    </w:pPr>
  </w:style>
  <w:style w:type="paragraph" w:customStyle="1" w:styleId="Brojevi">
    <w:name w:val="#Brojevi"/>
    <w:basedOn w:val="Normal"/>
    <w:rsid w:val="00E1433E"/>
    <w:pPr>
      <w:spacing w:before="0" w:after="0"/>
      <w:jc w:val="center"/>
    </w:pPr>
    <w:rPr>
      <w:sz w:val="18"/>
    </w:rPr>
  </w:style>
  <w:style w:type="paragraph" w:customStyle="1" w:styleId="Adresa">
    <w:name w:val="#Adresa"/>
    <w:basedOn w:val="Normal"/>
    <w:rsid w:val="00E1433E"/>
    <w:pPr>
      <w:jc w:val="left"/>
    </w:pPr>
    <w:rPr>
      <w:snapToGrid w:val="0"/>
      <w:sz w:val="18"/>
    </w:rPr>
  </w:style>
  <w:style w:type="paragraph" w:styleId="BalloonText">
    <w:name w:val="Balloon Text"/>
    <w:basedOn w:val="Normal"/>
    <w:semiHidden/>
    <w:rsid w:val="003026BB"/>
    <w:rPr>
      <w:rFonts w:ascii="Tahoma" w:hAnsi="Tahoma" w:cs="Tahoma"/>
      <w:sz w:val="16"/>
      <w:szCs w:val="16"/>
    </w:rPr>
  </w:style>
  <w:style w:type="paragraph" w:styleId="NoSpacing">
    <w:name w:val="No Spacing"/>
    <w:uiPriority w:val="1"/>
    <w:qFormat/>
    <w:rsid w:val="001713AC"/>
    <w:rPr>
      <w:sz w:val="24"/>
      <w:szCs w:val="24"/>
      <w:lang w:val="en-US" w:eastAsia="en-US"/>
    </w:rPr>
  </w:style>
  <w:style w:type="character" w:customStyle="1" w:styleId="FooterChar">
    <w:name w:val="Footer Char"/>
    <w:basedOn w:val="DefaultParagraphFont"/>
    <w:link w:val="Footer"/>
    <w:uiPriority w:val="99"/>
    <w:rsid w:val="001A351B"/>
    <w:rPr>
      <w:sz w:val="22"/>
      <w:lang w:val="en-US" w:eastAsia="en-US"/>
    </w:rPr>
  </w:style>
  <w:style w:type="paragraph" w:styleId="BodyText">
    <w:name w:val="Body Text"/>
    <w:basedOn w:val="Normal"/>
    <w:link w:val="BodyTextChar"/>
    <w:qFormat/>
    <w:rsid w:val="009B699A"/>
    <w:pPr>
      <w:spacing w:before="0" w:after="0"/>
      <w:jc w:val="left"/>
    </w:pPr>
    <w:rPr>
      <w:rFonts w:ascii="Arial" w:hAnsi="Arial" w:cs="Arial"/>
      <w:szCs w:val="24"/>
      <w:lang w:val="hr-HR" w:eastAsia="zh-CN"/>
    </w:rPr>
  </w:style>
  <w:style w:type="character" w:customStyle="1" w:styleId="BodyTextChar">
    <w:name w:val="Body Text Char"/>
    <w:basedOn w:val="DefaultParagraphFont"/>
    <w:link w:val="BodyText"/>
    <w:rsid w:val="009B699A"/>
    <w:rPr>
      <w:rFonts w:ascii="Arial" w:hAnsi="Arial" w:cs="Arial"/>
      <w:sz w:val="22"/>
      <w:szCs w:val="24"/>
      <w:lang w:val="hr-HR" w:eastAsia="zh-CN"/>
    </w:rPr>
  </w:style>
  <w:style w:type="character" w:customStyle="1" w:styleId="Heading2">
    <w:name w:val="Heading #2_"/>
    <w:basedOn w:val="DefaultParagraphFont"/>
    <w:link w:val="Heading20"/>
    <w:rsid w:val="009B699A"/>
    <w:rPr>
      <w:b/>
      <w:bCs/>
      <w:sz w:val="22"/>
      <w:szCs w:val="22"/>
    </w:rPr>
  </w:style>
  <w:style w:type="paragraph" w:customStyle="1" w:styleId="Heading20">
    <w:name w:val="Heading #2"/>
    <w:basedOn w:val="Normal"/>
    <w:link w:val="Heading2"/>
    <w:rsid w:val="009B699A"/>
    <w:pPr>
      <w:widowControl w:val="0"/>
      <w:spacing w:before="0" w:after="260" w:line="252" w:lineRule="auto"/>
      <w:jc w:val="center"/>
      <w:outlineLvl w:val="1"/>
    </w:pPr>
    <w:rPr>
      <w:b/>
      <w:bCs/>
      <w:szCs w:val="22"/>
      <w:lang w:val="en-GB" w:eastAsia="en-GB"/>
    </w:rPr>
  </w:style>
  <w:style w:type="paragraph" w:styleId="NormalWeb">
    <w:name w:val="Normal (Web)"/>
    <w:basedOn w:val="Normal"/>
    <w:uiPriority w:val="99"/>
    <w:semiHidden/>
    <w:unhideWhenUsed/>
    <w:rsid w:val="009B699A"/>
    <w:pPr>
      <w:spacing w:before="100" w:beforeAutospacing="1" w:after="100" w:afterAutospacing="1"/>
      <w:jc w:val="left"/>
    </w:pPr>
    <w:rPr>
      <w:sz w:val="24"/>
      <w:szCs w:val="24"/>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33E"/>
    <w:pPr>
      <w:spacing w:before="60" w:after="60"/>
      <w:jc w:val="both"/>
    </w:pPr>
    <w:rPr>
      <w:sz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brajanja0">
    <w:name w:val="#Nabrajanja"/>
    <w:basedOn w:val="Normal"/>
    <w:rsid w:val="00E1433E"/>
    <w:pPr>
      <w:tabs>
        <w:tab w:val="left" w:pos="-425"/>
        <w:tab w:val="left" w:pos="1191"/>
      </w:tabs>
      <w:ind w:left="510"/>
    </w:pPr>
  </w:style>
  <w:style w:type="paragraph" w:customStyle="1" w:styleId="Nabrajanja">
    <w:name w:val="# • Nabrajanja"/>
    <w:basedOn w:val="Nabrajanja0"/>
    <w:rsid w:val="00E1433E"/>
    <w:pPr>
      <w:numPr>
        <w:numId w:val="1"/>
      </w:numPr>
      <w:tabs>
        <w:tab w:val="clear" w:pos="360"/>
        <w:tab w:val="clear" w:pos="1191"/>
        <w:tab w:val="left" w:pos="709"/>
        <w:tab w:val="num" w:pos="9072"/>
      </w:tabs>
      <w:ind w:left="709" w:hanging="191"/>
    </w:pPr>
    <w:rPr>
      <w:lang w:val="sr-Cyrl-CS"/>
    </w:rPr>
  </w:style>
  <w:style w:type="paragraph" w:customStyle="1" w:styleId="Naslov">
    <w:name w:val="#Naslov"/>
    <w:rsid w:val="00E1433E"/>
    <w:pPr>
      <w:jc w:val="center"/>
    </w:pPr>
    <w:rPr>
      <w:b/>
      <w:noProof/>
      <w:sz w:val="32"/>
      <w:lang w:val="en-US" w:eastAsia="en-US"/>
    </w:rPr>
  </w:style>
  <w:style w:type="paragraph" w:customStyle="1" w:styleId="NaslovTabele">
    <w:name w:val="#NaslovTabele"/>
    <w:basedOn w:val="Normal"/>
    <w:rsid w:val="00E1433E"/>
    <w:pPr>
      <w:spacing w:before="240"/>
    </w:pPr>
    <w:rPr>
      <w:b/>
      <w:sz w:val="24"/>
    </w:rPr>
  </w:style>
  <w:style w:type="paragraph" w:customStyle="1" w:styleId="Oznaka">
    <w:name w:val="#Oznaka"/>
    <w:basedOn w:val="Normal"/>
    <w:rsid w:val="00E1433E"/>
    <w:pPr>
      <w:spacing w:before="20" w:after="20"/>
      <w:ind w:left="113"/>
      <w:jc w:val="left"/>
    </w:pPr>
    <w:rPr>
      <w:b/>
      <w:sz w:val="24"/>
    </w:rPr>
  </w:style>
  <w:style w:type="paragraph" w:customStyle="1" w:styleId="Oznakaobrasca">
    <w:name w:val="#Oznaka obrasca"/>
    <w:basedOn w:val="NaslovTabele"/>
    <w:rsid w:val="00E1433E"/>
    <w:pPr>
      <w:tabs>
        <w:tab w:val="right" w:pos="9923"/>
      </w:tabs>
      <w:spacing w:before="0" w:after="0"/>
      <w:ind w:firstLine="56"/>
    </w:pPr>
    <w:rPr>
      <w:b w:val="0"/>
      <w:sz w:val="22"/>
      <w:lang w:val="sr-Cyrl-CS"/>
    </w:rPr>
  </w:style>
  <w:style w:type="paragraph" w:customStyle="1" w:styleId="PodNaslov1">
    <w:name w:val="#PodNaslov_1"/>
    <w:basedOn w:val="Normal"/>
    <w:next w:val="Normal"/>
    <w:rsid w:val="00E1433E"/>
    <w:pPr>
      <w:spacing w:before="200" w:after="80"/>
    </w:pPr>
    <w:rPr>
      <w:b/>
      <w:sz w:val="26"/>
    </w:rPr>
  </w:style>
  <w:style w:type="paragraph" w:customStyle="1" w:styleId="PodNaslov2">
    <w:name w:val="#PodNaslov_2"/>
    <w:basedOn w:val="Normal"/>
    <w:next w:val="Normal"/>
    <w:rsid w:val="00E1433E"/>
    <w:pPr>
      <w:spacing w:before="160"/>
    </w:pPr>
    <w:rPr>
      <w:b/>
      <w:sz w:val="24"/>
    </w:rPr>
  </w:style>
  <w:style w:type="paragraph" w:customStyle="1" w:styleId="PosleNabrajanja">
    <w:name w:val="#PosleNabrajanja"/>
    <w:basedOn w:val="Normal"/>
    <w:next w:val="Normal"/>
    <w:rsid w:val="00E1433E"/>
    <w:pPr>
      <w:spacing w:before="120" w:after="40"/>
    </w:pPr>
  </w:style>
  <w:style w:type="paragraph" w:customStyle="1" w:styleId="TableText">
    <w:name w:val="#TableText"/>
    <w:basedOn w:val="Normal"/>
    <w:rsid w:val="00E1433E"/>
    <w:pPr>
      <w:spacing w:after="40"/>
      <w:jc w:val="center"/>
    </w:pPr>
    <w:rPr>
      <w:lang w:val="sr-Cyrl-CS"/>
    </w:rPr>
  </w:style>
  <w:style w:type="paragraph" w:customStyle="1" w:styleId="TableTextNaslov">
    <w:name w:val="#TableTextNaslov"/>
    <w:basedOn w:val="TableText"/>
    <w:rsid w:val="00E1433E"/>
    <w:rPr>
      <w:b/>
    </w:rPr>
  </w:style>
  <w:style w:type="paragraph" w:styleId="Caption">
    <w:name w:val="caption"/>
    <w:basedOn w:val="Normal"/>
    <w:next w:val="Normal"/>
    <w:qFormat/>
    <w:rsid w:val="00E1433E"/>
    <w:pPr>
      <w:spacing w:before="120" w:after="120"/>
    </w:pPr>
    <w:rPr>
      <w:b/>
    </w:rPr>
  </w:style>
  <w:style w:type="paragraph" w:styleId="Header">
    <w:name w:val="header"/>
    <w:basedOn w:val="Normal"/>
    <w:rsid w:val="00E1433E"/>
    <w:pPr>
      <w:tabs>
        <w:tab w:val="center" w:pos="4320"/>
        <w:tab w:val="right" w:pos="8640"/>
      </w:tabs>
    </w:pPr>
  </w:style>
  <w:style w:type="paragraph" w:styleId="Footer">
    <w:name w:val="footer"/>
    <w:basedOn w:val="Normal"/>
    <w:link w:val="FooterChar"/>
    <w:uiPriority w:val="99"/>
    <w:rsid w:val="00E1433E"/>
    <w:pPr>
      <w:tabs>
        <w:tab w:val="center" w:pos="4320"/>
        <w:tab w:val="right" w:pos="8640"/>
      </w:tabs>
    </w:pPr>
  </w:style>
  <w:style w:type="character" w:styleId="CommentReference">
    <w:name w:val="annotation reference"/>
    <w:semiHidden/>
    <w:rsid w:val="00E1433E"/>
    <w:rPr>
      <w:sz w:val="16"/>
    </w:rPr>
  </w:style>
  <w:style w:type="paragraph" w:styleId="CommentText">
    <w:name w:val="annotation text"/>
    <w:basedOn w:val="Normal"/>
    <w:semiHidden/>
    <w:rsid w:val="00E1433E"/>
    <w:rPr>
      <w:sz w:val="20"/>
    </w:rPr>
  </w:style>
  <w:style w:type="character" w:styleId="PageNumber">
    <w:name w:val="page number"/>
    <w:basedOn w:val="DefaultParagraphFont"/>
    <w:rsid w:val="00E1433E"/>
  </w:style>
  <w:style w:type="paragraph" w:customStyle="1" w:styleId="Prored">
    <w:name w:val="#Prored"/>
    <w:basedOn w:val="Normal"/>
    <w:next w:val="Normal"/>
    <w:rsid w:val="00E1433E"/>
    <w:pPr>
      <w:pBdr>
        <w:left w:val="single" w:sz="18" w:space="4" w:color="auto"/>
        <w:right w:val="single" w:sz="18" w:space="4" w:color="auto"/>
      </w:pBdr>
      <w:spacing w:before="0" w:after="0" w:line="14" w:lineRule="auto"/>
      <w:ind w:left="164" w:right="136"/>
      <w:jc w:val="left"/>
    </w:pPr>
    <w:rPr>
      <w:sz w:val="2"/>
      <w:lang w:val="sr-Cyrl-CS"/>
    </w:rPr>
  </w:style>
  <w:style w:type="paragraph" w:styleId="ListBullet">
    <w:name w:val="List Bullet"/>
    <w:basedOn w:val="Normal"/>
    <w:autoRedefine/>
    <w:rsid w:val="00E1433E"/>
    <w:pPr>
      <w:numPr>
        <w:numId w:val="3"/>
      </w:numPr>
    </w:pPr>
  </w:style>
  <w:style w:type="paragraph" w:customStyle="1" w:styleId="Brojevi">
    <w:name w:val="#Brojevi"/>
    <w:basedOn w:val="Normal"/>
    <w:rsid w:val="00E1433E"/>
    <w:pPr>
      <w:spacing w:before="0" w:after="0"/>
      <w:jc w:val="center"/>
    </w:pPr>
    <w:rPr>
      <w:sz w:val="18"/>
    </w:rPr>
  </w:style>
  <w:style w:type="paragraph" w:customStyle="1" w:styleId="Adresa">
    <w:name w:val="#Adresa"/>
    <w:basedOn w:val="Normal"/>
    <w:rsid w:val="00E1433E"/>
    <w:pPr>
      <w:jc w:val="left"/>
    </w:pPr>
    <w:rPr>
      <w:snapToGrid w:val="0"/>
      <w:sz w:val="18"/>
    </w:rPr>
  </w:style>
  <w:style w:type="paragraph" w:styleId="BalloonText">
    <w:name w:val="Balloon Text"/>
    <w:basedOn w:val="Normal"/>
    <w:semiHidden/>
    <w:rsid w:val="003026BB"/>
    <w:rPr>
      <w:rFonts w:ascii="Tahoma" w:hAnsi="Tahoma" w:cs="Tahoma"/>
      <w:sz w:val="16"/>
      <w:szCs w:val="16"/>
    </w:rPr>
  </w:style>
  <w:style w:type="paragraph" w:styleId="NoSpacing">
    <w:name w:val="No Spacing"/>
    <w:uiPriority w:val="1"/>
    <w:qFormat/>
    <w:rsid w:val="001713AC"/>
    <w:rPr>
      <w:sz w:val="24"/>
      <w:szCs w:val="24"/>
      <w:lang w:val="en-US" w:eastAsia="en-US"/>
    </w:rPr>
  </w:style>
  <w:style w:type="character" w:customStyle="1" w:styleId="FooterChar">
    <w:name w:val="Footer Char"/>
    <w:basedOn w:val="DefaultParagraphFont"/>
    <w:link w:val="Footer"/>
    <w:uiPriority w:val="99"/>
    <w:rsid w:val="001A351B"/>
    <w:rPr>
      <w:sz w:val="22"/>
      <w:lang w:val="en-US" w:eastAsia="en-US"/>
    </w:rPr>
  </w:style>
  <w:style w:type="paragraph" w:styleId="BodyText">
    <w:name w:val="Body Text"/>
    <w:basedOn w:val="Normal"/>
    <w:link w:val="BodyTextChar"/>
    <w:qFormat/>
    <w:rsid w:val="009B699A"/>
    <w:pPr>
      <w:spacing w:before="0" w:after="0"/>
      <w:jc w:val="left"/>
    </w:pPr>
    <w:rPr>
      <w:rFonts w:ascii="Arial" w:hAnsi="Arial" w:cs="Arial"/>
      <w:szCs w:val="24"/>
      <w:lang w:val="hr-HR" w:eastAsia="zh-CN"/>
    </w:rPr>
  </w:style>
  <w:style w:type="character" w:customStyle="1" w:styleId="BodyTextChar">
    <w:name w:val="Body Text Char"/>
    <w:basedOn w:val="DefaultParagraphFont"/>
    <w:link w:val="BodyText"/>
    <w:rsid w:val="009B699A"/>
    <w:rPr>
      <w:rFonts w:ascii="Arial" w:hAnsi="Arial" w:cs="Arial"/>
      <w:sz w:val="22"/>
      <w:szCs w:val="24"/>
      <w:lang w:val="hr-HR" w:eastAsia="zh-CN"/>
    </w:rPr>
  </w:style>
  <w:style w:type="character" w:customStyle="1" w:styleId="Heading2">
    <w:name w:val="Heading #2_"/>
    <w:basedOn w:val="DefaultParagraphFont"/>
    <w:link w:val="Heading20"/>
    <w:rsid w:val="009B699A"/>
    <w:rPr>
      <w:b/>
      <w:bCs/>
      <w:sz w:val="22"/>
      <w:szCs w:val="22"/>
    </w:rPr>
  </w:style>
  <w:style w:type="paragraph" w:customStyle="1" w:styleId="Heading20">
    <w:name w:val="Heading #2"/>
    <w:basedOn w:val="Normal"/>
    <w:link w:val="Heading2"/>
    <w:rsid w:val="009B699A"/>
    <w:pPr>
      <w:widowControl w:val="0"/>
      <w:spacing w:before="0" w:after="260" w:line="252" w:lineRule="auto"/>
      <w:jc w:val="center"/>
      <w:outlineLvl w:val="1"/>
    </w:pPr>
    <w:rPr>
      <w:b/>
      <w:bCs/>
      <w:szCs w:val="22"/>
      <w:lang w:val="en-GB" w:eastAsia="en-GB"/>
    </w:rPr>
  </w:style>
  <w:style w:type="paragraph" w:styleId="NormalWeb">
    <w:name w:val="Normal (Web)"/>
    <w:basedOn w:val="Normal"/>
    <w:uiPriority w:val="99"/>
    <w:semiHidden/>
    <w:unhideWhenUsed/>
    <w:rsid w:val="009B699A"/>
    <w:pPr>
      <w:spacing w:before="100" w:beforeAutospacing="1" w:after="100" w:afterAutospacing="1"/>
      <w:jc w:val="left"/>
    </w:pPr>
    <w:rPr>
      <w:sz w:val="24"/>
      <w:szCs w:val="24"/>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01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Qms\Obrazac%20A4%20Portr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6E652-41F5-4DB3-8C38-C7032BFFC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Obrazac A4 Portret</Template>
  <TotalTime>2</TotalTime>
  <Pages>14</Pages>
  <Words>4412</Words>
  <Characters>25150</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Tip dokumenta:</vt:lpstr>
    </vt:vector>
  </TitlesOfParts>
  <Company>S&amp;S Inc.</Company>
  <LinksUpToDate>false</LinksUpToDate>
  <CharactersWithSpaces>29503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 dokumenta:</dc:title>
  <dc:creator>CQ</dc:creator>
  <cp:lastModifiedBy>lj_kolundzic</cp:lastModifiedBy>
  <cp:revision>3</cp:revision>
  <cp:lastPrinted>2022-10-04T09:44:00Z</cp:lastPrinted>
  <dcterms:created xsi:type="dcterms:W3CDTF">2022-10-04T09:35:00Z</dcterms:created>
  <dcterms:modified xsi:type="dcterms:W3CDTF">2022-10-04T09:44:00Z</dcterms:modified>
</cp:coreProperties>
</file>