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5FF88" w14:textId="77777777" w:rsidR="00183B9B" w:rsidRPr="002D706A" w:rsidRDefault="00183B9B" w:rsidP="00863A28">
      <w:pPr>
        <w:spacing w:before="0" w:line="240" w:lineRule="auto"/>
        <w:rPr>
          <w:rFonts w:ascii="Times New Roman" w:hAnsi="Times New Roman"/>
          <w:bCs/>
          <w:sz w:val="24"/>
          <w:szCs w:val="24"/>
        </w:rPr>
      </w:pPr>
      <w:r w:rsidRPr="002D706A">
        <w:rPr>
          <w:rFonts w:ascii="Times New Roman" w:hAnsi="Times New Roman"/>
          <w:bCs/>
          <w:sz w:val="24"/>
          <w:szCs w:val="24"/>
        </w:rPr>
        <w:t>Република Србија</w:t>
      </w:r>
    </w:p>
    <w:p w14:paraId="2ED8DAF3" w14:textId="77777777" w:rsidR="00183B9B" w:rsidRPr="002D706A" w:rsidRDefault="00183B9B" w:rsidP="00863A28">
      <w:pPr>
        <w:spacing w:before="0" w:line="240" w:lineRule="auto"/>
        <w:rPr>
          <w:rFonts w:ascii="Times New Roman" w:hAnsi="Times New Roman"/>
          <w:bCs/>
          <w:sz w:val="24"/>
          <w:szCs w:val="24"/>
        </w:rPr>
      </w:pPr>
      <w:r w:rsidRPr="002D706A">
        <w:rPr>
          <w:rFonts w:ascii="Times New Roman" w:hAnsi="Times New Roman"/>
          <w:bCs/>
          <w:sz w:val="24"/>
          <w:szCs w:val="24"/>
        </w:rPr>
        <w:t>Општина Медвеђа</w:t>
      </w:r>
    </w:p>
    <w:p w14:paraId="505479C0" w14:textId="77777777" w:rsidR="00183B9B" w:rsidRPr="002D706A" w:rsidRDefault="00183B9B" w:rsidP="00863A28">
      <w:pPr>
        <w:spacing w:before="0" w:line="240" w:lineRule="auto"/>
        <w:rPr>
          <w:rFonts w:ascii="Times New Roman" w:hAnsi="Times New Roman"/>
          <w:bCs/>
          <w:sz w:val="24"/>
          <w:szCs w:val="24"/>
        </w:rPr>
      </w:pPr>
      <w:r w:rsidRPr="002D706A">
        <w:rPr>
          <w:rFonts w:ascii="Times New Roman" w:hAnsi="Times New Roman"/>
          <w:bCs/>
          <w:sz w:val="24"/>
          <w:szCs w:val="24"/>
        </w:rPr>
        <w:t>Општинска управа општине Медвеђа</w:t>
      </w:r>
    </w:p>
    <w:p w14:paraId="53CF984C" w14:textId="1837A899" w:rsidR="00183B9B" w:rsidRPr="002D706A" w:rsidRDefault="00FF116A" w:rsidP="00863A28">
      <w:pPr>
        <w:spacing w:before="0" w:line="240" w:lineRule="auto"/>
        <w:rPr>
          <w:rFonts w:ascii="Times New Roman" w:hAnsi="Times New Roman"/>
          <w:bCs/>
          <w:sz w:val="24"/>
          <w:szCs w:val="24"/>
          <w:lang w:val="sr-Cyrl-RS"/>
        </w:rPr>
      </w:pPr>
      <w:r w:rsidRPr="002D706A">
        <w:rPr>
          <w:rFonts w:ascii="Times New Roman" w:hAnsi="Times New Roman"/>
          <w:bCs/>
          <w:sz w:val="24"/>
          <w:szCs w:val="24"/>
        </w:rPr>
        <w:t>Број:</w:t>
      </w:r>
      <w:r w:rsidR="00C4630C" w:rsidRPr="002D706A">
        <w:rPr>
          <w:rFonts w:ascii="Times New Roman" w:hAnsi="Times New Roman"/>
          <w:bCs/>
          <w:sz w:val="24"/>
          <w:szCs w:val="24"/>
          <w:lang w:val="sr-Cyrl-RS"/>
        </w:rPr>
        <w:t xml:space="preserve"> 01-100-</w:t>
      </w:r>
      <w:r w:rsidR="00F641CF" w:rsidRPr="002D706A">
        <w:rPr>
          <w:rFonts w:ascii="Times New Roman" w:hAnsi="Times New Roman"/>
          <w:bCs/>
          <w:sz w:val="24"/>
          <w:szCs w:val="24"/>
          <w:lang w:val="sr-Cyrl-RS"/>
        </w:rPr>
        <w:t>3/</w:t>
      </w:r>
      <w:r w:rsidR="00E0718A" w:rsidRPr="002D706A">
        <w:rPr>
          <w:rFonts w:ascii="Times New Roman" w:hAnsi="Times New Roman"/>
          <w:bCs/>
          <w:sz w:val="24"/>
          <w:szCs w:val="24"/>
          <w:lang w:val="sr-Cyrl-RS"/>
        </w:rPr>
        <w:t>202</w:t>
      </w:r>
      <w:r w:rsidR="008C7C7B" w:rsidRPr="002D706A">
        <w:rPr>
          <w:rFonts w:ascii="Times New Roman" w:hAnsi="Times New Roman"/>
          <w:bCs/>
          <w:sz w:val="24"/>
          <w:szCs w:val="24"/>
          <w:lang w:val="sr-Cyrl-RS"/>
        </w:rPr>
        <w:t>4</w:t>
      </w:r>
      <w:r w:rsidR="00E0718A" w:rsidRPr="002D706A">
        <w:rPr>
          <w:rFonts w:ascii="Times New Roman" w:hAnsi="Times New Roman"/>
          <w:bCs/>
          <w:sz w:val="24"/>
          <w:szCs w:val="24"/>
          <w:lang w:val="sr-Cyrl-RS"/>
        </w:rPr>
        <w:t>-</w:t>
      </w:r>
      <w:r w:rsidR="008C7C7B" w:rsidRPr="002D706A">
        <w:rPr>
          <w:rFonts w:ascii="Times New Roman" w:hAnsi="Times New Roman"/>
          <w:bCs/>
          <w:sz w:val="24"/>
          <w:szCs w:val="24"/>
          <w:lang w:val="sr-Cyrl-RS"/>
        </w:rPr>
        <w:t>4</w:t>
      </w:r>
    </w:p>
    <w:p w14:paraId="5E128029" w14:textId="45534112" w:rsidR="00183B9B" w:rsidRPr="002D706A" w:rsidRDefault="00FF116A" w:rsidP="00863A28">
      <w:pPr>
        <w:spacing w:before="0" w:line="240" w:lineRule="auto"/>
        <w:rPr>
          <w:rFonts w:ascii="Times New Roman" w:hAnsi="Times New Roman"/>
          <w:bCs/>
          <w:sz w:val="24"/>
          <w:szCs w:val="24"/>
          <w:lang w:val="sr-Cyrl-RS"/>
        </w:rPr>
      </w:pPr>
      <w:r w:rsidRPr="002D706A">
        <w:rPr>
          <w:rFonts w:ascii="Times New Roman" w:hAnsi="Times New Roman"/>
          <w:bCs/>
          <w:sz w:val="24"/>
          <w:szCs w:val="24"/>
        </w:rPr>
        <w:t xml:space="preserve">Датум: </w:t>
      </w:r>
      <w:r w:rsidR="003B439E">
        <w:rPr>
          <w:rFonts w:ascii="Times New Roman" w:hAnsi="Times New Roman"/>
          <w:bCs/>
          <w:sz w:val="24"/>
          <w:szCs w:val="24"/>
          <w:lang w:val="sr-Cyrl-RS"/>
        </w:rPr>
        <w:t>10</w:t>
      </w:r>
      <w:r w:rsidR="008A6020" w:rsidRPr="002D706A">
        <w:rPr>
          <w:rFonts w:ascii="Times New Roman" w:hAnsi="Times New Roman"/>
          <w:bCs/>
          <w:sz w:val="24"/>
          <w:szCs w:val="24"/>
          <w:lang w:val="sr-Cyrl-RS"/>
        </w:rPr>
        <w:t xml:space="preserve">. </w:t>
      </w:r>
      <w:r w:rsidR="00F641CF" w:rsidRPr="002D706A">
        <w:rPr>
          <w:rFonts w:ascii="Times New Roman" w:hAnsi="Times New Roman"/>
          <w:bCs/>
          <w:sz w:val="24"/>
          <w:szCs w:val="24"/>
          <w:lang w:val="sr-Cyrl-RS"/>
        </w:rPr>
        <w:t>октобар</w:t>
      </w:r>
      <w:r w:rsidR="008C7C7B" w:rsidRPr="002D706A">
        <w:rPr>
          <w:rFonts w:ascii="Times New Roman" w:hAnsi="Times New Roman"/>
          <w:bCs/>
          <w:sz w:val="24"/>
          <w:szCs w:val="24"/>
          <w:lang w:val="sr-Cyrl-RS"/>
        </w:rPr>
        <w:t xml:space="preserve"> </w:t>
      </w:r>
      <w:r w:rsidR="00E0718A" w:rsidRPr="002D706A">
        <w:rPr>
          <w:rFonts w:ascii="Times New Roman" w:hAnsi="Times New Roman"/>
          <w:bCs/>
          <w:sz w:val="24"/>
          <w:szCs w:val="24"/>
          <w:lang w:val="sr-Cyrl-RS"/>
        </w:rPr>
        <w:t>202</w:t>
      </w:r>
      <w:r w:rsidR="008C7C7B" w:rsidRPr="002D706A">
        <w:rPr>
          <w:rFonts w:ascii="Times New Roman" w:hAnsi="Times New Roman"/>
          <w:bCs/>
          <w:sz w:val="24"/>
          <w:szCs w:val="24"/>
          <w:lang w:val="sr-Cyrl-RS"/>
        </w:rPr>
        <w:t>4</w:t>
      </w:r>
      <w:r w:rsidRPr="002D706A">
        <w:rPr>
          <w:rFonts w:ascii="Times New Roman" w:hAnsi="Times New Roman"/>
          <w:bCs/>
          <w:sz w:val="24"/>
          <w:szCs w:val="24"/>
          <w:lang w:val="sr-Cyrl-RS"/>
        </w:rPr>
        <w:t>.године</w:t>
      </w:r>
    </w:p>
    <w:p w14:paraId="06CB9BF6" w14:textId="5B6FC451" w:rsidR="00FF116A" w:rsidRPr="002D706A" w:rsidRDefault="00CA52BE" w:rsidP="00863A28">
      <w:pPr>
        <w:spacing w:before="0" w:line="240" w:lineRule="auto"/>
        <w:rPr>
          <w:rFonts w:ascii="Times New Roman" w:hAnsi="Times New Roman"/>
          <w:bCs/>
          <w:sz w:val="24"/>
          <w:szCs w:val="24"/>
          <w:lang w:val="sr-Cyrl-RS"/>
        </w:rPr>
      </w:pPr>
      <w:r w:rsidRPr="002D706A">
        <w:rPr>
          <w:rFonts w:ascii="Times New Roman" w:hAnsi="Times New Roman"/>
          <w:bCs/>
          <w:sz w:val="24"/>
          <w:szCs w:val="24"/>
          <w:lang w:val="sr-Cyrl-RS"/>
        </w:rPr>
        <w:t>М е д в е ђ а</w:t>
      </w:r>
    </w:p>
    <w:p w14:paraId="35F6AF4E" w14:textId="77777777" w:rsidR="00CA52BE" w:rsidRPr="002D706A" w:rsidRDefault="00CA52BE" w:rsidP="00863A28">
      <w:pPr>
        <w:spacing w:before="0" w:line="240" w:lineRule="auto"/>
        <w:rPr>
          <w:rFonts w:ascii="Times New Roman" w:hAnsi="Times New Roman"/>
          <w:bCs/>
          <w:sz w:val="24"/>
          <w:szCs w:val="24"/>
          <w:lang w:val="sr-Cyrl-RS"/>
        </w:rPr>
      </w:pPr>
    </w:p>
    <w:p w14:paraId="35977181" w14:textId="33AB8D0A" w:rsidR="008C7C7B" w:rsidRPr="002D706A" w:rsidRDefault="00FF116A" w:rsidP="00863A28">
      <w:pPr>
        <w:spacing w:before="0" w:line="240" w:lineRule="auto"/>
        <w:rPr>
          <w:rFonts w:ascii="Times New Roman" w:hAnsi="Times New Roman"/>
          <w:bCs/>
          <w:sz w:val="24"/>
          <w:szCs w:val="24"/>
          <w:lang w:val="sr-Cyrl-RS"/>
        </w:rPr>
      </w:pPr>
      <w:r w:rsidRPr="002D706A">
        <w:rPr>
          <w:rFonts w:ascii="Times New Roman" w:hAnsi="Times New Roman"/>
          <w:bCs/>
          <w:sz w:val="24"/>
          <w:szCs w:val="24"/>
        </w:rPr>
        <w:t xml:space="preserve">Датум оглашавања: </w:t>
      </w:r>
      <w:r w:rsidR="008A7E7B">
        <w:rPr>
          <w:rFonts w:ascii="Times New Roman" w:hAnsi="Times New Roman"/>
          <w:bCs/>
          <w:sz w:val="24"/>
          <w:szCs w:val="24"/>
        </w:rPr>
        <w:t>11</w:t>
      </w:r>
      <w:r w:rsidR="008C7C7B" w:rsidRPr="002D706A">
        <w:rPr>
          <w:rFonts w:ascii="Times New Roman" w:hAnsi="Times New Roman"/>
          <w:bCs/>
          <w:sz w:val="24"/>
          <w:szCs w:val="24"/>
          <w:lang w:val="sr-Cyrl-RS"/>
        </w:rPr>
        <w:t xml:space="preserve">. </w:t>
      </w:r>
      <w:r w:rsidR="00F641CF" w:rsidRPr="002D706A">
        <w:rPr>
          <w:rFonts w:ascii="Times New Roman" w:hAnsi="Times New Roman"/>
          <w:bCs/>
          <w:sz w:val="24"/>
          <w:szCs w:val="24"/>
          <w:lang w:val="sr-Cyrl-RS"/>
        </w:rPr>
        <w:t>октобар</w:t>
      </w:r>
      <w:r w:rsidR="008C7C7B" w:rsidRPr="002D706A">
        <w:rPr>
          <w:rFonts w:ascii="Times New Roman" w:hAnsi="Times New Roman"/>
          <w:bCs/>
          <w:sz w:val="24"/>
          <w:szCs w:val="24"/>
          <w:lang w:val="sr-Cyrl-RS"/>
        </w:rPr>
        <w:t xml:space="preserve"> 2024.</w:t>
      </w:r>
      <w:r w:rsidR="00DB3C9F" w:rsidRPr="002D706A">
        <w:rPr>
          <w:rFonts w:ascii="Times New Roman" w:hAnsi="Times New Roman"/>
          <w:bCs/>
          <w:sz w:val="24"/>
          <w:szCs w:val="24"/>
          <w:lang w:val="sr-Cyrl-RS"/>
        </w:rPr>
        <w:t xml:space="preserve"> </w:t>
      </w:r>
      <w:r w:rsidR="008C7C7B" w:rsidRPr="002D706A">
        <w:rPr>
          <w:rFonts w:ascii="Times New Roman" w:hAnsi="Times New Roman"/>
          <w:bCs/>
          <w:sz w:val="24"/>
          <w:szCs w:val="24"/>
          <w:lang w:val="sr-Cyrl-RS"/>
        </w:rPr>
        <w:t>године</w:t>
      </w:r>
      <w:r w:rsidR="008C7C7B" w:rsidRPr="002D706A">
        <w:rPr>
          <w:rFonts w:ascii="Times New Roman" w:hAnsi="Times New Roman"/>
          <w:bCs/>
          <w:sz w:val="24"/>
          <w:szCs w:val="24"/>
        </w:rPr>
        <w:t xml:space="preserve"> </w:t>
      </w:r>
    </w:p>
    <w:p w14:paraId="21B52BD8" w14:textId="0844DB1F" w:rsidR="00FF116A" w:rsidRPr="002D706A" w:rsidRDefault="00FF116A" w:rsidP="00863A28">
      <w:pPr>
        <w:spacing w:before="0" w:line="240" w:lineRule="auto"/>
        <w:rPr>
          <w:rFonts w:ascii="Times New Roman" w:hAnsi="Times New Roman"/>
          <w:bCs/>
          <w:sz w:val="24"/>
          <w:szCs w:val="24"/>
          <w:lang w:val="sr-Cyrl-RS"/>
        </w:rPr>
      </w:pPr>
      <w:r w:rsidRPr="002D706A">
        <w:rPr>
          <w:rFonts w:ascii="Times New Roman" w:hAnsi="Times New Roman"/>
          <w:bCs/>
          <w:sz w:val="24"/>
          <w:szCs w:val="24"/>
        </w:rPr>
        <w:t xml:space="preserve">Датум истека рока за пријављивање: </w:t>
      </w:r>
      <w:r w:rsidR="008A7E7B">
        <w:rPr>
          <w:rFonts w:ascii="Times New Roman" w:hAnsi="Times New Roman"/>
          <w:bCs/>
          <w:sz w:val="24"/>
          <w:szCs w:val="24"/>
        </w:rPr>
        <w:t>26</w:t>
      </w:r>
      <w:r w:rsidR="0086080D" w:rsidRPr="002D706A">
        <w:rPr>
          <w:rFonts w:ascii="Times New Roman" w:hAnsi="Times New Roman"/>
          <w:bCs/>
          <w:sz w:val="24"/>
          <w:szCs w:val="24"/>
          <w:lang w:val="sr-Cyrl-RS"/>
        </w:rPr>
        <w:t>.</w:t>
      </w:r>
      <w:r w:rsidR="00602434" w:rsidRPr="002D706A">
        <w:rPr>
          <w:rFonts w:ascii="Times New Roman" w:hAnsi="Times New Roman"/>
          <w:bCs/>
          <w:sz w:val="24"/>
          <w:szCs w:val="24"/>
          <w:lang w:val="sr-Cyrl-RS"/>
        </w:rPr>
        <w:t xml:space="preserve"> октобар </w:t>
      </w:r>
      <w:r w:rsidR="00CC2FA0" w:rsidRPr="002D706A">
        <w:rPr>
          <w:rFonts w:ascii="Times New Roman" w:hAnsi="Times New Roman"/>
          <w:bCs/>
          <w:sz w:val="24"/>
          <w:szCs w:val="24"/>
          <w:lang w:val="sr-Cyrl-RS"/>
        </w:rPr>
        <w:t>202</w:t>
      </w:r>
      <w:r w:rsidR="00602434" w:rsidRPr="002D706A">
        <w:rPr>
          <w:rFonts w:ascii="Times New Roman" w:hAnsi="Times New Roman"/>
          <w:bCs/>
          <w:sz w:val="24"/>
          <w:szCs w:val="24"/>
          <w:lang w:val="sr-Cyrl-RS"/>
        </w:rPr>
        <w:t>4</w:t>
      </w:r>
      <w:r w:rsidRPr="002D706A">
        <w:rPr>
          <w:rFonts w:ascii="Times New Roman" w:hAnsi="Times New Roman"/>
          <w:bCs/>
          <w:sz w:val="24"/>
          <w:szCs w:val="24"/>
        </w:rPr>
        <w:t>.</w:t>
      </w:r>
      <w:r w:rsidR="00602434" w:rsidRPr="002D706A">
        <w:rPr>
          <w:rFonts w:ascii="Times New Roman" w:hAnsi="Times New Roman"/>
          <w:bCs/>
          <w:sz w:val="24"/>
          <w:szCs w:val="24"/>
          <w:lang w:val="sr-Cyrl-RS"/>
        </w:rPr>
        <w:t xml:space="preserve"> </w:t>
      </w:r>
      <w:r w:rsidRPr="002D706A">
        <w:rPr>
          <w:rFonts w:ascii="Times New Roman" w:hAnsi="Times New Roman"/>
          <w:bCs/>
          <w:sz w:val="24"/>
          <w:szCs w:val="24"/>
          <w:lang w:val="sr-Cyrl-RS"/>
        </w:rPr>
        <w:t>г</w:t>
      </w:r>
      <w:r w:rsidRPr="002D706A">
        <w:rPr>
          <w:rFonts w:ascii="Times New Roman" w:hAnsi="Times New Roman"/>
          <w:bCs/>
          <w:sz w:val="24"/>
          <w:szCs w:val="24"/>
        </w:rPr>
        <w:t>одине</w:t>
      </w:r>
    </w:p>
    <w:p w14:paraId="3E5FC45A" w14:textId="77777777" w:rsidR="00FF116A" w:rsidRPr="002D706A" w:rsidRDefault="00FF116A" w:rsidP="00863A28">
      <w:pPr>
        <w:spacing w:before="0" w:line="240" w:lineRule="auto"/>
        <w:rPr>
          <w:rFonts w:ascii="Times New Roman" w:hAnsi="Times New Roman"/>
          <w:bCs/>
          <w:sz w:val="24"/>
          <w:szCs w:val="24"/>
          <w:lang w:val="sr-Cyrl-RS"/>
        </w:rPr>
      </w:pPr>
    </w:p>
    <w:p w14:paraId="2EC31562" w14:textId="786AF090" w:rsidR="005D11F4" w:rsidRPr="002D706A" w:rsidRDefault="00CA52BE" w:rsidP="00863A28">
      <w:pPr>
        <w:spacing w:before="0" w:line="240" w:lineRule="auto"/>
        <w:rPr>
          <w:rFonts w:ascii="Times New Roman" w:hAnsi="Times New Roman"/>
          <w:sz w:val="24"/>
          <w:szCs w:val="24"/>
          <w:lang w:val="sr-Cyrl-RS"/>
        </w:rPr>
      </w:pPr>
      <w:r w:rsidRPr="002D706A">
        <w:rPr>
          <w:rFonts w:ascii="Times New Roman" w:hAnsi="Times New Roman"/>
          <w:sz w:val="24"/>
          <w:szCs w:val="24"/>
          <w:lang w:val="sr-Cyrl-RS"/>
        </w:rPr>
        <w:tab/>
      </w:r>
      <w:r w:rsidR="009609A0" w:rsidRPr="002D706A">
        <w:rPr>
          <w:rFonts w:ascii="Times New Roman" w:hAnsi="Times New Roman"/>
          <w:sz w:val="24"/>
          <w:szCs w:val="24"/>
          <w:lang w:val="sr-Cyrl-RS"/>
        </w:rPr>
        <w:t>Општинска управа општине Медвеђа на осно</w:t>
      </w:r>
      <w:r w:rsidR="003623AB" w:rsidRPr="002D706A">
        <w:rPr>
          <w:rFonts w:ascii="Times New Roman" w:hAnsi="Times New Roman"/>
          <w:sz w:val="24"/>
          <w:szCs w:val="24"/>
          <w:lang w:val="sr-Cyrl-RS"/>
        </w:rPr>
        <w:t xml:space="preserve">ву члана 4. став 8., члана 82., члана 94. и </w:t>
      </w:r>
      <w:r w:rsidR="009609A0" w:rsidRPr="002D706A">
        <w:rPr>
          <w:rFonts w:ascii="Times New Roman" w:hAnsi="Times New Roman"/>
          <w:sz w:val="24"/>
          <w:szCs w:val="24"/>
          <w:lang w:val="sr-Cyrl-RS"/>
        </w:rPr>
        <w:t xml:space="preserve"> члана </w:t>
      </w:r>
      <w:r w:rsidR="00F641CF" w:rsidRPr="002D706A">
        <w:rPr>
          <w:rFonts w:ascii="Times New Roman" w:hAnsi="Times New Roman"/>
          <w:sz w:val="24"/>
          <w:szCs w:val="24"/>
          <w:lang w:val="sr-Cyrl-RS"/>
        </w:rPr>
        <w:t>102</w:t>
      </w:r>
      <w:r w:rsidR="009609A0" w:rsidRPr="002D706A">
        <w:rPr>
          <w:rFonts w:ascii="Times New Roman" w:hAnsi="Times New Roman"/>
          <w:sz w:val="24"/>
          <w:szCs w:val="24"/>
          <w:lang w:val="sr-Cyrl-RS"/>
        </w:rPr>
        <w:t xml:space="preserve">. Закона о запосленима у аутономним покрајинама и јединицама локалне самоуправе („Службени гласник РС“ бр. бр.21/16, 113/17, 113/17-др.закон,  95/18 , 114/21 и 92/23),  члана </w:t>
      </w:r>
      <w:r w:rsidR="00F641CF" w:rsidRPr="002D706A">
        <w:rPr>
          <w:rFonts w:ascii="Times New Roman" w:hAnsi="Times New Roman"/>
          <w:sz w:val="24"/>
          <w:szCs w:val="24"/>
          <w:lang w:val="sr-Cyrl-RS"/>
        </w:rPr>
        <w:t>8</w:t>
      </w:r>
      <w:r w:rsidR="009609A0" w:rsidRPr="002D706A">
        <w:rPr>
          <w:rFonts w:ascii="Times New Roman" w:hAnsi="Times New Roman"/>
          <w:sz w:val="24"/>
          <w:szCs w:val="24"/>
          <w:lang w:val="sr-Cyrl-RS"/>
        </w:rPr>
        <w:t xml:space="preserve">., члана </w:t>
      </w:r>
      <w:r w:rsidR="00F641CF" w:rsidRPr="002D706A">
        <w:rPr>
          <w:rFonts w:ascii="Times New Roman" w:hAnsi="Times New Roman"/>
          <w:sz w:val="24"/>
          <w:szCs w:val="24"/>
          <w:lang w:val="sr-Cyrl-RS"/>
        </w:rPr>
        <w:t>9</w:t>
      </w:r>
      <w:r w:rsidR="009609A0" w:rsidRPr="002D706A">
        <w:rPr>
          <w:rFonts w:ascii="Times New Roman" w:hAnsi="Times New Roman"/>
          <w:sz w:val="24"/>
          <w:szCs w:val="24"/>
          <w:lang w:val="sr-Cyrl-RS"/>
        </w:rPr>
        <w:t>.</w:t>
      </w:r>
      <w:r w:rsidR="00F641CF" w:rsidRPr="002D706A">
        <w:rPr>
          <w:rFonts w:ascii="Times New Roman" w:hAnsi="Times New Roman"/>
          <w:sz w:val="24"/>
          <w:szCs w:val="24"/>
          <w:lang w:val="sr-Cyrl-RS"/>
        </w:rPr>
        <w:t>, члана 10.</w:t>
      </w:r>
      <w:r w:rsidR="009609A0" w:rsidRPr="002D706A">
        <w:rPr>
          <w:rFonts w:ascii="Times New Roman" w:hAnsi="Times New Roman"/>
          <w:sz w:val="24"/>
          <w:szCs w:val="24"/>
          <w:lang w:val="sr-Cyrl-RS"/>
        </w:rPr>
        <w:t xml:space="preserve"> и члана </w:t>
      </w:r>
      <w:r w:rsidR="00F641CF" w:rsidRPr="002D706A">
        <w:rPr>
          <w:rFonts w:ascii="Times New Roman" w:hAnsi="Times New Roman"/>
          <w:sz w:val="24"/>
          <w:szCs w:val="24"/>
          <w:lang w:val="sr-Cyrl-RS"/>
        </w:rPr>
        <w:t>11</w:t>
      </w:r>
      <w:r w:rsidR="009609A0" w:rsidRPr="002D706A">
        <w:rPr>
          <w:rFonts w:ascii="Times New Roman" w:hAnsi="Times New Roman"/>
          <w:sz w:val="24"/>
          <w:szCs w:val="24"/>
          <w:lang w:val="sr-Cyrl-RS"/>
        </w:rPr>
        <w:t>. Уредбе о спровођењу интерног и јавног конкурса за попуњавање радних места у аутономним покрајинама и јединицама локалне самоуправе („Службени гласник РС“ бр. 107/23), Закључка  Комисије за давање сагласности за ново запошљавање и додатно радно ангажовање код корисника јавних средстава 51 Број 112-1334/2024 од 27.</w:t>
      </w:r>
      <w:r w:rsidRPr="002D706A">
        <w:rPr>
          <w:rFonts w:ascii="Times New Roman" w:hAnsi="Times New Roman"/>
          <w:sz w:val="24"/>
          <w:szCs w:val="24"/>
          <w:lang w:val="sr-Cyrl-RS"/>
        </w:rPr>
        <w:t>ф</w:t>
      </w:r>
      <w:r w:rsidR="009609A0" w:rsidRPr="002D706A">
        <w:rPr>
          <w:rFonts w:ascii="Times New Roman" w:hAnsi="Times New Roman"/>
          <w:sz w:val="24"/>
          <w:szCs w:val="24"/>
          <w:lang w:val="sr-Cyrl-RS"/>
        </w:rPr>
        <w:t>ебруара 2024. године, члана 23. Правилника о организацији и систематизацији радних места у Општинској управи, Општинском</w:t>
      </w:r>
      <w:r w:rsidR="004544CD">
        <w:rPr>
          <w:rFonts w:ascii="Times New Roman" w:hAnsi="Times New Roman"/>
          <w:sz w:val="24"/>
          <w:szCs w:val="24"/>
          <w:lang w:val="sr-Cyrl-RS"/>
        </w:rPr>
        <w:t xml:space="preserve"> правобранилаштву, стручним слу</w:t>
      </w:r>
      <w:r w:rsidR="009609A0" w:rsidRPr="002D706A">
        <w:rPr>
          <w:rFonts w:ascii="Times New Roman" w:hAnsi="Times New Roman"/>
          <w:sz w:val="24"/>
          <w:szCs w:val="24"/>
          <w:lang w:val="sr-Cyrl-RS"/>
        </w:rPr>
        <w:t xml:space="preserve">жбама и посебним организацијама Општине Медвеђа („Службени гласник града Лесковца“, </w:t>
      </w:r>
      <w:r w:rsidR="008C073D">
        <w:rPr>
          <w:rFonts w:ascii="Times New Roman" w:hAnsi="Times New Roman"/>
          <w:sz w:val="24"/>
          <w:szCs w:val="24"/>
          <w:lang w:val="sr-Cyrl-RS"/>
        </w:rPr>
        <w:t>број: 30/2024) (у даљем текту: П</w:t>
      </w:r>
      <w:r w:rsidR="009609A0" w:rsidRPr="002D706A">
        <w:rPr>
          <w:rFonts w:ascii="Times New Roman" w:hAnsi="Times New Roman"/>
          <w:sz w:val="24"/>
          <w:szCs w:val="24"/>
          <w:lang w:val="sr-Cyrl-RS"/>
        </w:rPr>
        <w:t>равилник) и Решења о попуњавању извршилачких радних места на неодређено време у Општинској управи општине Медвеђа 01-100-</w:t>
      </w:r>
      <w:r w:rsidR="00CE6F13" w:rsidRPr="002D706A">
        <w:rPr>
          <w:rFonts w:ascii="Times New Roman" w:hAnsi="Times New Roman"/>
          <w:sz w:val="24"/>
          <w:szCs w:val="24"/>
          <w:lang w:val="sr-Cyrl-RS"/>
        </w:rPr>
        <w:t>3</w:t>
      </w:r>
      <w:r w:rsidR="009609A0" w:rsidRPr="002D706A">
        <w:rPr>
          <w:rFonts w:ascii="Times New Roman" w:hAnsi="Times New Roman"/>
          <w:sz w:val="24"/>
          <w:szCs w:val="24"/>
          <w:lang w:val="sr-Cyrl-RS"/>
        </w:rPr>
        <w:t xml:space="preserve">/2024 од </w:t>
      </w:r>
      <w:r w:rsidR="00CE6F13" w:rsidRPr="002D706A">
        <w:rPr>
          <w:rFonts w:ascii="Times New Roman" w:hAnsi="Times New Roman"/>
          <w:sz w:val="24"/>
          <w:szCs w:val="24"/>
          <w:lang w:val="sr-Cyrl-RS"/>
        </w:rPr>
        <w:t>08</w:t>
      </w:r>
      <w:r w:rsidR="009609A0" w:rsidRPr="002D706A">
        <w:rPr>
          <w:rFonts w:ascii="Times New Roman" w:hAnsi="Times New Roman"/>
          <w:sz w:val="24"/>
          <w:szCs w:val="24"/>
          <w:lang w:val="sr-Cyrl-RS"/>
        </w:rPr>
        <w:t xml:space="preserve">. </w:t>
      </w:r>
      <w:r w:rsidR="00047E92" w:rsidRPr="002D706A">
        <w:rPr>
          <w:rFonts w:ascii="Times New Roman" w:hAnsi="Times New Roman"/>
          <w:sz w:val="24"/>
          <w:szCs w:val="24"/>
          <w:lang w:val="sr-Cyrl-RS"/>
        </w:rPr>
        <w:t>октобр</w:t>
      </w:r>
      <w:r w:rsidR="009609A0" w:rsidRPr="002D706A">
        <w:rPr>
          <w:rFonts w:ascii="Times New Roman" w:hAnsi="Times New Roman"/>
          <w:sz w:val="24"/>
          <w:szCs w:val="24"/>
          <w:lang w:val="sr-Cyrl-RS"/>
        </w:rPr>
        <w:t>а 2024.године</w:t>
      </w:r>
      <w:r w:rsidRPr="002D706A">
        <w:rPr>
          <w:rFonts w:ascii="Times New Roman" w:hAnsi="Times New Roman"/>
          <w:sz w:val="24"/>
          <w:szCs w:val="24"/>
          <w:lang w:val="sr-Cyrl-RS"/>
        </w:rPr>
        <w:t xml:space="preserve">, </w:t>
      </w:r>
      <w:r w:rsidR="009609A0" w:rsidRPr="002D706A">
        <w:rPr>
          <w:rFonts w:ascii="Times New Roman" w:hAnsi="Times New Roman"/>
          <w:sz w:val="24"/>
          <w:szCs w:val="24"/>
          <w:lang w:val="sr-Cyrl-RS"/>
        </w:rPr>
        <w:t>оглашава</w:t>
      </w:r>
    </w:p>
    <w:p w14:paraId="2D27D732" w14:textId="77777777" w:rsidR="00047E92" w:rsidRPr="002D706A" w:rsidRDefault="00047E92" w:rsidP="00863A28">
      <w:pPr>
        <w:spacing w:before="0" w:line="240" w:lineRule="auto"/>
        <w:rPr>
          <w:rFonts w:ascii="Times New Roman" w:hAnsi="Times New Roman"/>
          <w:sz w:val="24"/>
          <w:szCs w:val="24"/>
          <w:lang w:val="sr-Cyrl-RS"/>
        </w:rPr>
      </w:pPr>
    </w:p>
    <w:p w14:paraId="4DF03BD1" w14:textId="50FE991A" w:rsidR="003C0162" w:rsidRPr="002D706A" w:rsidRDefault="00047E92" w:rsidP="00863A28">
      <w:pPr>
        <w:spacing w:before="0" w:line="240" w:lineRule="auto"/>
        <w:jc w:val="center"/>
        <w:rPr>
          <w:rFonts w:ascii="Times New Roman" w:hAnsi="Times New Roman"/>
          <w:b/>
          <w:bCs/>
          <w:sz w:val="24"/>
          <w:szCs w:val="24"/>
          <w:lang w:val="sr-Cyrl-RS"/>
        </w:rPr>
      </w:pPr>
      <w:r w:rsidRPr="002D706A">
        <w:rPr>
          <w:rFonts w:ascii="Times New Roman" w:hAnsi="Times New Roman"/>
          <w:b/>
          <w:bCs/>
          <w:sz w:val="24"/>
          <w:szCs w:val="24"/>
          <w:lang w:val="sr-Cyrl-RS"/>
        </w:rPr>
        <w:t>ЈАВНИ</w:t>
      </w:r>
      <w:r w:rsidR="003C0162" w:rsidRPr="002D706A">
        <w:rPr>
          <w:rFonts w:ascii="Times New Roman" w:hAnsi="Times New Roman"/>
          <w:b/>
          <w:bCs/>
          <w:sz w:val="24"/>
          <w:szCs w:val="24"/>
          <w:lang w:val="sr-Cyrl-RS"/>
        </w:rPr>
        <w:t xml:space="preserve"> КОНКУРС</w:t>
      </w:r>
    </w:p>
    <w:p w14:paraId="1433AB67" w14:textId="3CCDE6B7" w:rsidR="003C0162" w:rsidRPr="002D706A" w:rsidRDefault="003C0162" w:rsidP="00863A28">
      <w:pPr>
        <w:spacing w:before="0" w:line="240" w:lineRule="auto"/>
        <w:jc w:val="center"/>
        <w:rPr>
          <w:rFonts w:ascii="Times New Roman" w:hAnsi="Times New Roman"/>
          <w:b/>
          <w:bCs/>
          <w:sz w:val="24"/>
          <w:szCs w:val="24"/>
          <w:lang w:val="sr-Cyrl-RS"/>
        </w:rPr>
      </w:pPr>
      <w:r w:rsidRPr="002D706A">
        <w:rPr>
          <w:rFonts w:ascii="Times New Roman" w:hAnsi="Times New Roman"/>
          <w:b/>
          <w:bCs/>
          <w:sz w:val="24"/>
          <w:szCs w:val="24"/>
          <w:lang w:val="sr-Cyrl-RS"/>
        </w:rPr>
        <w:t>ЗА ПОПУЊАВАЊЕ ИЗВРШИЛАЧК</w:t>
      </w:r>
      <w:r w:rsidR="00661CB6" w:rsidRPr="002D706A">
        <w:rPr>
          <w:rFonts w:ascii="Times New Roman" w:hAnsi="Times New Roman"/>
          <w:b/>
          <w:bCs/>
          <w:sz w:val="24"/>
          <w:szCs w:val="24"/>
          <w:lang w:val="sr-Cyrl-RS"/>
        </w:rPr>
        <w:t>ИХ</w:t>
      </w:r>
      <w:r w:rsidRPr="002D706A">
        <w:rPr>
          <w:rFonts w:ascii="Times New Roman" w:hAnsi="Times New Roman"/>
          <w:b/>
          <w:bCs/>
          <w:sz w:val="24"/>
          <w:szCs w:val="24"/>
          <w:lang w:val="sr-Cyrl-RS"/>
        </w:rPr>
        <w:t xml:space="preserve"> РАДН</w:t>
      </w:r>
      <w:r w:rsidR="00661CB6" w:rsidRPr="002D706A">
        <w:rPr>
          <w:rFonts w:ascii="Times New Roman" w:hAnsi="Times New Roman"/>
          <w:b/>
          <w:bCs/>
          <w:sz w:val="24"/>
          <w:szCs w:val="24"/>
          <w:lang w:val="sr-Cyrl-RS"/>
        </w:rPr>
        <w:t>ИХ</w:t>
      </w:r>
      <w:r w:rsidRPr="002D706A">
        <w:rPr>
          <w:rFonts w:ascii="Times New Roman" w:hAnsi="Times New Roman"/>
          <w:b/>
          <w:bCs/>
          <w:sz w:val="24"/>
          <w:szCs w:val="24"/>
          <w:lang w:val="sr-Cyrl-RS"/>
        </w:rPr>
        <w:t xml:space="preserve"> МЕСТА</w:t>
      </w:r>
    </w:p>
    <w:p w14:paraId="1D43462B" w14:textId="05126B60" w:rsidR="003C0162" w:rsidRPr="002D706A" w:rsidRDefault="003C0162" w:rsidP="00863A28">
      <w:pPr>
        <w:spacing w:before="0" w:line="240" w:lineRule="auto"/>
        <w:jc w:val="center"/>
        <w:rPr>
          <w:rFonts w:ascii="Times New Roman" w:hAnsi="Times New Roman"/>
          <w:sz w:val="24"/>
          <w:szCs w:val="24"/>
          <w:lang w:val="sr-Cyrl-RS"/>
        </w:rPr>
      </w:pPr>
      <w:r w:rsidRPr="002D706A">
        <w:rPr>
          <w:rFonts w:ascii="Times New Roman" w:hAnsi="Times New Roman"/>
          <w:b/>
          <w:bCs/>
          <w:sz w:val="24"/>
          <w:szCs w:val="24"/>
          <w:lang w:val="sr-Cyrl-RS"/>
        </w:rPr>
        <w:t>У</w:t>
      </w:r>
      <w:r w:rsidRPr="002D706A">
        <w:rPr>
          <w:rFonts w:ascii="Times New Roman" w:hAnsi="Times New Roman"/>
          <w:sz w:val="24"/>
          <w:szCs w:val="24"/>
          <w:lang w:val="sr-Cyrl-RS"/>
        </w:rPr>
        <w:t xml:space="preserve"> </w:t>
      </w:r>
      <w:r w:rsidR="00127CBE" w:rsidRPr="002D706A">
        <w:rPr>
          <w:rFonts w:ascii="Times New Roman" w:hAnsi="Times New Roman"/>
          <w:b/>
          <w:bCs/>
          <w:sz w:val="24"/>
          <w:szCs w:val="24"/>
          <w:lang w:val="sr-Cyrl-RS"/>
        </w:rPr>
        <w:t>ОПШТИНСКОЈ УПРАВИ ОПШТИНЕ МЕДВЕЂА</w:t>
      </w:r>
    </w:p>
    <w:p w14:paraId="27D1EE72" w14:textId="77777777" w:rsidR="003C0162" w:rsidRPr="002D706A" w:rsidRDefault="003C0162" w:rsidP="00863A28">
      <w:pPr>
        <w:spacing w:before="0" w:line="240" w:lineRule="auto"/>
        <w:jc w:val="center"/>
        <w:rPr>
          <w:rFonts w:ascii="Times New Roman" w:hAnsi="Times New Roman"/>
          <w:sz w:val="24"/>
          <w:szCs w:val="24"/>
          <w:lang w:val="sr-Cyrl-RS"/>
        </w:rPr>
      </w:pPr>
    </w:p>
    <w:p w14:paraId="57C7C0CF" w14:textId="091F9C21" w:rsidR="003C0162" w:rsidRPr="002D706A" w:rsidRDefault="003C0162" w:rsidP="00863A28">
      <w:pPr>
        <w:spacing w:before="0" w:line="240" w:lineRule="auto"/>
        <w:rPr>
          <w:rFonts w:ascii="Times New Roman" w:hAnsi="Times New Roman"/>
          <w:b/>
          <w:bCs/>
          <w:sz w:val="24"/>
          <w:szCs w:val="24"/>
          <w:lang w:val="sr-Cyrl-RS"/>
        </w:rPr>
      </w:pPr>
      <w:r w:rsidRPr="002D706A">
        <w:rPr>
          <w:rFonts w:ascii="Times New Roman" w:hAnsi="Times New Roman"/>
          <w:b/>
          <w:bCs/>
          <w:sz w:val="24"/>
          <w:szCs w:val="24"/>
          <w:lang w:val="sr-Cyrl-RS"/>
        </w:rPr>
        <w:t>I Орган у ком</w:t>
      </w:r>
      <w:r w:rsidR="00661CB6" w:rsidRPr="002D706A">
        <w:rPr>
          <w:rFonts w:ascii="Times New Roman" w:hAnsi="Times New Roman"/>
          <w:b/>
          <w:bCs/>
          <w:sz w:val="24"/>
          <w:szCs w:val="24"/>
          <w:lang w:val="sr-Cyrl-RS"/>
        </w:rPr>
        <w:t>е</w:t>
      </w:r>
      <w:r w:rsidRPr="002D706A">
        <w:rPr>
          <w:rFonts w:ascii="Times New Roman" w:hAnsi="Times New Roman"/>
          <w:b/>
          <w:bCs/>
          <w:sz w:val="24"/>
          <w:szCs w:val="24"/>
          <w:lang w:val="sr-Cyrl-RS"/>
        </w:rPr>
        <w:t xml:space="preserve"> се радн</w:t>
      </w:r>
      <w:r w:rsidR="00661CB6" w:rsidRPr="002D706A">
        <w:rPr>
          <w:rFonts w:ascii="Times New Roman" w:hAnsi="Times New Roman"/>
          <w:b/>
          <w:bCs/>
          <w:sz w:val="24"/>
          <w:szCs w:val="24"/>
          <w:lang w:val="sr-Cyrl-RS"/>
        </w:rPr>
        <w:t>а</w:t>
      </w:r>
      <w:r w:rsidRPr="002D706A">
        <w:rPr>
          <w:rFonts w:ascii="Times New Roman" w:hAnsi="Times New Roman"/>
          <w:b/>
          <w:bCs/>
          <w:sz w:val="24"/>
          <w:szCs w:val="24"/>
          <w:lang w:val="sr-Cyrl-RS"/>
        </w:rPr>
        <w:t xml:space="preserve"> мест</w:t>
      </w:r>
      <w:r w:rsidR="00661CB6" w:rsidRPr="002D706A">
        <w:rPr>
          <w:rFonts w:ascii="Times New Roman" w:hAnsi="Times New Roman"/>
          <w:b/>
          <w:bCs/>
          <w:sz w:val="24"/>
          <w:szCs w:val="24"/>
          <w:lang w:val="sr-Cyrl-RS"/>
        </w:rPr>
        <w:t>а</w:t>
      </w:r>
      <w:r w:rsidRPr="002D706A">
        <w:rPr>
          <w:rFonts w:ascii="Times New Roman" w:hAnsi="Times New Roman"/>
          <w:b/>
          <w:bCs/>
          <w:sz w:val="24"/>
          <w:szCs w:val="24"/>
          <w:lang w:val="sr-Cyrl-RS"/>
        </w:rPr>
        <w:t xml:space="preserve"> попуњава</w:t>
      </w:r>
      <w:r w:rsidR="00661CB6" w:rsidRPr="002D706A">
        <w:rPr>
          <w:rFonts w:ascii="Times New Roman" w:hAnsi="Times New Roman"/>
          <w:b/>
          <w:bCs/>
          <w:sz w:val="24"/>
          <w:szCs w:val="24"/>
          <w:lang w:val="sr-Cyrl-RS"/>
        </w:rPr>
        <w:t>ју</w:t>
      </w:r>
      <w:r w:rsidRPr="002D706A">
        <w:rPr>
          <w:rFonts w:ascii="Times New Roman" w:hAnsi="Times New Roman"/>
          <w:b/>
          <w:bCs/>
          <w:sz w:val="24"/>
          <w:szCs w:val="24"/>
          <w:lang w:val="sr-Cyrl-RS"/>
        </w:rPr>
        <w:t>:</w:t>
      </w:r>
    </w:p>
    <w:p w14:paraId="4CA13A7C" w14:textId="56B7EE3E" w:rsidR="00483145" w:rsidRPr="002D706A" w:rsidRDefault="00C86902" w:rsidP="00863A28">
      <w:pPr>
        <w:tabs>
          <w:tab w:val="clear" w:pos="-142"/>
          <w:tab w:val="clear" w:pos="709"/>
        </w:tabs>
        <w:suppressAutoHyphens w:val="0"/>
        <w:spacing w:before="0" w:after="60" w:line="240" w:lineRule="auto"/>
        <w:rPr>
          <w:rFonts w:ascii="Times New Roman" w:hAnsi="Times New Roman"/>
          <w:bCs/>
          <w:sz w:val="24"/>
          <w:szCs w:val="24"/>
          <w:lang w:val="sr-Cyrl-RS" w:eastAsia="en-US"/>
        </w:rPr>
      </w:pPr>
      <w:r w:rsidRPr="002D706A">
        <w:rPr>
          <w:rFonts w:ascii="Times New Roman" w:hAnsi="Times New Roman"/>
          <w:bCs/>
          <w:sz w:val="24"/>
          <w:szCs w:val="24"/>
          <w:lang w:val="sr-Cyrl-RS" w:eastAsia="en-US"/>
        </w:rPr>
        <w:t>Општинска управа општине Медвеђа</w:t>
      </w:r>
      <w:r w:rsidRPr="002D706A">
        <w:rPr>
          <w:rFonts w:ascii="Times New Roman" w:hAnsi="Times New Roman"/>
          <w:bCs/>
          <w:sz w:val="24"/>
          <w:szCs w:val="24"/>
          <w:lang w:val="en-US" w:eastAsia="en-US"/>
        </w:rPr>
        <w:t>, у</w:t>
      </w:r>
      <w:r w:rsidRPr="002D706A">
        <w:rPr>
          <w:rFonts w:ascii="Times New Roman" w:hAnsi="Times New Roman"/>
          <w:bCs/>
          <w:sz w:val="24"/>
          <w:szCs w:val="24"/>
          <w:lang w:val="sr-Cyrl-RS" w:eastAsia="en-US"/>
        </w:rPr>
        <w:t xml:space="preserve"> </w:t>
      </w:r>
      <w:r w:rsidR="00923A63" w:rsidRPr="002D706A">
        <w:rPr>
          <w:rFonts w:ascii="Times New Roman" w:hAnsi="Times New Roman"/>
          <w:bCs/>
          <w:sz w:val="24"/>
          <w:szCs w:val="24"/>
          <w:lang w:val="sr-Cyrl-RS" w:eastAsia="en-US"/>
        </w:rPr>
        <w:t xml:space="preserve">Општини </w:t>
      </w:r>
      <w:r w:rsidRPr="002D706A">
        <w:rPr>
          <w:rFonts w:ascii="Times New Roman" w:hAnsi="Times New Roman"/>
          <w:bCs/>
          <w:sz w:val="24"/>
          <w:szCs w:val="24"/>
          <w:lang w:val="sr-Cyrl-RS" w:eastAsia="en-US"/>
        </w:rPr>
        <w:t>Медвеђ</w:t>
      </w:r>
      <w:r w:rsidR="00923A63" w:rsidRPr="002D706A">
        <w:rPr>
          <w:rFonts w:ascii="Times New Roman" w:hAnsi="Times New Roman"/>
          <w:bCs/>
          <w:sz w:val="24"/>
          <w:szCs w:val="24"/>
          <w:lang w:val="sr-Cyrl-RS" w:eastAsia="en-US"/>
        </w:rPr>
        <w:t>а</w:t>
      </w:r>
      <w:r w:rsidRPr="002D706A">
        <w:rPr>
          <w:rFonts w:ascii="Times New Roman" w:hAnsi="Times New Roman"/>
          <w:bCs/>
          <w:sz w:val="24"/>
          <w:szCs w:val="24"/>
          <w:lang w:val="en-US" w:eastAsia="en-US"/>
        </w:rPr>
        <w:t xml:space="preserve">, </w:t>
      </w:r>
      <w:proofErr w:type="spellStart"/>
      <w:r w:rsidRPr="002D706A">
        <w:rPr>
          <w:rFonts w:ascii="Times New Roman" w:hAnsi="Times New Roman"/>
          <w:bCs/>
          <w:sz w:val="24"/>
          <w:szCs w:val="24"/>
          <w:lang w:val="en-US" w:eastAsia="en-US"/>
        </w:rPr>
        <w:t>ул</w:t>
      </w:r>
      <w:proofErr w:type="spellEnd"/>
      <w:r w:rsidR="00923A63" w:rsidRPr="002D706A">
        <w:rPr>
          <w:rFonts w:ascii="Times New Roman" w:hAnsi="Times New Roman"/>
          <w:bCs/>
          <w:sz w:val="24"/>
          <w:szCs w:val="24"/>
          <w:lang w:val="sr-Cyrl-RS" w:eastAsia="en-US"/>
        </w:rPr>
        <w:t xml:space="preserve">ица </w:t>
      </w:r>
      <w:r w:rsidRPr="002D706A">
        <w:rPr>
          <w:rFonts w:ascii="Times New Roman" w:hAnsi="Times New Roman"/>
          <w:bCs/>
          <w:sz w:val="24"/>
          <w:szCs w:val="24"/>
          <w:lang w:val="en-US" w:eastAsia="en-US"/>
        </w:rPr>
        <w:t xml:space="preserve"> </w:t>
      </w:r>
      <w:r w:rsidRPr="002D706A">
        <w:rPr>
          <w:rFonts w:ascii="Times New Roman" w:hAnsi="Times New Roman"/>
          <w:bCs/>
          <w:sz w:val="24"/>
          <w:szCs w:val="24"/>
          <w:lang w:val="sr-Cyrl-RS" w:eastAsia="en-US"/>
        </w:rPr>
        <w:t>Краља Милана 48.</w:t>
      </w:r>
    </w:p>
    <w:p w14:paraId="422C821D" w14:textId="68A47B6B" w:rsidR="003C0162" w:rsidRPr="002D706A" w:rsidRDefault="003C0162" w:rsidP="00863A28">
      <w:pPr>
        <w:spacing w:before="0" w:line="240" w:lineRule="auto"/>
        <w:rPr>
          <w:rFonts w:ascii="Times New Roman" w:hAnsi="Times New Roman"/>
          <w:b/>
          <w:bCs/>
          <w:sz w:val="24"/>
          <w:szCs w:val="24"/>
          <w:lang w:val="sr-Cyrl-RS"/>
        </w:rPr>
      </w:pPr>
      <w:r w:rsidRPr="002D706A">
        <w:rPr>
          <w:rFonts w:ascii="Times New Roman" w:hAnsi="Times New Roman"/>
          <w:b/>
          <w:bCs/>
          <w:sz w:val="24"/>
          <w:szCs w:val="24"/>
          <w:lang w:val="sr-Cyrl-RS"/>
        </w:rPr>
        <w:t>II Радн</w:t>
      </w:r>
      <w:r w:rsidR="00923A63" w:rsidRPr="002D706A">
        <w:rPr>
          <w:rFonts w:ascii="Times New Roman" w:hAnsi="Times New Roman"/>
          <w:b/>
          <w:bCs/>
          <w:sz w:val="24"/>
          <w:szCs w:val="24"/>
          <w:lang w:val="sr-Cyrl-RS"/>
        </w:rPr>
        <w:t>а</w:t>
      </w:r>
      <w:r w:rsidRPr="002D706A">
        <w:rPr>
          <w:rFonts w:ascii="Times New Roman" w:hAnsi="Times New Roman"/>
          <w:b/>
          <w:bCs/>
          <w:sz w:val="24"/>
          <w:szCs w:val="24"/>
          <w:lang w:val="sr-Cyrl-RS"/>
        </w:rPr>
        <w:t xml:space="preserve"> мест</w:t>
      </w:r>
      <w:r w:rsidR="00661CB6" w:rsidRPr="002D706A">
        <w:rPr>
          <w:rFonts w:ascii="Times New Roman" w:hAnsi="Times New Roman"/>
          <w:b/>
          <w:bCs/>
          <w:sz w:val="24"/>
          <w:szCs w:val="24"/>
          <w:lang w:val="sr-Cyrl-RS"/>
        </w:rPr>
        <w:t>а</w:t>
      </w:r>
      <w:r w:rsidRPr="002D706A">
        <w:rPr>
          <w:rFonts w:ascii="Times New Roman" w:hAnsi="Times New Roman"/>
          <w:b/>
          <w:bCs/>
          <w:sz w:val="24"/>
          <w:szCs w:val="24"/>
          <w:lang w:val="sr-Cyrl-RS"/>
        </w:rPr>
        <w:t xml:space="preserve"> кој</w:t>
      </w:r>
      <w:r w:rsidR="00661CB6" w:rsidRPr="002D706A">
        <w:rPr>
          <w:rFonts w:ascii="Times New Roman" w:hAnsi="Times New Roman"/>
          <w:b/>
          <w:bCs/>
          <w:sz w:val="24"/>
          <w:szCs w:val="24"/>
          <w:lang w:val="sr-Cyrl-RS"/>
        </w:rPr>
        <w:t>а</w:t>
      </w:r>
      <w:r w:rsidRPr="002D706A">
        <w:rPr>
          <w:rFonts w:ascii="Times New Roman" w:hAnsi="Times New Roman"/>
          <w:b/>
          <w:bCs/>
          <w:sz w:val="24"/>
          <w:szCs w:val="24"/>
          <w:lang w:val="sr-Cyrl-RS"/>
        </w:rPr>
        <w:t xml:space="preserve"> се попуњава</w:t>
      </w:r>
      <w:r w:rsidR="00661CB6" w:rsidRPr="002D706A">
        <w:rPr>
          <w:rFonts w:ascii="Times New Roman" w:hAnsi="Times New Roman"/>
          <w:b/>
          <w:bCs/>
          <w:sz w:val="24"/>
          <w:szCs w:val="24"/>
          <w:lang w:val="sr-Cyrl-RS"/>
        </w:rPr>
        <w:t>ју</w:t>
      </w:r>
      <w:r w:rsidRPr="002D706A">
        <w:rPr>
          <w:rFonts w:ascii="Times New Roman" w:hAnsi="Times New Roman"/>
          <w:b/>
          <w:bCs/>
          <w:sz w:val="24"/>
          <w:szCs w:val="24"/>
          <w:lang w:val="sr-Cyrl-RS"/>
        </w:rPr>
        <w:t>:</w:t>
      </w:r>
    </w:p>
    <w:p w14:paraId="3215B272" w14:textId="77777777" w:rsidR="00637BE2" w:rsidRPr="002D706A" w:rsidRDefault="00923A63" w:rsidP="00863A28">
      <w:pPr>
        <w:spacing w:before="0" w:line="240" w:lineRule="auto"/>
        <w:rPr>
          <w:rFonts w:ascii="Times New Roman" w:hAnsi="Times New Roman"/>
          <w:sz w:val="24"/>
          <w:szCs w:val="24"/>
          <w:lang w:val="sr-Cyrl-RS"/>
        </w:rPr>
      </w:pPr>
      <w:r w:rsidRPr="002D706A">
        <w:rPr>
          <w:rFonts w:ascii="Times New Roman" w:hAnsi="Times New Roman"/>
          <w:b/>
          <w:bCs/>
          <w:sz w:val="24"/>
          <w:szCs w:val="24"/>
          <w:lang w:val="sr-Cyrl-RS"/>
        </w:rPr>
        <w:t>1.</w:t>
      </w:r>
      <w:r w:rsidRPr="002D706A">
        <w:rPr>
          <w:rFonts w:ascii="Times New Roman" w:hAnsi="Times New Roman"/>
          <w:sz w:val="24"/>
          <w:szCs w:val="24"/>
          <w:lang w:val="sr-Cyrl-RS"/>
        </w:rPr>
        <w:t xml:space="preserve"> </w:t>
      </w:r>
      <w:bookmarkStart w:id="0" w:name="_Hlk178328443"/>
      <w:r w:rsidR="003C0162" w:rsidRPr="002D706A">
        <w:rPr>
          <w:rFonts w:ascii="Times New Roman" w:hAnsi="Times New Roman"/>
          <w:b/>
          <w:bCs/>
          <w:sz w:val="24"/>
          <w:szCs w:val="24"/>
          <w:lang w:val="sr-Cyrl-RS"/>
        </w:rPr>
        <w:t>Радно место</w:t>
      </w:r>
      <w:r w:rsidR="002F3022" w:rsidRPr="002D706A">
        <w:rPr>
          <w:rFonts w:ascii="Times New Roman" w:hAnsi="Times New Roman"/>
          <w:b/>
          <w:bCs/>
          <w:sz w:val="24"/>
          <w:szCs w:val="24"/>
          <w:lang w:val="sr-Cyrl-RS"/>
        </w:rPr>
        <w:t xml:space="preserve"> Послови комуналних делатности и оперативни послови</w:t>
      </w:r>
      <w:r w:rsidR="003C0162" w:rsidRPr="002D706A">
        <w:rPr>
          <w:rFonts w:ascii="Times New Roman" w:hAnsi="Times New Roman"/>
          <w:b/>
          <w:bCs/>
          <w:sz w:val="24"/>
          <w:szCs w:val="24"/>
          <w:lang w:val="sr-Cyrl-RS"/>
        </w:rPr>
        <w:t xml:space="preserve">, у звању </w:t>
      </w:r>
      <w:r w:rsidR="002F3022" w:rsidRPr="002D706A">
        <w:rPr>
          <w:rFonts w:ascii="Times New Roman" w:hAnsi="Times New Roman"/>
          <w:b/>
          <w:bCs/>
          <w:sz w:val="24"/>
          <w:szCs w:val="24"/>
          <w:lang w:val="sr-Cyrl-RS"/>
        </w:rPr>
        <w:t>млађи саветник</w:t>
      </w:r>
      <w:r w:rsidR="003C0162" w:rsidRPr="002D706A">
        <w:rPr>
          <w:rFonts w:ascii="Times New Roman" w:hAnsi="Times New Roman"/>
          <w:b/>
          <w:bCs/>
          <w:sz w:val="24"/>
          <w:szCs w:val="24"/>
          <w:lang w:val="sr-Cyrl-RS"/>
        </w:rPr>
        <w:t>, у Од</w:t>
      </w:r>
      <w:r w:rsidR="002F3022" w:rsidRPr="002D706A">
        <w:rPr>
          <w:rFonts w:ascii="Times New Roman" w:hAnsi="Times New Roman"/>
          <w:b/>
          <w:bCs/>
          <w:sz w:val="24"/>
          <w:szCs w:val="24"/>
          <w:lang w:val="sr-Cyrl-RS"/>
        </w:rPr>
        <w:t xml:space="preserve">ељењу за урбанизам </w:t>
      </w:r>
      <w:r w:rsidRPr="002D706A">
        <w:rPr>
          <w:rFonts w:ascii="Times New Roman" w:hAnsi="Times New Roman"/>
          <w:b/>
          <w:bCs/>
          <w:sz w:val="24"/>
          <w:szCs w:val="24"/>
          <w:lang w:val="sr-Cyrl-RS"/>
        </w:rPr>
        <w:t xml:space="preserve">– 1 </w:t>
      </w:r>
      <w:r w:rsidR="003C0162" w:rsidRPr="002D706A">
        <w:rPr>
          <w:rFonts w:ascii="Times New Roman" w:hAnsi="Times New Roman"/>
          <w:b/>
          <w:bCs/>
          <w:sz w:val="24"/>
          <w:szCs w:val="24"/>
          <w:lang w:val="sr-Cyrl-RS"/>
        </w:rPr>
        <w:t>извршилац</w:t>
      </w:r>
      <w:bookmarkEnd w:id="0"/>
      <w:r w:rsidRPr="002D706A">
        <w:rPr>
          <w:rFonts w:ascii="Times New Roman" w:hAnsi="Times New Roman"/>
          <w:sz w:val="24"/>
          <w:szCs w:val="24"/>
          <w:lang w:val="sr-Cyrl-RS"/>
        </w:rPr>
        <w:t>.</w:t>
      </w:r>
    </w:p>
    <w:p w14:paraId="410364E8" w14:textId="322613F8" w:rsidR="00637BE2" w:rsidRPr="002D706A" w:rsidRDefault="00637BE2" w:rsidP="00863A28">
      <w:pPr>
        <w:spacing w:before="0" w:line="240" w:lineRule="auto"/>
        <w:rPr>
          <w:rFonts w:ascii="Times New Roman" w:hAnsi="Times New Roman"/>
          <w:sz w:val="24"/>
          <w:szCs w:val="24"/>
          <w:lang w:val="sr-Cyrl-RS"/>
        </w:rPr>
      </w:pPr>
      <w:r w:rsidRPr="002D706A">
        <w:rPr>
          <w:rFonts w:ascii="Times New Roman" w:hAnsi="Times New Roman"/>
          <w:bCs/>
          <w:sz w:val="24"/>
          <w:szCs w:val="24"/>
          <w:lang w:val="sr-Cyrl-CS"/>
        </w:rPr>
        <w:t>Опис послова: Израђује</w:t>
      </w:r>
      <w:r w:rsidRPr="002D706A">
        <w:rPr>
          <w:rFonts w:ascii="Times New Roman" w:hAnsi="Times New Roman"/>
          <w:sz w:val="24"/>
          <w:szCs w:val="24"/>
          <w:lang w:val="sr-Cyrl-CS"/>
        </w:rPr>
        <w:t xml:space="preserve"> нацрте аката који се односе на комуналне делатности. Предлаже покретање поступка поверавања обављања комуналних делатности, припрема податке и потребну документацију за спровођење поступка поверавања и учествује у спровођењу поступка. Предлаже мере у случају поремећаја пружања комуналних услуга. Прати реализацију програма пословања комуналних предузећа, и на основу тромесечних извештаја предузећа сачињава информацију о степену усклађености планираних и реализованих активности, сачињава извештаје и информације о кретању цена комуналних производа и услуга; даје мишљење на предложену висину цена комуналних услуга. Обавља послове планирања и набавке средстава, добара, услуга и радова потребних за обављање послова у надлежности одељења. У складу са роковима за планирање и израду буџета Општине Медвеђа, у сарадњи са службеницима одељења, прикупља и систематизује потребе одељења за текућу и следећу пословну годину, за добрима, услугама и радовима, у сарадњи са дригим службеницима одељења припрема спецификације добара, услуга и радова, врши испитивање тржишта и утврђује потребна средства за њихову набавку, одређује рокове у којима је потребно да се набавка спроведе и израђује предлог набавки уз консултације са начелником одељења. Предлог потребних набавки за одељење доставља начелнику одељења на сагласност, а по добијеној сагласности предлог набавки доставља начелнику Општинске управе на одобрење, после чега предлог плана доставља Одељењу за привреду и финансије за  припрему буџета или ребаланса буџета, припрему плана набавки и спровођење набавки. По спровођењу јавне набавке прати реализацију уговора у погледу рокова и извршења предмета набавке, врши квалитативну и </w:t>
      </w:r>
      <w:r w:rsidRPr="002D706A">
        <w:rPr>
          <w:rFonts w:ascii="Times New Roman" w:hAnsi="Times New Roman"/>
          <w:sz w:val="24"/>
          <w:szCs w:val="24"/>
          <w:lang w:val="sr-Cyrl-CS"/>
        </w:rPr>
        <w:lastRenderedPageBreak/>
        <w:t xml:space="preserve">квантитативну контролу да ли су испоручена добра, услуге и радови у складу са уговором о јавној набавци. Врши контролу испостављених рачуна за плаћање у погледу поштовања уговора о набавкама који се односе на квантитет и квалитет испоручених добара, услуга и радова. Води статистичке и аналитичке евиденције са спроведене јавне набавке за добра, услуге и радове, предлаже и  стара се о смањењу трошкова пословања и предлаже мере за рационалнију трошење средства на нивоу одељења. Сарађује са службеником који обавља послове финансијског управљања и контроле и извршава нормативне, стручне и оперативне послове потребне за усаглашавања, унапређења и обједињавања ова два система управљања у општинској управи. Припрема анализе, извештаје и информације из ових области и предлаже мерила и критеријуме за распоред средстава.Припрема  извештаје за Скупштину општине, Општинско веће и надлежне органе Републике Србије. Врши и друге послове по налогу начелника Општинске управе и начелника Одељења, учествује у раду радних тела и комисија формираних од стране Скупштине општине,  Председника и Општинског већа или начелника Општинске управе. </w:t>
      </w:r>
    </w:p>
    <w:p w14:paraId="3A42F5F1" w14:textId="77777777" w:rsidR="00637BE2" w:rsidRPr="002D706A" w:rsidRDefault="00637BE2" w:rsidP="00863A28">
      <w:pPr>
        <w:spacing w:before="0" w:line="240" w:lineRule="auto"/>
        <w:rPr>
          <w:rFonts w:ascii="Times New Roman" w:hAnsi="Times New Roman"/>
          <w:sz w:val="24"/>
          <w:szCs w:val="24"/>
          <w:lang w:val="sr-Cyrl-CS"/>
        </w:rPr>
      </w:pPr>
      <w:r w:rsidRPr="002D706A">
        <w:rPr>
          <w:rFonts w:ascii="Times New Roman" w:hAnsi="Times New Roman"/>
          <w:sz w:val="24"/>
          <w:szCs w:val="24"/>
          <w:lang w:val="sr-Cyrl-CS"/>
        </w:rPr>
        <w:t>Обавља све наведене послове квалитетно благовремено на одговоран и законит начин.</w:t>
      </w:r>
    </w:p>
    <w:p w14:paraId="5E128978" w14:textId="1112EC00" w:rsidR="00483145" w:rsidRPr="008C073D" w:rsidRDefault="00637BE2" w:rsidP="00863A28">
      <w:pPr>
        <w:spacing w:before="0" w:line="240" w:lineRule="auto"/>
        <w:rPr>
          <w:rFonts w:ascii="Times New Roman" w:hAnsi="Times New Roman"/>
          <w:sz w:val="24"/>
          <w:szCs w:val="24"/>
          <w:lang w:val="sr-Cyrl-CS"/>
        </w:rPr>
      </w:pPr>
      <w:r w:rsidRPr="002D706A">
        <w:rPr>
          <w:rFonts w:ascii="Times New Roman" w:hAnsi="Times New Roman"/>
          <w:sz w:val="24"/>
          <w:szCs w:val="24"/>
          <w:lang w:val="sr-Cyrl-CS"/>
        </w:rPr>
        <w:t>Услови: 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најмање једна година радног искуства у струци и потребне компетенције за обављање послова радног места.</w:t>
      </w:r>
    </w:p>
    <w:p w14:paraId="7FA403C6" w14:textId="66F10464" w:rsidR="00637BE2" w:rsidRPr="002D706A" w:rsidRDefault="00B305E6" w:rsidP="00863A28">
      <w:pPr>
        <w:spacing w:before="0" w:line="240" w:lineRule="auto"/>
        <w:rPr>
          <w:rFonts w:ascii="Times New Roman" w:hAnsi="Times New Roman"/>
          <w:sz w:val="24"/>
          <w:szCs w:val="24"/>
          <w:lang w:val="sr-Cyrl-RS"/>
        </w:rPr>
      </w:pPr>
      <w:r w:rsidRPr="002D706A">
        <w:rPr>
          <w:rFonts w:ascii="Times New Roman" w:hAnsi="Times New Roman"/>
          <w:b/>
          <w:bCs/>
          <w:sz w:val="24"/>
          <w:szCs w:val="24"/>
          <w:lang w:val="sr-Cyrl-RS"/>
        </w:rPr>
        <w:t>2.</w:t>
      </w:r>
      <w:r w:rsidRPr="002D706A">
        <w:rPr>
          <w:rFonts w:ascii="Times New Roman" w:hAnsi="Times New Roman"/>
          <w:sz w:val="24"/>
          <w:szCs w:val="24"/>
          <w:lang w:val="sr-Cyrl-RS"/>
        </w:rPr>
        <w:t xml:space="preserve"> </w:t>
      </w:r>
      <w:r w:rsidRPr="002D706A">
        <w:rPr>
          <w:rFonts w:ascii="Times New Roman" w:hAnsi="Times New Roman"/>
          <w:b/>
          <w:bCs/>
          <w:sz w:val="24"/>
          <w:szCs w:val="24"/>
          <w:lang w:val="sr-Cyrl-RS"/>
        </w:rPr>
        <w:t>Радно место Имовинско-правни послови, у звању саветник, у Одељењу за урбанизам – 1 извршилац</w:t>
      </w:r>
      <w:r w:rsidRPr="002D706A">
        <w:rPr>
          <w:rFonts w:ascii="Times New Roman" w:hAnsi="Times New Roman"/>
          <w:sz w:val="24"/>
          <w:szCs w:val="24"/>
          <w:lang w:val="sr-Cyrl-RS"/>
        </w:rPr>
        <w:t>.</w:t>
      </w:r>
    </w:p>
    <w:p w14:paraId="6AE4038F" w14:textId="6DFBCFB1" w:rsidR="00B305E6" w:rsidRPr="002D706A" w:rsidRDefault="00B305E6" w:rsidP="00863A28">
      <w:pPr>
        <w:spacing w:before="0" w:line="240" w:lineRule="auto"/>
        <w:rPr>
          <w:rFonts w:ascii="Times New Roman" w:hAnsi="Times New Roman"/>
          <w:sz w:val="24"/>
          <w:szCs w:val="24"/>
          <w:lang w:val="sr-Cyrl-RS"/>
        </w:rPr>
      </w:pPr>
      <w:r w:rsidRPr="002D706A">
        <w:rPr>
          <w:rFonts w:ascii="Times New Roman" w:hAnsi="Times New Roman"/>
          <w:sz w:val="24"/>
          <w:szCs w:val="24"/>
          <w:lang w:val="sr-Cyrl-RS"/>
        </w:rPr>
        <w:t>Опис послова: Води поступак и припрема решења о конверзији, експропријацији, деекспропријацији, административном преносу непокретности. Води поступак утврђивања земљишта за редовну употребу објекта; води поступак и закључује споразуме о накнади за експроприсану непокретност. Води поступак поништавања решења о изузимању; припрема решење о утврђивању права коришћења; води поступак по захтевима странака за враћање сеоских утрина и пашњака; прима на записник споразум о накнади и обезбеђењу друге непокретности; припрема решења о утврђивању права коришћења грађевинског земљишта ранијим сопственицима; утврђује престанак права коришћења земљишта. Поступа по замолницама других органа; организује увиђај на терену; предлаже надлежним органима доношење одговарајућих општих и појединачних аката потребних за ефикаснији рад на овим пословима; прибавља по службеној дужности неопходну документацију; доставља управна акта јавном правобраниоцу. Води евиденцију изграђеног и неизграђеног грађевинског земљишта у јавној својини општине и на којима општина има право располагања и поступа по предметима који подлежу  Закону о озакоњењу објеката. Води евиденцију о стицању државне својине на стварима из уговора закључених са Републичком дирекцијом за имовину Републике Србије у вези ствари поверених на чување Општини Медвеђа. Обавља послове овлашћеног лица за прибављање, уступање и достављање података на Порталу е-Управа (е-Зуп) и Порталу е-Шалтер Републичког геодетског завода који су неопходни за поступање и одлучивање у управним поступцима из његове надлежности. Води поступак отуђења и давања у закуп грађевинског земљишта јавним оглашавањем; води поступак отуђења грађевинског земљишта непосредном погодбом; води поступак откупа станова у својини општине; води поступак прибављања неизграђеног земљишта у јавној својини; води поступак враћања земљишта,</w:t>
      </w:r>
      <w:r w:rsidR="00E31BC3">
        <w:rPr>
          <w:rFonts w:ascii="Times New Roman" w:hAnsi="Times New Roman"/>
          <w:sz w:val="24"/>
          <w:szCs w:val="24"/>
          <w:lang w:val="sr-Latn-RS"/>
        </w:rPr>
        <w:t xml:space="preserve"> </w:t>
      </w:r>
      <w:r w:rsidRPr="002D706A">
        <w:rPr>
          <w:rFonts w:ascii="Times New Roman" w:hAnsi="Times New Roman"/>
          <w:sz w:val="24"/>
          <w:szCs w:val="24"/>
          <w:lang w:val="sr-Cyrl-RS"/>
        </w:rPr>
        <w:t xml:space="preserve">изузимања земљишта које је одређено као јавно грађевинско. Одређује вештачење; издаје оверене преписе решења о национализацији објеката и грађевинског земљишта; издаје оверене преписе решења о одузетој имовини по основу аграрне реформе; издаје оверене преписе решења поступајућег органа; прикупља документацију за упис имовине у одговарајуће јавне регистре. Води јединствени регистар непокретности у јавној својини локалне самоуправе; води и ажурира портфолија имовине у јавној својини ЈЛС и доставља податке координатору за управљање имовином који се тичу стамбених и пословних објеката, станова и пословног простора и других објеката. Учествује у вршењу анализе описа послова и радних места у </w:t>
      </w:r>
      <w:r w:rsidRPr="002D706A">
        <w:rPr>
          <w:rFonts w:ascii="Times New Roman" w:hAnsi="Times New Roman"/>
          <w:sz w:val="24"/>
          <w:szCs w:val="24"/>
          <w:lang w:val="sr-Cyrl-RS"/>
        </w:rPr>
        <w:lastRenderedPageBreak/>
        <w:t xml:space="preserve">Одељењу за урбанизам и њихово правилно разврставање у звања у сарадњи са начелником Одељења; учествује у припреми нацрта Правилника о унутрашњој организацији и систематизацији радних места у делу који се односи на Одељење за урбанизам; учествује у припреми нацрта Кадровског плана и прати његово спровођење у делу који се односи на Одељење за урбанизам; учествује у вршењу анализе, процене и припреми предлога годишњег Програма посебног стручног усавршавања службеника и предлога финансијског плана за његово извршавање; учествује у организацији, реализацији и анализи ефеката интерног и екстерног стручног усавршавања у делу који се односи на Одељење за урбанизам. Учествује у раду радних тела и комисија формираних од стране Скупштине општине, Председника општине, Општинског већа или начелника Општинске управе и врши и друге послове које одреди начелник Одељења и начелник Општинске управе. </w:t>
      </w:r>
    </w:p>
    <w:p w14:paraId="486975DE" w14:textId="77777777" w:rsidR="00B305E6" w:rsidRPr="002D706A" w:rsidRDefault="00B305E6" w:rsidP="00863A28">
      <w:pPr>
        <w:spacing w:before="0" w:line="240" w:lineRule="auto"/>
        <w:rPr>
          <w:rFonts w:ascii="Times New Roman" w:hAnsi="Times New Roman"/>
          <w:sz w:val="24"/>
          <w:szCs w:val="24"/>
          <w:lang w:val="sr-Cyrl-RS"/>
        </w:rPr>
      </w:pPr>
      <w:r w:rsidRPr="002D706A">
        <w:rPr>
          <w:rFonts w:ascii="Times New Roman" w:hAnsi="Times New Roman"/>
          <w:sz w:val="24"/>
          <w:szCs w:val="24"/>
          <w:lang w:val="sr-Cyrl-RS"/>
        </w:rPr>
        <w:t>Одговора за законито, благовремено и квалитетно обављање свих послова.</w:t>
      </w:r>
    </w:p>
    <w:p w14:paraId="4B5F3FCF" w14:textId="10DB954D" w:rsidR="003C0162" w:rsidRPr="002D706A" w:rsidRDefault="00B305E6" w:rsidP="00863A28">
      <w:pPr>
        <w:spacing w:before="0" w:line="240" w:lineRule="auto"/>
        <w:rPr>
          <w:rFonts w:ascii="Times New Roman" w:hAnsi="Times New Roman"/>
          <w:sz w:val="24"/>
          <w:szCs w:val="24"/>
          <w:lang w:val="sr-Cyrl-RS"/>
        </w:rPr>
      </w:pPr>
      <w:r w:rsidRPr="002D706A">
        <w:rPr>
          <w:rFonts w:ascii="Times New Roman" w:hAnsi="Times New Roman"/>
          <w:sz w:val="24"/>
          <w:szCs w:val="24"/>
          <w:lang w:val="sr-Cyrl-RS"/>
        </w:rPr>
        <w:t>Услови: Стечено високо образовање из научне односно стручне области у оквиру образовно-научног поља правних наука или из научне области грађевине и архитектуре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или уколико службеник нема положен државни стручни испит дужан је да државни стручни испит положи у року од шест месеци од дана заснивања радног односа, најмање три године радног искуства у струци и потребне компетенције за обављање послова радног места.</w:t>
      </w:r>
    </w:p>
    <w:p w14:paraId="6F70DC73" w14:textId="371D6113" w:rsidR="00B305E6" w:rsidRPr="002D706A" w:rsidRDefault="00B305E6" w:rsidP="00863A28">
      <w:pPr>
        <w:spacing w:before="0" w:line="240" w:lineRule="auto"/>
        <w:rPr>
          <w:rFonts w:ascii="Times New Roman" w:hAnsi="Times New Roman"/>
          <w:sz w:val="24"/>
          <w:szCs w:val="24"/>
          <w:lang w:val="sr-Cyrl-RS"/>
        </w:rPr>
      </w:pPr>
      <w:r w:rsidRPr="002D706A">
        <w:rPr>
          <w:rFonts w:ascii="Times New Roman" w:hAnsi="Times New Roman"/>
          <w:b/>
          <w:bCs/>
          <w:sz w:val="24"/>
          <w:szCs w:val="24"/>
          <w:lang w:val="sr-Cyrl-RS"/>
        </w:rPr>
        <w:t>3.</w:t>
      </w:r>
      <w:r w:rsidRPr="002D706A">
        <w:rPr>
          <w:rFonts w:ascii="Times New Roman" w:hAnsi="Times New Roman"/>
          <w:sz w:val="24"/>
          <w:szCs w:val="24"/>
          <w:lang w:val="sr-Cyrl-RS"/>
        </w:rPr>
        <w:t xml:space="preserve"> </w:t>
      </w:r>
      <w:r w:rsidRPr="002D706A">
        <w:rPr>
          <w:rFonts w:ascii="Times New Roman" w:hAnsi="Times New Roman"/>
          <w:b/>
          <w:bCs/>
          <w:sz w:val="24"/>
          <w:szCs w:val="24"/>
          <w:lang w:val="sr-Cyrl-RS"/>
        </w:rPr>
        <w:t xml:space="preserve">Радно место </w:t>
      </w:r>
      <w:r w:rsidRPr="002D706A">
        <w:rPr>
          <w:rFonts w:ascii="Times New Roman" w:hAnsi="Times New Roman"/>
          <w:b/>
          <w:bCs/>
          <w:sz w:val="24"/>
          <w:szCs w:val="24"/>
          <w:lang w:val="sr-Cyrl-CS"/>
        </w:rPr>
        <w:t>Координатор за локални економски развој у области инвестиција и туризма и координатор за  финансијско управљање и контролу</w:t>
      </w:r>
      <w:r w:rsidRPr="002D706A">
        <w:rPr>
          <w:rFonts w:ascii="Times New Roman" w:hAnsi="Times New Roman"/>
          <w:b/>
          <w:bCs/>
          <w:sz w:val="24"/>
          <w:szCs w:val="24"/>
          <w:lang w:val="sr-Cyrl-RS"/>
        </w:rPr>
        <w:t>, у звању млађи саветник, у Одељењу за привреду и финансије – 1 извршилац.</w:t>
      </w:r>
    </w:p>
    <w:p w14:paraId="0A1EC3D9" w14:textId="2475139A" w:rsidR="00B305E6" w:rsidRDefault="00B305E6" w:rsidP="00863A28">
      <w:pPr>
        <w:spacing w:before="0" w:line="240" w:lineRule="auto"/>
        <w:rPr>
          <w:rFonts w:ascii="Times New Roman" w:hAnsi="Times New Roman"/>
          <w:sz w:val="24"/>
          <w:szCs w:val="24"/>
          <w:lang w:val="sr-Latn-RS"/>
        </w:rPr>
      </w:pPr>
      <w:r w:rsidRPr="002D706A">
        <w:rPr>
          <w:rFonts w:ascii="Times New Roman" w:hAnsi="Times New Roman"/>
          <w:sz w:val="24"/>
          <w:szCs w:val="24"/>
          <w:lang w:val="sr-Cyrl-CS"/>
        </w:rPr>
        <w:t>Опис послова: Обавља нормативне и стручно-оперативне послове у области туризма, заштићених природних подручја и научно-техничке сарадње; припрема и израђује, управља, реализује, прати и оцењује пројекте током пројектног циклуса; врши израду апликационих</w:t>
      </w:r>
      <w:r w:rsidR="008C073D">
        <w:rPr>
          <w:rFonts w:ascii="Times New Roman" w:hAnsi="Times New Roman"/>
          <w:sz w:val="24"/>
          <w:szCs w:val="24"/>
          <w:lang w:val="sr-Cyrl-CS"/>
        </w:rPr>
        <w:t xml:space="preserve"> </w:t>
      </w:r>
      <w:r w:rsidRPr="002D706A">
        <w:rPr>
          <w:rFonts w:ascii="Times New Roman" w:hAnsi="Times New Roman"/>
          <w:sz w:val="24"/>
          <w:szCs w:val="24"/>
          <w:lang w:val="sr-Cyrl-CS"/>
        </w:rPr>
        <w:t xml:space="preserve">формулара, пропратне документације и анексе апликационог формулара, у одговарајућем формату из области туризма и маркетинга; дефинише пројектне задатаке за израду пројектне документације у пројектима из наведених области када се Општина или установе основане од стране Општине јављају као инвеститор; прати ризике на пројекту и предузима активности на њиховом избегавању или ублажавању; извештава о обиму и квалитету извршених послова; прати реализацију инвестиција; Остварује комуникацију и координацију са извођачима радова, пружаоцима услуга, добављачима добара и стручним надзором; стара се о благовременој динамици реализације пројекта у складу са дефинисаним роковима; даје предлоге за решавање насталих проблема; извештава о обиму и квалитету извршених послова; спроводи послове праћења ефеката спровођења пројеката финансираних из ЕУ фондова или из других билатералних донација или донација других међународних организација и фондација; припрема и координира процесом израде извештаја за потребе правдања средстсва на пројекту; Обавља послове на праћењу реализације и вођењу евиденције о закљученим уговорима о финансирању/суфинансирању  које закључује Општина Медвеђа са домаћим и страним донаторима и припрема неопходна акта како би се омогућила сарадња са међународним организацијама. </w:t>
      </w:r>
    </w:p>
    <w:p w14:paraId="594C0A49" w14:textId="77777777" w:rsidR="00B305E6" w:rsidRPr="002D706A" w:rsidRDefault="00B305E6" w:rsidP="00863A28">
      <w:pPr>
        <w:spacing w:before="0" w:line="240" w:lineRule="auto"/>
        <w:rPr>
          <w:rFonts w:ascii="Times New Roman" w:hAnsi="Times New Roman"/>
          <w:sz w:val="24"/>
          <w:szCs w:val="24"/>
          <w:lang w:val="sr-Cyrl-CS"/>
        </w:rPr>
      </w:pPr>
      <w:r w:rsidRPr="002D706A">
        <w:rPr>
          <w:rFonts w:ascii="Times New Roman" w:hAnsi="Times New Roman"/>
          <w:sz w:val="24"/>
          <w:szCs w:val="24"/>
          <w:lang w:val="sr-Cyrl-CS"/>
        </w:rPr>
        <w:t xml:space="preserve">Прати спровођење утврђене политике локалног економског развоја у области туризма, развоја и искоришћавања заштићених-приридних подручја; обавља послове на изради база података, прати, анализира и даје извештаје о стању и кретању туристичких активности на територији општине; обавља послове у вези са унапређењем и промоцијом туристичке понуде и промоцијом старих заната и делатности сличних занатским. Ради на пословима имплементације националне стратегије и локалне стратегије за област за коју је задужен. Воде евиденцију о оствареној научној, техничкој, технолошкој, културној и просветној сарадњи Општине Медвеђа за домаћим и страним субјектима  која садржи податке о основима, носиоцима, садржају и облицима сарадње, као и финансирању те сарадње.  Остварује сарадњу са управљачима заштићених природних и других подручја подручја на територији општине са службеником који обавља послове заштите природе,  прикупља податке, анализира их и систематизује за </w:t>
      </w:r>
      <w:r w:rsidRPr="002D706A">
        <w:rPr>
          <w:rFonts w:ascii="Times New Roman" w:hAnsi="Times New Roman"/>
          <w:sz w:val="24"/>
          <w:szCs w:val="24"/>
          <w:lang w:val="sr-Cyrl-CS"/>
        </w:rPr>
        <w:lastRenderedPageBreak/>
        <w:t>потребе туристичког и рекреативног  искоришћавања ових подручја и  полугодишње извештава начелника Одељеља, начелника Општинске управе и Општинско веће са предлозима за унапређење искоришћавања заштићених подручја за локални економски развој и економску експлоатацију. Организује и учествује у организацији и припреми информативних кампања у области туризма, промоције заштићених подручја и научно-техничке сарадње. Обавља послове планирања и утврђивање маркетиншких циљева за области за које је задужен, припрема и спроводи  маркетиншке планове и програме. Обавља послове на истраживању, анализирању и надгледању финансијских, технолошких и демографских ефеката реализованих промоција и маркетиншких кампања. Израђује процену реакције тржишта и јавности на пропагандне програме и акције и препоручује даља унапређења и промене у области промоције и маркетинга. Обавља послове на припреми промотивних материјала и њеховој  дистрибуцији, организује и учествује у организацији промотивних манифестација, обезбеђује учешће на сајмовима и привредним изложбама. Припрема представљање општине на регионалном, државном и међународном нивоу у активностима везаним за економски развој.</w:t>
      </w:r>
    </w:p>
    <w:p w14:paraId="45C27BBB" w14:textId="77777777" w:rsidR="00E31BC3" w:rsidRDefault="00B305E6" w:rsidP="00863A28">
      <w:pPr>
        <w:spacing w:before="0" w:line="240" w:lineRule="auto"/>
        <w:rPr>
          <w:rFonts w:ascii="Times New Roman" w:hAnsi="Times New Roman"/>
          <w:sz w:val="24"/>
          <w:szCs w:val="24"/>
          <w:lang w:val="sr-Latn-RS"/>
        </w:rPr>
      </w:pPr>
      <w:r w:rsidRPr="002D706A">
        <w:rPr>
          <w:rFonts w:ascii="Times New Roman" w:hAnsi="Times New Roman"/>
          <w:sz w:val="24"/>
          <w:szCs w:val="24"/>
          <w:lang w:val="sr-Cyrl-CS"/>
        </w:rPr>
        <w:t xml:space="preserve">Обавља нормативне, правно-аналитичке и стручно-оперативне послове на развоју, имплементацији, праћењу и унапређењу система финансијског управљања и контроле у општинској управи   којим се  обезбеђује делотворније и ефикасније обављање послова управе на правилан, економичан, ефикасан и ефективан начин. Прати, прикупља податке и извештава о уоченим неправилностима у раду општинске управе и њиховом отклањању у области финансијског управљања и контроле. Обавља послове нормативне, административне и стручне подршке начелницима одељења и начелнику општинске управе за послове финансијског управљања и контроле, развија и унапређује процедуре за финансијско управљање и контролу; израђује извештаје у законом дефинисаним роковима. Сарађује са Интерним ревизором општине Медвеђа и службеником који обавља послове из области управљања системом менаџмента квалитетом и извршава нормативне, стручне и оперативне послове потребне за усаглашавања, унапређења и обједињавања ова два система управљања у општинској управи. </w:t>
      </w:r>
    </w:p>
    <w:p w14:paraId="55338409" w14:textId="51119A29" w:rsidR="00B305E6" w:rsidRPr="002D706A" w:rsidRDefault="00B305E6" w:rsidP="00863A28">
      <w:pPr>
        <w:spacing w:before="0" w:line="240" w:lineRule="auto"/>
        <w:rPr>
          <w:rFonts w:ascii="Times New Roman" w:hAnsi="Times New Roman"/>
          <w:sz w:val="24"/>
          <w:szCs w:val="24"/>
          <w:lang w:val="sr-Cyrl-CS"/>
        </w:rPr>
      </w:pPr>
      <w:r w:rsidRPr="002D706A">
        <w:rPr>
          <w:rFonts w:ascii="Times New Roman" w:hAnsi="Times New Roman"/>
          <w:sz w:val="24"/>
          <w:szCs w:val="24"/>
          <w:lang w:val="sr-Cyrl-CS"/>
        </w:rPr>
        <w:t xml:space="preserve">Учествује у припреми програма, пројеката, планова и процена, и других општих и појединачних аката из надлежности Одељења по налогу начелника одељења. Учествује у раду радних тела и комисија формираних од стране Скупштине општине, Председника и Општинског већа или начелника Општинске управе обавља и друге истоврсне послове по налогу начелника општинске управе и начелника одељења. </w:t>
      </w:r>
    </w:p>
    <w:p w14:paraId="345D2E3A" w14:textId="77777777" w:rsidR="00B305E6" w:rsidRPr="002D706A" w:rsidRDefault="00B305E6" w:rsidP="00863A28">
      <w:pPr>
        <w:spacing w:before="0" w:line="240" w:lineRule="auto"/>
        <w:rPr>
          <w:rFonts w:ascii="Times New Roman" w:hAnsi="Times New Roman"/>
          <w:sz w:val="24"/>
          <w:szCs w:val="24"/>
          <w:lang w:val="sr-Cyrl-CS"/>
        </w:rPr>
      </w:pPr>
      <w:r w:rsidRPr="002D706A">
        <w:rPr>
          <w:rFonts w:ascii="Times New Roman" w:hAnsi="Times New Roman"/>
          <w:sz w:val="24"/>
          <w:szCs w:val="24"/>
          <w:lang w:val="sr-Cyrl-CS"/>
        </w:rPr>
        <w:t>Одговора за законито, благовремено и квалитетно обављање свих послова.</w:t>
      </w:r>
    </w:p>
    <w:p w14:paraId="75C3428E" w14:textId="5A51D4F1" w:rsidR="00B305E6" w:rsidRPr="002D706A" w:rsidRDefault="00B305E6" w:rsidP="00863A28">
      <w:pPr>
        <w:spacing w:before="0" w:line="240" w:lineRule="auto"/>
        <w:rPr>
          <w:rFonts w:ascii="Times New Roman" w:hAnsi="Times New Roman"/>
          <w:sz w:val="24"/>
          <w:szCs w:val="24"/>
          <w:lang w:val="sr-Cyrl-CS"/>
        </w:rPr>
      </w:pPr>
      <w:r w:rsidRPr="002D706A">
        <w:rPr>
          <w:rFonts w:ascii="Times New Roman" w:hAnsi="Times New Roman"/>
          <w:sz w:val="24"/>
          <w:szCs w:val="24"/>
          <w:lang w:val="sr-Cyrl-CS"/>
        </w:rPr>
        <w:t>Услови: 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или уколико службеник нема положен државни стручни испит дужан је да државни стручни испит положи у року од шест месеци од дана заснивања радног односа, најмање једну годину радног искуства у струци и потребне компетенције за обављање послова радног места.</w:t>
      </w:r>
    </w:p>
    <w:p w14:paraId="6CFB4286" w14:textId="1139D13D" w:rsidR="00B305E6" w:rsidRPr="002D706A" w:rsidRDefault="00B305E6" w:rsidP="00863A28">
      <w:pPr>
        <w:spacing w:before="0" w:line="240" w:lineRule="auto"/>
        <w:rPr>
          <w:rFonts w:ascii="Times New Roman" w:hAnsi="Times New Roman"/>
          <w:sz w:val="24"/>
          <w:szCs w:val="24"/>
          <w:lang w:val="sr-Cyrl-RS"/>
        </w:rPr>
      </w:pPr>
      <w:r w:rsidRPr="002D706A">
        <w:rPr>
          <w:rFonts w:ascii="Times New Roman" w:hAnsi="Times New Roman"/>
          <w:b/>
          <w:bCs/>
          <w:sz w:val="24"/>
          <w:szCs w:val="24"/>
          <w:lang w:val="sr-Cyrl-RS"/>
        </w:rPr>
        <w:t>4.</w:t>
      </w:r>
      <w:r w:rsidRPr="002D706A">
        <w:rPr>
          <w:rFonts w:ascii="Times New Roman" w:hAnsi="Times New Roman"/>
          <w:sz w:val="24"/>
          <w:szCs w:val="24"/>
          <w:lang w:val="sr-Cyrl-RS"/>
        </w:rPr>
        <w:t xml:space="preserve"> </w:t>
      </w:r>
      <w:r w:rsidRPr="002D706A">
        <w:rPr>
          <w:rFonts w:ascii="Times New Roman" w:hAnsi="Times New Roman"/>
          <w:b/>
          <w:bCs/>
          <w:sz w:val="24"/>
          <w:szCs w:val="24"/>
          <w:lang w:val="sr-Cyrl-RS"/>
        </w:rPr>
        <w:t xml:space="preserve">Радно место </w:t>
      </w:r>
      <w:r w:rsidRPr="002D706A">
        <w:rPr>
          <w:rFonts w:ascii="Times New Roman" w:hAnsi="Times New Roman"/>
          <w:b/>
          <w:bCs/>
          <w:sz w:val="24"/>
          <w:szCs w:val="24"/>
          <w:lang w:val="sr-Cyrl-CS"/>
        </w:rPr>
        <w:t>Послови електронских услуга, послови спровођења административних поступака и нормативни послови</w:t>
      </w:r>
      <w:r w:rsidRPr="002D706A">
        <w:rPr>
          <w:rFonts w:ascii="Times New Roman" w:hAnsi="Times New Roman"/>
          <w:b/>
          <w:bCs/>
          <w:sz w:val="24"/>
          <w:szCs w:val="24"/>
          <w:lang w:val="sr-Cyrl-RS"/>
        </w:rPr>
        <w:t>, у звању саветник, у Одељењу за општу управу – 1 извршилац</w:t>
      </w:r>
      <w:r w:rsidRPr="002D706A">
        <w:rPr>
          <w:rFonts w:ascii="Times New Roman" w:hAnsi="Times New Roman"/>
          <w:sz w:val="24"/>
          <w:szCs w:val="24"/>
          <w:lang w:val="sr-Cyrl-RS"/>
        </w:rPr>
        <w:t>.</w:t>
      </w:r>
    </w:p>
    <w:p w14:paraId="6EA15DAD" w14:textId="77684957" w:rsidR="00B305E6" w:rsidRPr="002D706A" w:rsidRDefault="00B305E6" w:rsidP="00863A28">
      <w:pPr>
        <w:spacing w:before="0" w:line="240" w:lineRule="auto"/>
        <w:rPr>
          <w:rFonts w:ascii="Times New Roman" w:hAnsi="Times New Roman"/>
          <w:sz w:val="24"/>
          <w:szCs w:val="24"/>
          <w:lang w:val="sr-Cyrl-CS"/>
        </w:rPr>
      </w:pPr>
      <w:r w:rsidRPr="002D706A">
        <w:rPr>
          <w:rFonts w:ascii="Times New Roman" w:hAnsi="Times New Roman"/>
          <w:bCs/>
          <w:sz w:val="24"/>
          <w:szCs w:val="24"/>
          <w:lang w:val="sr-Cyrl-CS"/>
        </w:rPr>
        <w:t>Опис послова:</w:t>
      </w:r>
      <w:r w:rsidRPr="002D706A">
        <w:rPr>
          <w:rFonts w:ascii="Times New Roman" w:hAnsi="Times New Roman"/>
          <w:sz w:val="24"/>
          <w:szCs w:val="24"/>
          <w:lang w:val="sr-Cyrl-CS"/>
        </w:rPr>
        <w:t xml:space="preserve"> Обавља правно-аналитичке и стручно-оперативне послове  на развоју, имплементацији, праћењу и унапређењу електронских услуга органа Општине Медвеђа у складу са законом и подзаконским актима којима се уређује електронска управа. У сарадњи са систем администратором Општинске управе општине Медвеђа обавља послове увођења, организовања и праћења извршавања послова из надлежности Општинске управе употребом информационо-комуникационих технологија, односно стварања услова за успостављање, одржавање и коришћење интероперабилних информационо комуникационих технологија за послове електронске управе,  послове пријемне канцеларије,  електронске писарнице и архиве, послове контроле над применом прописа о канцеларијском пословању у Општинској управи, послове набавке и вођења евиденције о електронским печатима које користе у свом раду органи </w:t>
      </w:r>
      <w:r w:rsidRPr="002D706A">
        <w:rPr>
          <w:rFonts w:ascii="Times New Roman" w:hAnsi="Times New Roman"/>
          <w:sz w:val="24"/>
          <w:szCs w:val="24"/>
          <w:lang w:val="sr-Cyrl-CS"/>
        </w:rPr>
        <w:lastRenderedPageBreak/>
        <w:t xml:space="preserve">Општине Медвеђа. Израђује општа и појединачна акта и остала докумената којима се уређује област развоја и примене електронских услуга у надлежности локалне самоупаве, прати њихову примену и извештава начелника Одељења о обављању послова из области електронске управе и предлаже мере потребне мере за ефикасан и успешан развој и активности из надлежности органа из области развоја електронских услуга и поступке за њихово унапређење. </w:t>
      </w:r>
    </w:p>
    <w:p w14:paraId="2065A65A" w14:textId="345BF494" w:rsidR="00B305E6" w:rsidRPr="002D706A" w:rsidRDefault="00B305E6" w:rsidP="00863A28">
      <w:pPr>
        <w:spacing w:before="0" w:line="240" w:lineRule="auto"/>
        <w:rPr>
          <w:rFonts w:ascii="Times New Roman" w:hAnsi="Times New Roman"/>
          <w:sz w:val="24"/>
          <w:szCs w:val="24"/>
          <w:lang w:val="sr-Cyrl-CS"/>
        </w:rPr>
      </w:pPr>
      <w:r w:rsidRPr="002D706A">
        <w:rPr>
          <w:rFonts w:ascii="Times New Roman" w:hAnsi="Times New Roman"/>
          <w:sz w:val="24"/>
          <w:szCs w:val="24"/>
          <w:lang w:val="sr-Cyrl-CS"/>
        </w:rPr>
        <w:t>Обавља правно-аналитичке и стручно-оперативне послове на развоју, имплементацији, праћењу и унапређењу модела администартивних поступака који се спроводе у Општинској управи општине Медвеђа у складу са Законом о Регистру административних поступака и Процедуром за спровођење административних поступака у Општинској управи општине Медвеђа. Координира припрему нових и ажурирање постојећих поступака са руководиоцима унутрашњих организационих јединица Општинске управе и ажурира податке за све административне поступке који се уписују, бришу или мењају у Регистар администртивних поступака и Електронску базу административних поступака Општинске управе општине Медвеђа. Прати и анализира усклађеност поступака са начелима уређења и спровођења поступака и методологијом прописаном Законом о Регистру административних поступака и Процедуром за спровођење административних поступака у Општинској управи општине Медвеђа. Обавља аналитичке и нормативне поступке на праћењу примене административних поступака у Општинској управи и квартално подноси извештаје начелнику Општинске управе са предлозима за поступање и унапређење поступака. Обавља аналитичке и нормативне поступке на праћењу, анализи и унапређењу правне праксе и уједначеног поступања у Општинској управи и најмање једном годишње подноси извештаје начелнику општинске управе са предлозима за поступање и унапређење правне праксе. Обавља нормативно – правне послове везане за учествовање у припреми  нацрта аката при решавању сложенијих управних предмета у првостепеном и другостепеном управном поступку у области радних односа. Обавља управно–правне послове у припреми одгово ра на жалбе и тужбе у предметима из радних односа.  У сарадњи и координацији са службеником за управљање људским ресурсима врши анализу описа послова и радних места у Одељењу за општу управу и њихово правилно разврставање у звања; припрема делове нацрта правилника о унутрашњој организацији и систематизацији радних места; припрема делове нацрта Кадровског плана и прати његово спровођење;  обавља припремне и техничке послове за развој и примену система оцењивање рада службеника у Одељењу. Обавља техничке и припремне послове за начелника Одељења за општу управу за  планирање и развој кадрова; врши анализу, процену и припрему предлога годишњег Програма посебног стручног усавршавања службеника и предлога финансијског плана за његово извршавање и учествује у њиховом спровођењу у Одељењу за општу управу.</w:t>
      </w:r>
    </w:p>
    <w:p w14:paraId="76AB8D3B" w14:textId="1CC24417" w:rsidR="00B305E6" w:rsidRPr="002D706A" w:rsidRDefault="00B305E6" w:rsidP="00863A28">
      <w:pPr>
        <w:spacing w:before="0" w:line="240" w:lineRule="auto"/>
        <w:rPr>
          <w:rFonts w:ascii="Times New Roman" w:hAnsi="Times New Roman"/>
          <w:sz w:val="24"/>
          <w:szCs w:val="24"/>
          <w:lang w:val="sr-Cyrl-CS"/>
        </w:rPr>
      </w:pPr>
      <w:r w:rsidRPr="002D706A">
        <w:rPr>
          <w:rFonts w:ascii="Times New Roman" w:hAnsi="Times New Roman"/>
          <w:sz w:val="24"/>
          <w:szCs w:val="24"/>
          <w:lang w:val="sr-Cyrl-CS"/>
        </w:rPr>
        <w:t>Обавља студијско-аналитичке послове: припрема анализе, извештаје, информације и друге аналитичке материјале на основу одговарајућих  и прикупљањених података у циљу утврђивања чињеничног стања из делокруа описа послова, прати реализацију и извештава о извршењу истих. Учествује у припреми елабората, студија, програма, пројеката, планова и процена који служе као стручна основа за утврђивање и спровођење политике у одговарајућој области. Учествује и у припреми нацрта аката из делокруга Одељења. Учествује у раду радних тела и комисија формираних од стране Скупштине општине,  председника и Општинског већа или начелника Општинске управе. Обавља и друге истоврсне послове по налогу начелника општинске управе и начелника одељења.</w:t>
      </w:r>
    </w:p>
    <w:p w14:paraId="2E55F5AA" w14:textId="77777777" w:rsidR="00B305E6" w:rsidRPr="002D706A" w:rsidRDefault="00B305E6" w:rsidP="00863A28">
      <w:pPr>
        <w:spacing w:before="0" w:line="240" w:lineRule="auto"/>
        <w:rPr>
          <w:rFonts w:ascii="Times New Roman" w:hAnsi="Times New Roman"/>
          <w:sz w:val="24"/>
          <w:szCs w:val="24"/>
          <w:lang w:val="sr-Latn-RS"/>
        </w:rPr>
      </w:pPr>
      <w:r w:rsidRPr="002D706A">
        <w:rPr>
          <w:rFonts w:ascii="Times New Roman" w:hAnsi="Times New Roman"/>
          <w:sz w:val="24"/>
          <w:szCs w:val="24"/>
          <w:lang w:val="sr-Cyrl-CS"/>
        </w:rPr>
        <w:t xml:space="preserve">Одговора за законито, благовремено и квалитетно обављање свих послова. </w:t>
      </w:r>
    </w:p>
    <w:p w14:paraId="32BE3D85" w14:textId="77777777" w:rsidR="00B305E6" w:rsidRPr="002D706A" w:rsidRDefault="00B305E6" w:rsidP="00863A28">
      <w:pPr>
        <w:spacing w:before="0" w:line="240" w:lineRule="auto"/>
        <w:rPr>
          <w:rFonts w:ascii="Times New Roman" w:hAnsi="Times New Roman"/>
          <w:sz w:val="24"/>
          <w:szCs w:val="24"/>
          <w:lang w:val="sr-Cyrl-CS"/>
        </w:rPr>
      </w:pPr>
      <w:r w:rsidRPr="002D706A">
        <w:rPr>
          <w:rFonts w:ascii="Times New Roman" w:hAnsi="Times New Roman"/>
          <w:bCs/>
          <w:sz w:val="24"/>
          <w:szCs w:val="24"/>
          <w:lang w:val="sr-Cyrl-CS"/>
        </w:rPr>
        <w:t>Услови:</w:t>
      </w:r>
      <w:r w:rsidRPr="002D706A">
        <w:rPr>
          <w:rFonts w:ascii="Times New Roman" w:hAnsi="Times New Roman"/>
          <w:sz w:val="24"/>
          <w:szCs w:val="24"/>
          <w:lang w:val="sr-Cyrl-CS"/>
        </w:rPr>
        <w:t xml:space="preserve"> Стечено високо образовање из научне односно стручне области у оквиру образовно-научног поља </w:t>
      </w:r>
      <w:r w:rsidRPr="002D706A">
        <w:rPr>
          <w:rFonts w:ascii="Times New Roman" w:hAnsi="Times New Roman"/>
          <w:sz w:val="24"/>
          <w:szCs w:val="24"/>
          <w:lang w:val="sr-Cyrl-RS"/>
        </w:rPr>
        <w:t>правних</w:t>
      </w:r>
      <w:r w:rsidRPr="002D706A">
        <w:rPr>
          <w:rFonts w:ascii="Times New Roman" w:hAnsi="Times New Roman"/>
          <w:sz w:val="24"/>
          <w:szCs w:val="24"/>
          <w:lang w:val="sr-Cyrl-CS"/>
        </w:rPr>
        <w:t xml:space="preserve">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испитили уколико службеник нема положен државни стручни испит дужан је да државни стручни испит положи у року од шест месеци од дана заснивања радног односа, најмање три године радног искуства у струци и потребне компетенције за обављање послова радног места.</w:t>
      </w:r>
    </w:p>
    <w:p w14:paraId="4361144D" w14:textId="7336D192" w:rsidR="00B305E6" w:rsidRPr="002D706A" w:rsidRDefault="00B305E6" w:rsidP="00863A28">
      <w:pPr>
        <w:spacing w:before="0" w:line="240" w:lineRule="auto"/>
        <w:rPr>
          <w:rFonts w:ascii="Times New Roman" w:hAnsi="Times New Roman"/>
          <w:b/>
          <w:bCs/>
          <w:sz w:val="24"/>
          <w:szCs w:val="24"/>
          <w:lang w:val="sr-Cyrl-RS"/>
        </w:rPr>
      </w:pPr>
      <w:r w:rsidRPr="002D706A">
        <w:rPr>
          <w:rFonts w:ascii="Times New Roman" w:hAnsi="Times New Roman"/>
          <w:b/>
          <w:bCs/>
          <w:sz w:val="24"/>
          <w:szCs w:val="24"/>
          <w:lang w:val="sr-Cyrl-RS"/>
        </w:rPr>
        <w:lastRenderedPageBreak/>
        <w:t>5</w:t>
      </w:r>
      <w:r w:rsidRPr="002D706A">
        <w:rPr>
          <w:rFonts w:ascii="Times New Roman" w:hAnsi="Times New Roman"/>
          <w:sz w:val="24"/>
          <w:szCs w:val="24"/>
          <w:lang w:val="sr-Cyrl-RS"/>
        </w:rPr>
        <w:t xml:space="preserve">. </w:t>
      </w:r>
      <w:r w:rsidRPr="002D706A">
        <w:rPr>
          <w:rFonts w:ascii="Times New Roman" w:hAnsi="Times New Roman"/>
          <w:b/>
          <w:bCs/>
          <w:sz w:val="24"/>
          <w:szCs w:val="24"/>
          <w:lang w:val="sr-Cyrl-RS"/>
        </w:rPr>
        <w:t xml:space="preserve">Радно место </w:t>
      </w:r>
      <w:r w:rsidRPr="002D706A">
        <w:rPr>
          <w:rFonts w:ascii="Times New Roman" w:hAnsi="Times New Roman"/>
          <w:b/>
          <w:bCs/>
          <w:sz w:val="24"/>
          <w:szCs w:val="24"/>
          <w:lang w:val="sr-Cyrl-CS"/>
        </w:rPr>
        <w:t>Возач моторних возила</w:t>
      </w:r>
      <w:r w:rsidRPr="002D706A">
        <w:rPr>
          <w:rFonts w:ascii="Times New Roman" w:hAnsi="Times New Roman"/>
          <w:b/>
          <w:bCs/>
          <w:sz w:val="24"/>
          <w:szCs w:val="24"/>
          <w:lang w:val="sr-Cyrl-RS"/>
        </w:rPr>
        <w:t xml:space="preserve">, у звању </w:t>
      </w:r>
      <w:r w:rsidRPr="002D706A">
        <w:rPr>
          <w:rFonts w:ascii="Times New Roman" w:hAnsi="Times New Roman"/>
          <w:b/>
          <w:bCs/>
          <w:sz w:val="24"/>
          <w:szCs w:val="24"/>
          <w:lang w:val="sr-Cyrl-CS"/>
        </w:rPr>
        <w:t>Намештеник - четврта група радног места</w:t>
      </w:r>
      <w:r w:rsidRPr="002D706A">
        <w:rPr>
          <w:rFonts w:ascii="Times New Roman" w:hAnsi="Times New Roman"/>
          <w:b/>
          <w:bCs/>
          <w:sz w:val="24"/>
          <w:szCs w:val="24"/>
          <w:lang w:val="sr-Cyrl-RS"/>
        </w:rPr>
        <w:t>, у Одељењу за општу управу – 1 извршилац</w:t>
      </w:r>
      <w:r w:rsidR="00F249F1" w:rsidRPr="002D706A">
        <w:rPr>
          <w:rFonts w:ascii="Times New Roman" w:hAnsi="Times New Roman"/>
          <w:b/>
          <w:bCs/>
          <w:sz w:val="24"/>
          <w:szCs w:val="24"/>
          <w:lang w:val="sr-Cyrl-RS"/>
        </w:rPr>
        <w:t>.</w:t>
      </w:r>
    </w:p>
    <w:p w14:paraId="534B22DC" w14:textId="77777777" w:rsidR="00F249F1" w:rsidRPr="002D706A" w:rsidRDefault="00F249F1" w:rsidP="00863A28">
      <w:pPr>
        <w:spacing w:before="0" w:line="240" w:lineRule="auto"/>
        <w:rPr>
          <w:rFonts w:ascii="Times New Roman" w:hAnsi="Times New Roman"/>
          <w:sz w:val="24"/>
          <w:szCs w:val="24"/>
          <w:lang w:val="sr-Cyrl-RS"/>
        </w:rPr>
      </w:pPr>
      <w:r w:rsidRPr="002D706A">
        <w:rPr>
          <w:rFonts w:ascii="Times New Roman" w:hAnsi="Times New Roman"/>
          <w:sz w:val="24"/>
          <w:szCs w:val="24"/>
          <w:lang w:val="sr-Cyrl-RS"/>
        </w:rPr>
        <w:t>Опис послова: Обавља послове додељене од стране непосредног руководиоца који су везани за извршавање послова од значаја за несметан рад возног парка Општинске управе. Управља моторним возилом за време службених путовања. Води евиденцију о пређеној километражи. Врши обрачун и правдање утрошеног моторног горива и мазива. Развози материјале за седнице Скупштине општине, Општинског већа и радних тела. Одржава возни парк и врши ситније поправке и замену резервних делова на моторним возилима; уговара поправке возила у овлашћеним сервисним радионицама; потписује путни налог о техничкој исправности возила. Одржава хигијену возила и врши текуће одржавање задуженим моторним возилом. Учествује у раду радних тела и комисија формираних од стране Скупштине општине,  председника и Општинског већа или начелника Општинске управе а врши и друге послове које одреде претпостављени.</w:t>
      </w:r>
    </w:p>
    <w:p w14:paraId="04853E0C" w14:textId="77777777" w:rsidR="00F249F1" w:rsidRPr="002D706A" w:rsidRDefault="00F249F1" w:rsidP="00863A28">
      <w:pPr>
        <w:spacing w:before="0" w:line="240" w:lineRule="auto"/>
        <w:rPr>
          <w:rFonts w:ascii="Times New Roman" w:hAnsi="Times New Roman"/>
          <w:sz w:val="24"/>
          <w:szCs w:val="24"/>
          <w:lang w:val="sr-Cyrl-RS"/>
        </w:rPr>
      </w:pPr>
      <w:r w:rsidRPr="002D706A">
        <w:rPr>
          <w:rFonts w:ascii="Times New Roman" w:hAnsi="Times New Roman"/>
          <w:sz w:val="24"/>
          <w:szCs w:val="24"/>
          <w:lang w:val="sr-Cyrl-RS"/>
        </w:rPr>
        <w:t>Одговора за законито, благовремено и квалитетно обављање свих послова.</w:t>
      </w:r>
    </w:p>
    <w:p w14:paraId="78BCCA56" w14:textId="2FF4B6FC" w:rsidR="00F249F1" w:rsidRPr="002D706A" w:rsidRDefault="00F249F1" w:rsidP="00863A28">
      <w:pPr>
        <w:spacing w:before="0" w:line="240" w:lineRule="auto"/>
        <w:rPr>
          <w:rFonts w:ascii="Times New Roman" w:hAnsi="Times New Roman"/>
          <w:sz w:val="24"/>
          <w:szCs w:val="24"/>
          <w:lang w:val="sr-Cyrl-RS"/>
        </w:rPr>
      </w:pPr>
      <w:r w:rsidRPr="002D706A">
        <w:rPr>
          <w:rFonts w:ascii="Times New Roman" w:hAnsi="Times New Roman"/>
          <w:sz w:val="24"/>
          <w:szCs w:val="24"/>
          <w:lang w:val="sr-Cyrl-RS"/>
        </w:rPr>
        <w:t xml:space="preserve">Услови: Стечено средње образовање у трогодишњем или четворогодишњем трајању, односно III или IV степен стручне спреме или стечено специјалистичко образовање, возачка дозвола ''Б'' </w:t>
      </w:r>
      <w:r w:rsidR="002059A0">
        <w:rPr>
          <w:rFonts w:ascii="Times New Roman" w:hAnsi="Times New Roman"/>
          <w:sz w:val="24"/>
          <w:szCs w:val="24"/>
          <w:lang w:val="sr-Cyrl-RS"/>
        </w:rPr>
        <w:t>категорије</w:t>
      </w:r>
      <w:r w:rsidR="00CF4B3F">
        <w:rPr>
          <w:rFonts w:ascii="Times New Roman" w:hAnsi="Times New Roman"/>
          <w:sz w:val="24"/>
          <w:szCs w:val="24"/>
          <w:lang w:val="sr-Cyrl-RS"/>
        </w:rPr>
        <w:t>,</w:t>
      </w:r>
      <w:r w:rsidR="002059A0">
        <w:rPr>
          <w:rFonts w:ascii="Times New Roman" w:hAnsi="Times New Roman"/>
          <w:sz w:val="24"/>
          <w:szCs w:val="24"/>
          <w:lang w:val="sr-Cyrl-RS"/>
        </w:rPr>
        <w:t xml:space="preserve"> </w:t>
      </w:r>
      <w:r w:rsidRPr="002D706A">
        <w:rPr>
          <w:rFonts w:ascii="Times New Roman" w:hAnsi="Times New Roman"/>
          <w:sz w:val="24"/>
          <w:szCs w:val="24"/>
          <w:lang w:val="sr-Cyrl-RS"/>
        </w:rPr>
        <w:t xml:space="preserve"> сертификат о стручној компетентности Агенције за безбедност саобраћаја</w:t>
      </w:r>
      <w:r w:rsidR="00F31353" w:rsidRPr="002D706A">
        <w:rPr>
          <w:rFonts w:ascii="Times New Roman" w:hAnsi="Times New Roman"/>
          <w:sz w:val="24"/>
          <w:szCs w:val="24"/>
          <w:lang w:val="sr-Cyrl-RS"/>
        </w:rPr>
        <w:t>,</w:t>
      </w:r>
      <w:r w:rsidRPr="002D706A">
        <w:rPr>
          <w:rFonts w:ascii="Times New Roman" w:hAnsi="Times New Roman"/>
          <w:sz w:val="24"/>
          <w:szCs w:val="24"/>
          <w:lang w:val="sr-Cyrl-RS"/>
        </w:rPr>
        <w:t xml:space="preserve"> најмање једна година радног искуства у струци.</w:t>
      </w:r>
    </w:p>
    <w:p w14:paraId="7B75618C" w14:textId="50423D14" w:rsidR="003C0162" w:rsidRPr="002D706A" w:rsidRDefault="003C0162" w:rsidP="00863A28">
      <w:pPr>
        <w:spacing w:before="0" w:line="240" w:lineRule="auto"/>
        <w:rPr>
          <w:rFonts w:ascii="Times New Roman" w:hAnsi="Times New Roman"/>
          <w:sz w:val="24"/>
          <w:szCs w:val="24"/>
          <w:lang w:val="sr-Cyrl-RS"/>
        </w:rPr>
      </w:pPr>
      <w:r w:rsidRPr="002D706A">
        <w:rPr>
          <w:rFonts w:ascii="Times New Roman" w:hAnsi="Times New Roman"/>
          <w:b/>
          <w:bCs/>
          <w:sz w:val="24"/>
          <w:szCs w:val="24"/>
          <w:lang w:val="sr-Cyrl-RS"/>
        </w:rPr>
        <w:t xml:space="preserve">III </w:t>
      </w:r>
      <w:r w:rsidR="00B20C68" w:rsidRPr="002D706A">
        <w:rPr>
          <w:rFonts w:ascii="Times New Roman" w:hAnsi="Times New Roman"/>
          <w:b/>
          <w:bCs/>
          <w:sz w:val="24"/>
          <w:szCs w:val="24"/>
          <w:lang w:val="sr-Cyrl-RS"/>
        </w:rPr>
        <w:t>Место рада:</w:t>
      </w:r>
      <w:r w:rsidR="00B20C68" w:rsidRPr="002D706A">
        <w:rPr>
          <w:rFonts w:ascii="Times New Roman" w:hAnsi="Times New Roman"/>
          <w:sz w:val="24"/>
          <w:szCs w:val="24"/>
          <w:lang w:val="sr-Cyrl-RS"/>
        </w:rPr>
        <w:t xml:space="preserve"> Општина Медвеђа, Краља Милана број 48</w:t>
      </w:r>
      <w:r w:rsidR="00483145" w:rsidRPr="002D706A">
        <w:rPr>
          <w:rFonts w:ascii="Times New Roman" w:hAnsi="Times New Roman"/>
          <w:sz w:val="24"/>
          <w:szCs w:val="24"/>
          <w:lang w:val="sr-Cyrl-RS"/>
        </w:rPr>
        <w:t>.</w:t>
      </w:r>
      <w:r w:rsidR="00B20C68" w:rsidRPr="002D706A">
        <w:rPr>
          <w:rFonts w:ascii="Times New Roman" w:hAnsi="Times New Roman"/>
          <w:sz w:val="24"/>
          <w:szCs w:val="24"/>
          <w:lang w:val="sr-Cyrl-RS"/>
        </w:rPr>
        <w:t xml:space="preserve"> </w:t>
      </w:r>
    </w:p>
    <w:p w14:paraId="5D66CB19" w14:textId="04EA6362" w:rsidR="00B20C68" w:rsidRDefault="00B20C68" w:rsidP="00863A28">
      <w:pPr>
        <w:spacing w:before="0" w:line="240" w:lineRule="auto"/>
        <w:rPr>
          <w:rFonts w:ascii="Times New Roman" w:hAnsi="Times New Roman"/>
          <w:sz w:val="24"/>
          <w:szCs w:val="24"/>
          <w:lang w:val="sr-Cyrl-RS"/>
        </w:rPr>
      </w:pPr>
      <w:r w:rsidRPr="002D706A">
        <w:rPr>
          <w:rFonts w:ascii="Times New Roman" w:hAnsi="Times New Roman"/>
          <w:b/>
          <w:bCs/>
          <w:sz w:val="24"/>
          <w:szCs w:val="24"/>
          <w:lang w:val="sr-Cyrl-RS"/>
        </w:rPr>
        <w:t>IV Врста радног односа:</w:t>
      </w:r>
      <w:r w:rsidRPr="002D706A">
        <w:rPr>
          <w:rFonts w:ascii="Times New Roman" w:hAnsi="Times New Roman"/>
          <w:sz w:val="24"/>
          <w:szCs w:val="24"/>
          <w:lang w:val="sr-Cyrl-RS"/>
        </w:rPr>
        <w:t xml:space="preserve"> радно место попуњава се заснивањем радног односа на неодређено време.</w:t>
      </w:r>
    </w:p>
    <w:p w14:paraId="55FA5EE5" w14:textId="4F88E893" w:rsidR="00005C96" w:rsidRPr="00303125" w:rsidRDefault="00303125" w:rsidP="00863A28">
      <w:pPr>
        <w:spacing w:before="0" w:line="240" w:lineRule="auto"/>
        <w:rPr>
          <w:rFonts w:ascii="Times New Roman" w:hAnsi="Times New Roman"/>
          <w:b/>
          <w:sz w:val="24"/>
          <w:szCs w:val="24"/>
          <w:lang w:val="sr-Cyrl-RS"/>
        </w:rPr>
      </w:pPr>
      <w:r>
        <w:rPr>
          <w:rFonts w:ascii="Times New Roman" w:hAnsi="Times New Roman"/>
          <w:b/>
          <w:sz w:val="24"/>
          <w:szCs w:val="24"/>
          <w:lang w:val="sr-Latn-RS"/>
        </w:rPr>
        <w:t xml:space="preserve">V </w:t>
      </w:r>
      <w:r w:rsidR="00005C96" w:rsidRPr="00303125">
        <w:rPr>
          <w:rFonts w:ascii="Times New Roman" w:hAnsi="Times New Roman"/>
          <w:b/>
          <w:sz w:val="24"/>
          <w:szCs w:val="24"/>
          <w:lang w:val="sr-Cyrl-RS"/>
        </w:rPr>
        <w:t xml:space="preserve">Општи услови за заснивање </w:t>
      </w:r>
      <w:r w:rsidR="008C073D">
        <w:rPr>
          <w:rFonts w:ascii="Times New Roman" w:hAnsi="Times New Roman"/>
          <w:b/>
          <w:sz w:val="24"/>
          <w:szCs w:val="24"/>
          <w:lang w:val="sr-Cyrl-RS"/>
        </w:rPr>
        <w:t>радног односа за сва радна места наведена у јавном конкурсу:</w:t>
      </w:r>
    </w:p>
    <w:p w14:paraId="5F6D7466" w14:textId="3DE645E4" w:rsidR="00005C96" w:rsidRPr="00005C96" w:rsidRDefault="00303125" w:rsidP="00863A28">
      <w:pPr>
        <w:spacing w:before="0" w:line="240" w:lineRule="auto"/>
        <w:rPr>
          <w:rFonts w:ascii="Times New Roman" w:hAnsi="Times New Roman"/>
          <w:sz w:val="24"/>
          <w:szCs w:val="24"/>
          <w:lang w:val="en-US"/>
        </w:rPr>
      </w:pPr>
      <w:r>
        <w:rPr>
          <w:rFonts w:ascii="Times New Roman" w:hAnsi="Times New Roman"/>
          <w:sz w:val="24"/>
          <w:szCs w:val="24"/>
          <w:lang w:val="sr-Cyrl-RS"/>
        </w:rPr>
        <w:t>1</w:t>
      </w:r>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држављанство</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Републике</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Србије</w:t>
      </w:r>
      <w:proofErr w:type="spellEnd"/>
      <w:r w:rsidR="003B439E">
        <w:rPr>
          <w:rFonts w:ascii="Times New Roman" w:hAnsi="Times New Roman"/>
          <w:sz w:val="24"/>
          <w:szCs w:val="24"/>
          <w:lang w:val="en-US"/>
        </w:rPr>
        <w:t>,</w:t>
      </w:r>
    </w:p>
    <w:p w14:paraId="051754FC" w14:textId="461412F8" w:rsidR="00005C96" w:rsidRPr="00005C96" w:rsidRDefault="00303125" w:rsidP="00863A28">
      <w:pPr>
        <w:spacing w:before="0" w:line="240" w:lineRule="auto"/>
        <w:rPr>
          <w:rFonts w:ascii="Times New Roman" w:hAnsi="Times New Roman"/>
          <w:sz w:val="24"/>
          <w:szCs w:val="24"/>
          <w:lang w:val="en-US"/>
        </w:rPr>
      </w:pPr>
      <w:r>
        <w:rPr>
          <w:rFonts w:ascii="Times New Roman" w:hAnsi="Times New Roman"/>
          <w:sz w:val="24"/>
          <w:szCs w:val="24"/>
          <w:lang w:val="sr-Cyrl-RS"/>
        </w:rPr>
        <w:t>2</w:t>
      </w:r>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пунолетство</w:t>
      </w:r>
      <w:proofErr w:type="spellEnd"/>
      <w:r w:rsidR="003B439E">
        <w:rPr>
          <w:rFonts w:ascii="Times New Roman" w:hAnsi="Times New Roman"/>
          <w:sz w:val="24"/>
          <w:szCs w:val="24"/>
          <w:lang w:val="en-US"/>
        </w:rPr>
        <w:t>,</w:t>
      </w:r>
    </w:p>
    <w:p w14:paraId="6B23F88C" w14:textId="0B289774" w:rsidR="00005C96" w:rsidRPr="00005C96" w:rsidRDefault="00303125" w:rsidP="00863A28">
      <w:pPr>
        <w:spacing w:before="0" w:line="240" w:lineRule="auto"/>
        <w:rPr>
          <w:rFonts w:ascii="Times New Roman" w:hAnsi="Times New Roman"/>
          <w:sz w:val="24"/>
          <w:szCs w:val="24"/>
          <w:lang w:val="en-US"/>
        </w:rPr>
      </w:pPr>
      <w:r>
        <w:rPr>
          <w:rFonts w:ascii="Times New Roman" w:hAnsi="Times New Roman"/>
          <w:sz w:val="24"/>
          <w:szCs w:val="24"/>
          <w:lang w:val="sr-Cyrl-RS"/>
        </w:rPr>
        <w:t>3</w:t>
      </w:r>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да</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лицу</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раније</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није</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престајао</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радни</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однос</w:t>
      </w:r>
      <w:proofErr w:type="spellEnd"/>
      <w:r w:rsidR="00005C96" w:rsidRPr="00005C96">
        <w:rPr>
          <w:rFonts w:ascii="Times New Roman" w:hAnsi="Times New Roman"/>
          <w:sz w:val="24"/>
          <w:szCs w:val="24"/>
          <w:lang w:val="en-US"/>
        </w:rPr>
        <w:t xml:space="preserve"> у </w:t>
      </w:r>
      <w:proofErr w:type="spellStart"/>
      <w:r w:rsidR="00005C96" w:rsidRPr="00005C96">
        <w:rPr>
          <w:rFonts w:ascii="Times New Roman" w:hAnsi="Times New Roman"/>
          <w:sz w:val="24"/>
          <w:szCs w:val="24"/>
          <w:lang w:val="en-US"/>
        </w:rPr>
        <w:t>државном</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органу</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органу</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аутономне</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покрајине</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или</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јединице</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локалне</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самоуправе</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због</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теже</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повреде</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дужности</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из</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радног</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односа</w:t>
      </w:r>
      <w:proofErr w:type="spellEnd"/>
      <w:r w:rsidR="003B439E">
        <w:rPr>
          <w:rFonts w:ascii="Times New Roman" w:hAnsi="Times New Roman"/>
          <w:sz w:val="24"/>
          <w:szCs w:val="24"/>
          <w:lang w:val="en-US"/>
        </w:rPr>
        <w:t>,</w:t>
      </w:r>
    </w:p>
    <w:p w14:paraId="5E030B1E" w14:textId="41BE5596" w:rsidR="00005C96" w:rsidRPr="00005C96" w:rsidRDefault="00303125" w:rsidP="00863A28">
      <w:pPr>
        <w:spacing w:before="0" w:line="240" w:lineRule="auto"/>
        <w:rPr>
          <w:rFonts w:ascii="Times New Roman" w:hAnsi="Times New Roman"/>
          <w:sz w:val="24"/>
          <w:szCs w:val="24"/>
          <w:lang w:val="en-US"/>
        </w:rPr>
      </w:pPr>
      <w:r>
        <w:rPr>
          <w:rFonts w:ascii="Times New Roman" w:hAnsi="Times New Roman"/>
          <w:sz w:val="24"/>
          <w:szCs w:val="24"/>
          <w:lang w:val="sr-Cyrl-RS"/>
        </w:rPr>
        <w:t>4</w:t>
      </w:r>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да</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лице</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није</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правноснажно</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осуђивано</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на</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безусловну</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казну</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затвора</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од</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најмање</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шест</w:t>
      </w:r>
      <w:proofErr w:type="spellEnd"/>
      <w:r w:rsidR="00005C96" w:rsidRPr="00005C96">
        <w:rPr>
          <w:rFonts w:ascii="Times New Roman" w:hAnsi="Times New Roman"/>
          <w:sz w:val="24"/>
          <w:szCs w:val="24"/>
          <w:lang w:val="en-US"/>
        </w:rPr>
        <w:t xml:space="preserve"> </w:t>
      </w:r>
      <w:proofErr w:type="spellStart"/>
      <w:r w:rsidR="00005C96" w:rsidRPr="00005C96">
        <w:rPr>
          <w:rFonts w:ascii="Times New Roman" w:hAnsi="Times New Roman"/>
          <w:sz w:val="24"/>
          <w:szCs w:val="24"/>
          <w:lang w:val="en-US"/>
        </w:rPr>
        <w:t>месеци</w:t>
      </w:r>
      <w:proofErr w:type="spellEnd"/>
      <w:r w:rsidR="003B439E">
        <w:rPr>
          <w:rFonts w:ascii="Times New Roman" w:hAnsi="Times New Roman"/>
          <w:sz w:val="24"/>
          <w:szCs w:val="24"/>
          <w:lang w:val="en-US"/>
        </w:rPr>
        <w:t>,</w:t>
      </w:r>
    </w:p>
    <w:p w14:paraId="723F95E9" w14:textId="77777777" w:rsidR="00303125" w:rsidRDefault="00303125" w:rsidP="00863A28">
      <w:pPr>
        <w:spacing w:before="0" w:line="240" w:lineRule="auto"/>
        <w:rPr>
          <w:rFonts w:ascii="Times New Roman" w:hAnsi="Times New Roman"/>
          <w:sz w:val="24"/>
          <w:szCs w:val="24"/>
          <w:lang w:val="sr-Cyrl-RS"/>
        </w:rPr>
      </w:pPr>
    </w:p>
    <w:p w14:paraId="03321A66" w14:textId="45ED09B7" w:rsidR="003C0162" w:rsidRPr="002D706A" w:rsidRDefault="003C0162" w:rsidP="00863A28">
      <w:pPr>
        <w:spacing w:before="0" w:line="240" w:lineRule="auto"/>
        <w:rPr>
          <w:rFonts w:ascii="Times New Roman" w:hAnsi="Times New Roman"/>
          <w:b/>
          <w:bCs/>
          <w:sz w:val="24"/>
          <w:szCs w:val="24"/>
          <w:lang w:val="sr-Cyrl-RS"/>
        </w:rPr>
      </w:pPr>
      <w:r w:rsidRPr="002D706A">
        <w:rPr>
          <w:rFonts w:ascii="Times New Roman" w:hAnsi="Times New Roman"/>
          <w:b/>
          <w:bCs/>
          <w:sz w:val="24"/>
          <w:szCs w:val="24"/>
          <w:lang w:val="sr-Cyrl-RS"/>
        </w:rPr>
        <w:t>V</w:t>
      </w:r>
      <w:r w:rsidR="00303125">
        <w:rPr>
          <w:rFonts w:ascii="Times New Roman" w:hAnsi="Times New Roman"/>
          <w:b/>
          <w:bCs/>
          <w:sz w:val="24"/>
          <w:szCs w:val="24"/>
          <w:lang w:val="sr-Latn-RS"/>
        </w:rPr>
        <w:t>I</w:t>
      </w:r>
      <w:r w:rsidR="00D524DE" w:rsidRPr="002D706A">
        <w:rPr>
          <w:rFonts w:ascii="Times New Roman" w:hAnsi="Times New Roman"/>
          <w:b/>
          <w:bCs/>
          <w:sz w:val="24"/>
          <w:szCs w:val="24"/>
          <w:lang w:val="sr-Cyrl-RS"/>
        </w:rPr>
        <w:t xml:space="preserve"> </w:t>
      </w:r>
      <w:r w:rsidRPr="002D706A">
        <w:rPr>
          <w:rFonts w:ascii="Times New Roman" w:hAnsi="Times New Roman"/>
          <w:b/>
          <w:bCs/>
          <w:sz w:val="24"/>
          <w:szCs w:val="24"/>
          <w:lang w:val="sr-Cyrl-RS"/>
        </w:rPr>
        <w:t>Компетенције које се проверавају у изборном поступку:</w:t>
      </w:r>
    </w:p>
    <w:p w14:paraId="7F594A4D" w14:textId="5ED81E72" w:rsidR="003C0162" w:rsidRPr="002D706A" w:rsidRDefault="007B6889" w:rsidP="00863A28">
      <w:pPr>
        <w:spacing w:before="0" w:line="240" w:lineRule="auto"/>
        <w:rPr>
          <w:rFonts w:ascii="Times New Roman" w:hAnsi="Times New Roman"/>
          <w:sz w:val="24"/>
          <w:szCs w:val="24"/>
          <w:lang w:val="sr-Cyrl-RS"/>
        </w:rPr>
      </w:pPr>
      <w:r>
        <w:rPr>
          <w:rFonts w:ascii="Times New Roman" w:hAnsi="Times New Roman"/>
          <w:sz w:val="24"/>
          <w:szCs w:val="24"/>
          <w:lang w:val="sr-Cyrl-RS"/>
        </w:rPr>
        <w:tab/>
      </w:r>
      <w:r w:rsidR="003C0162" w:rsidRPr="002D706A">
        <w:rPr>
          <w:rFonts w:ascii="Times New Roman" w:hAnsi="Times New Roman"/>
          <w:sz w:val="24"/>
          <w:szCs w:val="24"/>
          <w:lang w:val="sr-Cyrl-RS"/>
        </w:rPr>
        <w:t xml:space="preserve">У изборном поступку се проверавају </w:t>
      </w:r>
      <w:r w:rsidR="00397FC1" w:rsidRPr="002D706A">
        <w:rPr>
          <w:rFonts w:ascii="Times New Roman" w:hAnsi="Times New Roman"/>
          <w:sz w:val="24"/>
          <w:szCs w:val="24"/>
          <w:lang w:val="sr-Cyrl-RS"/>
        </w:rPr>
        <w:t xml:space="preserve">опште функционалне компетенције, </w:t>
      </w:r>
      <w:r w:rsidR="003C0162" w:rsidRPr="002D706A">
        <w:rPr>
          <w:rFonts w:ascii="Times New Roman" w:hAnsi="Times New Roman"/>
          <w:sz w:val="24"/>
          <w:szCs w:val="24"/>
          <w:lang w:val="sr-Cyrl-RS"/>
        </w:rPr>
        <w:t>посебне функционалне компетенције</w:t>
      </w:r>
      <w:r w:rsidR="00397FC1" w:rsidRPr="002D706A">
        <w:rPr>
          <w:rFonts w:ascii="Times New Roman" w:hAnsi="Times New Roman"/>
          <w:sz w:val="24"/>
          <w:szCs w:val="24"/>
          <w:lang w:val="sr-Cyrl-RS"/>
        </w:rPr>
        <w:t xml:space="preserve">, понашајне компетенције </w:t>
      </w:r>
      <w:r w:rsidR="003C0162" w:rsidRPr="002D706A">
        <w:rPr>
          <w:rFonts w:ascii="Times New Roman" w:hAnsi="Times New Roman"/>
          <w:sz w:val="24"/>
          <w:szCs w:val="24"/>
          <w:lang w:val="sr-Cyrl-RS"/>
        </w:rPr>
        <w:t>и мотивација за рад на радном месту.</w:t>
      </w:r>
    </w:p>
    <w:p w14:paraId="1F84652C" w14:textId="319A9968" w:rsidR="003C0162" w:rsidRPr="002D706A" w:rsidRDefault="003C0162" w:rsidP="00863A28">
      <w:pPr>
        <w:spacing w:before="0" w:line="240" w:lineRule="auto"/>
        <w:rPr>
          <w:rFonts w:ascii="Times New Roman" w:hAnsi="Times New Roman"/>
          <w:b/>
          <w:bCs/>
          <w:sz w:val="24"/>
          <w:szCs w:val="24"/>
          <w:lang w:val="sr-Cyrl-RS"/>
        </w:rPr>
      </w:pPr>
      <w:r w:rsidRPr="002D706A">
        <w:rPr>
          <w:rFonts w:ascii="Times New Roman" w:hAnsi="Times New Roman"/>
          <w:b/>
          <w:bCs/>
          <w:sz w:val="24"/>
          <w:szCs w:val="24"/>
          <w:lang w:val="sr-Cyrl-RS"/>
        </w:rPr>
        <w:t>VI</w:t>
      </w:r>
      <w:r w:rsidR="00303125">
        <w:rPr>
          <w:rFonts w:ascii="Times New Roman" w:hAnsi="Times New Roman"/>
          <w:b/>
          <w:bCs/>
          <w:sz w:val="24"/>
          <w:szCs w:val="24"/>
          <w:lang w:val="sr-Latn-RS"/>
        </w:rPr>
        <w:t>I</w:t>
      </w:r>
      <w:r w:rsidRPr="002D706A">
        <w:rPr>
          <w:rFonts w:ascii="Times New Roman" w:hAnsi="Times New Roman"/>
          <w:b/>
          <w:bCs/>
          <w:sz w:val="24"/>
          <w:szCs w:val="24"/>
          <w:lang w:val="sr-Cyrl-RS"/>
        </w:rPr>
        <w:t xml:space="preserve"> Поступак и начин провере компетенција:</w:t>
      </w:r>
    </w:p>
    <w:p w14:paraId="2414E1B1" w14:textId="77777777" w:rsidR="007B6889" w:rsidRDefault="007B6889" w:rsidP="00863A28">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p>
    <w:p w14:paraId="45838F57" w14:textId="77777777" w:rsidR="00711CB9" w:rsidRPr="002D706A" w:rsidRDefault="00711CB9" w:rsidP="00863A28">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За радно место под редним бројем 1.</w:t>
      </w:r>
    </w:p>
    <w:p w14:paraId="50231AD1" w14:textId="77777777" w:rsidR="007B6889" w:rsidRDefault="007B6889" w:rsidP="00863A28">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p>
    <w:p w14:paraId="6D28E626" w14:textId="16A3B4BB" w:rsidR="00A5326D" w:rsidRPr="002D706A" w:rsidRDefault="00A5326D" w:rsidP="00863A28">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Опште функционалне компетенције:</w:t>
      </w:r>
    </w:p>
    <w:p w14:paraId="3C4CC58B" w14:textId="456E6369" w:rsidR="00FA7A65" w:rsidRPr="002D706A" w:rsidRDefault="00FA7A65" w:rsidP="00863A28">
      <w:pPr>
        <w:spacing w:before="0" w:line="240" w:lineRule="auto"/>
        <w:rPr>
          <w:rFonts w:ascii="Times New Roman" w:hAnsi="Times New Roman"/>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1.Општа функционална компетенција</w:t>
      </w:r>
      <w:r w:rsidR="00E31BC3">
        <w:rPr>
          <w:rFonts w:ascii="Times New Roman" w:hAnsi="Times New Roman"/>
          <w:sz w:val="24"/>
          <w:szCs w:val="24"/>
        </w:rPr>
        <w:t xml:space="preserve"> -</w:t>
      </w:r>
      <w:r w:rsidRPr="002D706A">
        <w:rPr>
          <w:rFonts w:ascii="Times New Roman" w:hAnsi="Times New Roman"/>
          <w:sz w:val="24"/>
          <w:szCs w:val="24"/>
          <w:lang w:val="sr-Cyrl-RS"/>
        </w:rPr>
        <w:t xml:space="preserve"> „</w:t>
      </w:r>
      <w:r w:rsidRPr="002D706A">
        <w:rPr>
          <w:rFonts w:ascii="Times New Roman" w:hAnsi="Times New Roman"/>
          <w:bCs/>
          <w:color w:val="000000"/>
          <w:sz w:val="24"/>
          <w:szCs w:val="24"/>
          <w:shd w:val="clear" w:color="auto" w:fill="FFFFFF"/>
          <w:lang w:val="sr-Cyrl-CS" w:eastAsia="en-US"/>
        </w:rPr>
        <w:t>Организација и рад органа аутономне покрајине, односно јединице локалне самоуправе у Републици Србији” – вршиће се на електронској платформи путем теста са питањима затвореног типа који кандидати решавају обележавањем једног од</w:t>
      </w:r>
      <w:r w:rsidR="001F69F1" w:rsidRPr="002D706A">
        <w:rPr>
          <w:rFonts w:ascii="Times New Roman" w:hAnsi="Times New Roman"/>
          <w:bCs/>
          <w:color w:val="000000"/>
          <w:sz w:val="24"/>
          <w:szCs w:val="24"/>
          <w:shd w:val="clear" w:color="auto" w:fill="FFFFFF"/>
          <w:lang w:val="sr-Cyrl-CS" w:eastAsia="en-US"/>
        </w:rPr>
        <w:t xml:space="preserve"> више понуђених одговора.</w:t>
      </w:r>
    </w:p>
    <w:p w14:paraId="01F9FADA" w14:textId="66C1C50E" w:rsidR="00FA7A65" w:rsidRPr="002D706A" w:rsidRDefault="00FA7A65" w:rsidP="00863A28">
      <w:pPr>
        <w:spacing w:before="0"/>
        <w:rPr>
          <w:rFonts w:ascii="Times New Roman" w:hAnsi="Times New Roman"/>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2.Општа функционална компетенција</w:t>
      </w:r>
      <w:r w:rsidR="00E31BC3">
        <w:rPr>
          <w:rFonts w:ascii="Times New Roman" w:hAnsi="Times New Roman"/>
          <w:b/>
          <w:bCs/>
          <w:color w:val="000000"/>
          <w:sz w:val="24"/>
          <w:szCs w:val="24"/>
          <w:shd w:val="clear" w:color="auto" w:fill="FFFFFF"/>
          <w:lang w:val="sr-Latn-RS" w:eastAsia="en-US"/>
        </w:rPr>
        <w:t xml:space="preserve"> - </w:t>
      </w:r>
      <w:r w:rsidRPr="002D706A">
        <w:rPr>
          <w:rFonts w:ascii="Times New Roman" w:hAnsi="Times New Roman"/>
          <w:bCs/>
          <w:color w:val="000000"/>
          <w:sz w:val="24"/>
          <w:szCs w:val="24"/>
          <w:shd w:val="clear" w:color="auto" w:fill="FFFFFF"/>
          <w:lang w:val="sr-Cyrl-CS" w:eastAsia="en-US"/>
        </w:rPr>
        <w:t>„Пословна комуникација“ - вршиће се на електронској платформи путем теста са питањима затвореног типа који кандидати решавају обележавањем је</w:t>
      </w:r>
      <w:r w:rsidR="001F69F1" w:rsidRPr="002D706A">
        <w:rPr>
          <w:rFonts w:ascii="Times New Roman" w:hAnsi="Times New Roman"/>
          <w:bCs/>
          <w:color w:val="000000"/>
          <w:sz w:val="24"/>
          <w:szCs w:val="24"/>
          <w:shd w:val="clear" w:color="auto" w:fill="FFFFFF"/>
          <w:lang w:val="sr-Cyrl-CS" w:eastAsia="en-US"/>
        </w:rPr>
        <w:t>дног од више понуђених одговора.</w:t>
      </w:r>
    </w:p>
    <w:p w14:paraId="675FA918" w14:textId="6196CCBD" w:rsidR="0095279D" w:rsidRPr="002D706A" w:rsidRDefault="00FA7A65" w:rsidP="00863A28">
      <w:pPr>
        <w:tabs>
          <w:tab w:val="clear" w:pos="-142"/>
          <w:tab w:val="clear" w:pos="709"/>
        </w:tabs>
        <w:suppressAutoHyphens w:val="0"/>
        <w:spacing w:before="0" w:line="240" w:lineRule="auto"/>
        <w:rPr>
          <w:rFonts w:ascii="Times New Roman" w:hAnsi="Times New Roman"/>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3.Општа функционална компетенција</w:t>
      </w:r>
      <w:r w:rsidRPr="002D706A">
        <w:rPr>
          <w:rFonts w:ascii="Times New Roman" w:hAnsi="Times New Roman"/>
          <w:bCs/>
          <w:color w:val="000000"/>
          <w:sz w:val="24"/>
          <w:szCs w:val="24"/>
          <w:shd w:val="clear" w:color="auto" w:fill="FFFFFF"/>
          <w:lang w:val="sr-Cyrl-CS" w:eastAsia="en-US"/>
        </w:rPr>
        <w:t xml:space="preserve"> – „Дигитална писменост“ </w:t>
      </w:r>
      <w:r w:rsidR="00A5326D" w:rsidRPr="002D706A">
        <w:rPr>
          <w:rFonts w:ascii="Times New Roman" w:hAnsi="Times New Roman"/>
          <w:bCs/>
          <w:color w:val="000000"/>
          <w:sz w:val="24"/>
          <w:szCs w:val="24"/>
          <w:shd w:val="clear" w:color="auto" w:fill="FFFFFF"/>
          <w:lang w:val="sr-Cyrl-CS" w:eastAsia="en-US"/>
        </w:rPr>
        <w:t>–</w:t>
      </w:r>
      <w:r w:rsidRPr="002D706A">
        <w:rPr>
          <w:rFonts w:ascii="Times New Roman" w:hAnsi="Times New Roman"/>
          <w:bCs/>
          <w:color w:val="000000"/>
          <w:sz w:val="24"/>
          <w:szCs w:val="24"/>
          <w:shd w:val="clear" w:color="auto" w:fill="FFFFFF"/>
          <w:lang w:val="sr-Cyrl-CS" w:eastAsia="en-US"/>
        </w:rPr>
        <w:t xml:space="preserve"> </w:t>
      </w:r>
      <w:r w:rsidR="00A5326D" w:rsidRPr="002D706A">
        <w:rPr>
          <w:rFonts w:ascii="Times New Roman" w:hAnsi="Times New Roman"/>
          <w:bCs/>
          <w:color w:val="000000"/>
          <w:sz w:val="24"/>
          <w:szCs w:val="24"/>
          <w:shd w:val="clear" w:color="auto" w:fill="FFFFFF"/>
          <w:lang w:val="sr-Cyrl-CS" w:eastAsia="en-US"/>
        </w:rPr>
        <w:t xml:space="preserve">вршиће се </w:t>
      </w:r>
      <w:r w:rsidRPr="002D706A">
        <w:rPr>
          <w:rFonts w:ascii="Times New Roman" w:hAnsi="Times New Roman"/>
          <w:bCs/>
          <w:color w:val="000000"/>
          <w:sz w:val="24"/>
          <w:szCs w:val="24"/>
          <w:shd w:val="clear" w:color="auto" w:fill="FFFFFF"/>
          <w:lang w:val="sr-Cyrl-CS" w:eastAsia="en-US"/>
        </w:rPr>
        <w:t>на електронској платформи</w:t>
      </w:r>
      <w:r w:rsidR="00A5326D" w:rsidRPr="002D706A">
        <w:rPr>
          <w:rFonts w:ascii="Times New Roman" w:hAnsi="Times New Roman"/>
          <w:bCs/>
          <w:color w:val="000000"/>
          <w:sz w:val="24"/>
          <w:szCs w:val="24"/>
          <w:shd w:val="clear" w:color="auto" w:fill="FFFFFF"/>
          <w:lang w:val="sr-Cyrl-CS" w:eastAsia="en-US"/>
        </w:rPr>
        <w:t xml:space="preserve"> </w:t>
      </w:r>
      <w:r w:rsidRPr="002D706A">
        <w:rPr>
          <w:rFonts w:ascii="Times New Roman" w:hAnsi="Times New Roman"/>
          <w:bCs/>
          <w:color w:val="000000"/>
          <w:sz w:val="24"/>
          <w:szCs w:val="24"/>
          <w:shd w:val="clear" w:color="auto" w:fill="FFFFFF"/>
          <w:lang w:val="sr-Cyrl-CS" w:eastAsia="en-US"/>
        </w:rPr>
        <w:t>решавањем задатака практичним радом на рачунару.</w:t>
      </w:r>
    </w:p>
    <w:p w14:paraId="631EDB17" w14:textId="77777777" w:rsidR="00711CB9" w:rsidRPr="002D706A" w:rsidRDefault="00711CB9" w:rsidP="00863A28">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p>
    <w:p w14:paraId="21592DD2" w14:textId="17B8730F" w:rsidR="00A5326D" w:rsidRPr="002D706A" w:rsidRDefault="00A5326D" w:rsidP="00863A28">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Посебне функционалне компетенције:</w:t>
      </w:r>
    </w:p>
    <w:p w14:paraId="31C7DD12" w14:textId="2C479D22" w:rsidR="00711CB9" w:rsidRPr="002D706A" w:rsidRDefault="00711CB9" w:rsidP="00863A28">
      <w:pPr>
        <w:tabs>
          <w:tab w:val="clear" w:pos="-142"/>
          <w:tab w:val="clear" w:pos="709"/>
        </w:tabs>
        <w:suppressAutoHyphens w:val="0"/>
        <w:spacing w:before="0" w:line="240" w:lineRule="auto"/>
        <w:ind w:right="27"/>
        <w:outlineLvl w:val="0"/>
        <w:rPr>
          <w:rFonts w:ascii="Times New Roman" w:hAnsi="Times New Roman"/>
          <w:sz w:val="24"/>
          <w:szCs w:val="24"/>
          <w:lang w:val="sr-Cyrl-CS" w:eastAsia="en-US"/>
        </w:rPr>
      </w:pPr>
      <w:r w:rsidRPr="002D706A">
        <w:rPr>
          <w:rFonts w:ascii="Times New Roman" w:hAnsi="Times New Roman"/>
          <w:b/>
          <w:sz w:val="24"/>
          <w:szCs w:val="24"/>
          <w:lang w:val="sr-Cyrl-CS" w:eastAsia="en-US"/>
        </w:rPr>
        <w:t xml:space="preserve">1. Посебна функционална компетенција у одређеној области рада – </w:t>
      </w:r>
      <w:r w:rsidR="000902B6" w:rsidRPr="002D706A">
        <w:rPr>
          <w:rFonts w:ascii="Times New Roman" w:hAnsi="Times New Roman"/>
          <w:sz w:val="24"/>
          <w:szCs w:val="24"/>
          <w:lang w:val="sr-Cyrl-RS" w:eastAsia="en-US"/>
        </w:rPr>
        <w:t>управно - правни послови</w:t>
      </w:r>
      <w:r w:rsidRPr="002D706A">
        <w:rPr>
          <w:rFonts w:ascii="Times New Roman" w:hAnsi="Times New Roman"/>
          <w:sz w:val="24"/>
          <w:szCs w:val="24"/>
          <w:lang w:val="sr-Cyrl-RS" w:eastAsia="en-US"/>
        </w:rPr>
        <w:t xml:space="preserve"> (</w:t>
      </w:r>
      <w:r w:rsidR="009E023D" w:rsidRPr="002D706A">
        <w:rPr>
          <w:rFonts w:ascii="Times New Roman" w:hAnsi="Times New Roman"/>
          <w:sz w:val="24"/>
          <w:szCs w:val="24"/>
          <w:lang w:val="sr-Cyrl-RS" w:eastAsia="en-US"/>
        </w:rPr>
        <w:t>општи управни поступак</w:t>
      </w:r>
      <w:r w:rsidRPr="002D706A">
        <w:rPr>
          <w:rFonts w:ascii="Times New Roman" w:hAnsi="Times New Roman"/>
          <w:sz w:val="24"/>
          <w:szCs w:val="24"/>
          <w:lang w:val="sr-Cyrl-RS" w:eastAsia="en-US"/>
        </w:rPr>
        <w:t xml:space="preserve">) - </w:t>
      </w:r>
      <w:r w:rsidRPr="002D706A">
        <w:rPr>
          <w:rFonts w:ascii="Times New Roman" w:hAnsi="Times New Roman"/>
          <w:sz w:val="24"/>
          <w:szCs w:val="24"/>
          <w:lang w:val="sr-Cyrl-CS" w:eastAsia="en-US"/>
        </w:rPr>
        <w:t xml:space="preserve">провераваће се путем симулације – </w:t>
      </w:r>
      <w:r w:rsidR="009E023D" w:rsidRPr="002D706A">
        <w:rPr>
          <w:rFonts w:ascii="Times New Roman" w:hAnsi="Times New Roman"/>
          <w:sz w:val="24"/>
          <w:szCs w:val="24"/>
          <w:lang w:val="sr-Cyrl-CS" w:eastAsia="en-US"/>
        </w:rPr>
        <w:t>усмено</w:t>
      </w:r>
      <w:r w:rsidR="001F69F1" w:rsidRPr="002D706A">
        <w:rPr>
          <w:rFonts w:ascii="Times New Roman" w:hAnsi="Times New Roman"/>
          <w:sz w:val="24"/>
          <w:szCs w:val="24"/>
          <w:lang w:val="sr-Cyrl-CS" w:eastAsia="en-US"/>
        </w:rPr>
        <w:t>.</w:t>
      </w:r>
    </w:p>
    <w:p w14:paraId="5B78BB9A" w14:textId="68642B44" w:rsidR="00711CB9" w:rsidRPr="002D706A" w:rsidRDefault="00711CB9" w:rsidP="00863A28">
      <w:pPr>
        <w:tabs>
          <w:tab w:val="clear" w:pos="-142"/>
          <w:tab w:val="clear" w:pos="709"/>
        </w:tabs>
        <w:suppressAutoHyphens w:val="0"/>
        <w:spacing w:before="0" w:line="240" w:lineRule="auto"/>
        <w:rPr>
          <w:rFonts w:ascii="Times New Roman" w:hAnsi="Times New Roman"/>
          <w:sz w:val="24"/>
          <w:szCs w:val="24"/>
          <w:lang w:val="sr-Cyrl-RS" w:eastAsia="en-US"/>
        </w:rPr>
      </w:pPr>
      <w:r w:rsidRPr="002D706A">
        <w:rPr>
          <w:rFonts w:ascii="Times New Roman" w:hAnsi="Times New Roman"/>
          <w:b/>
          <w:sz w:val="24"/>
          <w:szCs w:val="24"/>
          <w:lang w:val="sr-Cyrl-CS" w:eastAsia="en-US"/>
        </w:rPr>
        <w:t xml:space="preserve">2. </w:t>
      </w:r>
      <w:r w:rsidR="00132FBA" w:rsidRPr="002D706A">
        <w:rPr>
          <w:rFonts w:ascii="Times New Roman" w:hAnsi="Times New Roman"/>
          <w:b/>
          <w:sz w:val="24"/>
          <w:szCs w:val="24"/>
          <w:lang w:val="sr-Cyrl-CS" w:eastAsia="en-US"/>
        </w:rPr>
        <w:t xml:space="preserve">Посебна функционална компетенција у одређеној области рада </w:t>
      </w:r>
      <w:r w:rsidRPr="002D706A">
        <w:rPr>
          <w:rFonts w:ascii="Times New Roman" w:hAnsi="Times New Roman"/>
          <w:b/>
          <w:sz w:val="24"/>
          <w:szCs w:val="24"/>
          <w:lang w:val="sr-Cyrl-CS" w:eastAsia="en-US"/>
        </w:rPr>
        <w:t>–</w:t>
      </w:r>
      <w:r w:rsidRPr="002D706A">
        <w:rPr>
          <w:rFonts w:ascii="Times New Roman" w:hAnsi="Times New Roman"/>
          <w:b/>
          <w:color w:val="FF0000"/>
          <w:sz w:val="24"/>
          <w:szCs w:val="24"/>
          <w:lang w:val="sr-Cyrl-CS" w:eastAsia="en-US"/>
        </w:rPr>
        <w:t xml:space="preserve"> </w:t>
      </w:r>
      <w:r w:rsidR="0097585B" w:rsidRPr="002D706A">
        <w:rPr>
          <w:rFonts w:ascii="Times New Roman" w:hAnsi="Times New Roman"/>
          <w:sz w:val="24"/>
          <w:szCs w:val="24"/>
          <w:lang w:val="sr-Cyrl-RS" w:eastAsia="en-US"/>
        </w:rPr>
        <w:t>п</w:t>
      </w:r>
      <w:r w:rsidR="00537B8A" w:rsidRPr="002D706A">
        <w:rPr>
          <w:rFonts w:ascii="Times New Roman" w:hAnsi="Times New Roman"/>
          <w:sz w:val="24"/>
          <w:szCs w:val="24"/>
          <w:lang w:val="sr-Cyrl-RS" w:eastAsia="en-US"/>
        </w:rPr>
        <w:t>ослови јавних набавки</w:t>
      </w:r>
      <w:r w:rsidRPr="002D706A">
        <w:rPr>
          <w:rFonts w:ascii="Times New Roman" w:hAnsi="Times New Roman"/>
          <w:sz w:val="24"/>
          <w:szCs w:val="24"/>
          <w:lang w:val="sr-Cyrl-RS" w:eastAsia="en-US"/>
        </w:rPr>
        <w:t xml:space="preserve"> (</w:t>
      </w:r>
      <w:r w:rsidR="001F69F1" w:rsidRPr="002D706A">
        <w:rPr>
          <w:rFonts w:ascii="Times New Roman" w:hAnsi="Times New Roman"/>
          <w:sz w:val="24"/>
          <w:szCs w:val="24"/>
          <w:lang w:val="sr-Cyrl-RS" w:eastAsia="en-US"/>
        </w:rPr>
        <w:t>методологија</w:t>
      </w:r>
      <w:r w:rsidR="007E495C" w:rsidRPr="002D706A">
        <w:rPr>
          <w:rFonts w:ascii="Times New Roman" w:hAnsi="Times New Roman"/>
          <w:sz w:val="24"/>
          <w:szCs w:val="24"/>
          <w:lang w:val="sr-Cyrl-RS" w:eastAsia="en-US"/>
        </w:rPr>
        <w:t xml:space="preserve"> за припрему и израду плана јавних набавки</w:t>
      </w:r>
      <w:r w:rsidRPr="002D706A">
        <w:rPr>
          <w:rFonts w:ascii="Times New Roman" w:hAnsi="Times New Roman"/>
          <w:sz w:val="24"/>
          <w:szCs w:val="24"/>
          <w:lang w:val="sr-Latn-RS" w:eastAsia="en-US"/>
        </w:rPr>
        <w:t xml:space="preserve">) – </w:t>
      </w:r>
      <w:r w:rsidRPr="002D706A">
        <w:rPr>
          <w:rFonts w:ascii="Times New Roman" w:hAnsi="Times New Roman"/>
          <w:sz w:val="24"/>
          <w:szCs w:val="24"/>
          <w:lang w:val="sr-Cyrl-RS" w:eastAsia="en-US"/>
        </w:rPr>
        <w:t xml:space="preserve">провераваће се </w:t>
      </w:r>
      <w:r w:rsidR="001F69F1" w:rsidRPr="002D706A">
        <w:rPr>
          <w:rFonts w:ascii="Times New Roman" w:hAnsi="Times New Roman"/>
          <w:sz w:val="24"/>
          <w:szCs w:val="24"/>
          <w:lang w:val="sr-Cyrl-RS" w:eastAsia="en-US"/>
        </w:rPr>
        <w:t>писаном провером</w:t>
      </w:r>
      <w:r w:rsidRPr="002D706A">
        <w:rPr>
          <w:rFonts w:ascii="Times New Roman" w:hAnsi="Times New Roman"/>
          <w:sz w:val="24"/>
          <w:szCs w:val="24"/>
          <w:lang w:val="sr-Cyrl-CS" w:eastAsia="en-US"/>
        </w:rPr>
        <w:t xml:space="preserve"> – </w:t>
      </w:r>
      <w:r w:rsidR="001F69F1" w:rsidRPr="002D706A">
        <w:rPr>
          <w:rFonts w:ascii="Times New Roman" w:hAnsi="Times New Roman"/>
          <w:sz w:val="24"/>
          <w:szCs w:val="24"/>
          <w:lang w:val="sr-Cyrl-CS" w:eastAsia="en-US"/>
        </w:rPr>
        <w:t>есеј.</w:t>
      </w:r>
    </w:p>
    <w:p w14:paraId="41C1E866" w14:textId="0C5461BD" w:rsidR="00711CB9" w:rsidRPr="002D706A" w:rsidRDefault="00711CB9" w:rsidP="00863A28">
      <w:pPr>
        <w:tabs>
          <w:tab w:val="clear" w:pos="-142"/>
          <w:tab w:val="clear" w:pos="709"/>
        </w:tabs>
        <w:suppressAutoHyphens w:val="0"/>
        <w:spacing w:before="0" w:line="240" w:lineRule="auto"/>
        <w:rPr>
          <w:rFonts w:ascii="Times New Roman" w:hAnsi="Times New Roman"/>
          <w:sz w:val="24"/>
          <w:szCs w:val="24"/>
          <w:lang w:val="sr-Cyrl-CS" w:eastAsia="en-US"/>
        </w:rPr>
      </w:pPr>
      <w:r w:rsidRPr="002D706A">
        <w:rPr>
          <w:rFonts w:ascii="Times New Roman" w:hAnsi="Times New Roman"/>
          <w:b/>
          <w:sz w:val="24"/>
          <w:szCs w:val="24"/>
          <w:lang w:val="sr-Cyrl-CS" w:eastAsia="en-US"/>
        </w:rPr>
        <w:lastRenderedPageBreak/>
        <w:t>3. Посебна функционална компетенција за одређено радно место</w:t>
      </w:r>
      <w:r w:rsidRPr="002D706A">
        <w:rPr>
          <w:rFonts w:ascii="Times New Roman" w:hAnsi="Times New Roman"/>
          <w:sz w:val="24"/>
          <w:szCs w:val="24"/>
          <w:lang w:val="sr-Cyrl-CS" w:eastAsia="en-US"/>
        </w:rPr>
        <w:t xml:space="preserve"> – </w:t>
      </w:r>
      <w:r w:rsidR="00285BDE" w:rsidRPr="002D706A">
        <w:rPr>
          <w:rFonts w:ascii="Times New Roman" w:hAnsi="Times New Roman"/>
          <w:sz w:val="24"/>
          <w:szCs w:val="24"/>
          <w:lang w:eastAsia="en-US"/>
        </w:rPr>
        <w:t>Прописи из делокруга радног места</w:t>
      </w:r>
      <w:r w:rsidRPr="002D706A">
        <w:rPr>
          <w:rFonts w:ascii="Times New Roman" w:hAnsi="Times New Roman"/>
          <w:b/>
          <w:sz w:val="24"/>
          <w:szCs w:val="24"/>
          <w:lang w:val="sr-Cyrl-CS" w:eastAsia="en-US"/>
        </w:rPr>
        <w:t xml:space="preserve"> </w:t>
      </w:r>
      <w:r w:rsidRPr="002D706A">
        <w:rPr>
          <w:rFonts w:ascii="Times New Roman" w:hAnsi="Times New Roman"/>
          <w:sz w:val="24"/>
          <w:szCs w:val="24"/>
          <w:lang w:val="sr-Cyrl-RS" w:eastAsia="en-US"/>
        </w:rPr>
        <w:t>(</w:t>
      </w:r>
      <w:r w:rsidR="00CA52BE" w:rsidRPr="002D706A">
        <w:rPr>
          <w:rFonts w:ascii="Times New Roman" w:hAnsi="Times New Roman"/>
          <w:bCs/>
          <w:sz w:val="24"/>
          <w:szCs w:val="24"/>
        </w:rPr>
        <w:t>Закон о општем управном поступку</w:t>
      </w:r>
      <w:r w:rsidR="001F69F1" w:rsidRPr="002D706A">
        <w:rPr>
          <w:rFonts w:ascii="Times New Roman" w:hAnsi="Times New Roman"/>
          <w:sz w:val="24"/>
          <w:szCs w:val="24"/>
          <w:lang w:val="sr-Cyrl-RS" w:eastAsia="en-US"/>
        </w:rPr>
        <w:t>;</w:t>
      </w:r>
      <w:r w:rsidR="006E0477" w:rsidRPr="002D706A">
        <w:rPr>
          <w:rFonts w:ascii="Times New Roman" w:hAnsi="Times New Roman"/>
          <w:sz w:val="24"/>
          <w:szCs w:val="24"/>
          <w:lang w:val="sr-Cyrl-RS" w:eastAsia="en-US"/>
        </w:rPr>
        <w:t xml:space="preserve"> </w:t>
      </w:r>
      <w:r w:rsidR="001F69F1" w:rsidRPr="002D706A">
        <w:rPr>
          <w:rFonts w:ascii="Times New Roman" w:hAnsi="Times New Roman"/>
          <w:sz w:val="24"/>
          <w:szCs w:val="24"/>
          <w:lang w:val="sr-Cyrl-RS" w:eastAsia="en-US"/>
        </w:rPr>
        <w:t>Закон о комуналним делатностима;</w:t>
      </w:r>
      <w:r w:rsidR="00285BDE" w:rsidRPr="002D706A">
        <w:rPr>
          <w:rFonts w:ascii="Times New Roman" w:hAnsi="Times New Roman"/>
          <w:sz w:val="24"/>
          <w:szCs w:val="24"/>
          <w:lang w:val="sr-Cyrl-RS" w:eastAsia="en-US"/>
        </w:rPr>
        <w:t xml:space="preserve"> Закон о јавним набавкама</w:t>
      </w:r>
      <w:r w:rsidR="001F69F1" w:rsidRPr="002D706A">
        <w:rPr>
          <w:rFonts w:ascii="Times New Roman" w:hAnsi="Times New Roman"/>
          <w:sz w:val="24"/>
          <w:szCs w:val="24"/>
          <w:lang w:val="sr-Cyrl-RS" w:eastAsia="en-US"/>
        </w:rPr>
        <w:t>; Закон о јавно приватном партнерству и концесијама</w:t>
      </w:r>
      <w:r w:rsidRPr="002D706A">
        <w:rPr>
          <w:rFonts w:ascii="Times New Roman" w:hAnsi="Times New Roman"/>
          <w:sz w:val="24"/>
          <w:szCs w:val="24"/>
          <w:lang w:val="sr-Cyrl-RS" w:eastAsia="en-US"/>
        </w:rPr>
        <w:t xml:space="preserve">) - </w:t>
      </w:r>
      <w:r w:rsidRPr="002D706A">
        <w:rPr>
          <w:rFonts w:ascii="Times New Roman" w:hAnsi="Times New Roman"/>
          <w:sz w:val="24"/>
          <w:szCs w:val="24"/>
          <w:lang w:val="sr-Cyrl-CS" w:eastAsia="en-US"/>
        </w:rPr>
        <w:t xml:space="preserve">провераваће се путем симулације </w:t>
      </w:r>
      <w:r w:rsidR="001F69F1" w:rsidRPr="002D706A">
        <w:rPr>
          <w:rFonts w:ascii="Times New Roman" w:hAnsi="Times New Roman"/>
          <w:sz w:val="24"/>
          <w:szCs w:val="24"/>
          <w:lang w:val="sr-Cyrl-CS" w:eastAsia="en-US"/>
        </w:rPr>
        <w:t>–</w:t>
      </w:r>
      <w:r w:rsidRPr="002D706A">
        <w:rPr>
          <w:rFonts w:ascii="Times New Roman" w:hAnsi="Times New Roman"/>
          <w:sz w:val="24"/>
          <w:szCs w:val="24"/>
          <w:lang w:val="sr-Cyrl-CS" w:eastAsia="en-US"/>
        </w:rPr>
        <w:t xml:space="preserve"> </w:t>
      </w:r>
      <w:r w:rsidR="00E72683" w:rsidRPr="002D706A">
        <w:rPr>
          <w:rFonts w:ascii="Times New Roman" w:hAnsi="Times New Roman"/>
          <w:sz w:val="24"/>
          <w:szCs w:val="24"/>
          <w:lang w:val="sr-Cyrl-CS" w:eastAsia="en-US"/>
        </w:rPr>
        <w:t>усмен</w:t>
      </w:r>
      <w:r w:rsidR="001F69F1" w:rsidRPr="002D706A">
        <w:rPr>
          <w:rFonts w:ascii="Times New Roman" w:hAnsi="Times New Roman"/>
          <w:sz w:val="24"/>
          <w:szCs w:val="24"/>
          <w:lang w:val="sr-Cyrl-CS" w:eastAsia="en-US"/>
        </w:rPr>
        <w:t>о.</w:t>
      </w:r>
    </w:p>
    <w:p w14:paraId="46FD68A5" w14:textId="77777777" w:rsidR="00711CB9" w:rsidRPr="002D706A" w:rsidRDefault="00711CB9" w:rsidP="00863A28">
      <w:pPr>
        <w:tabs>
          <w:tab w:val="clear" w:pos="-142"/>
          <w:tab w:val="clear" w:pos="709"/>
        </w:tabs>
        <w:suppressAutoHyphens w:val="0"/>
        <w:spacing w:before="0" w:line="240" w:lineRule="auto"/>
        <w:rPr>
          <w:rFonts w:ascii="Times New Roman" w:hAnsi="Times New Roman"/>
          <w:sz w:val="24"/>
          <w:szCs w:val="24"/>
          <w:lang w:val="sr-Cyrl-CS" w:eastAsia="en-US"/>
        </w:rPr>
      </w:pPr>
    </w:p>
    <w:p w14:paraId="65DCB1A2" w14:textId="2E189781" w:rsidR="001F69F1" w:rsidRPr="002D706A" w:rsidRDefault="001F69F1" w:rsidP="00863A28">
      <w:pPr>
        <w:tabs>
          <w:tab w:val="clear" w:pos="-142"/>
          <w:tab w:val="clear" w:pos="709"/>
        </w:tabs>
        <w:suppressAutoHyphens w:val="0"/>
        <w:spacing w:before="0" w:line="240" w:lineRule="auto"/>
        <w:rPr>
          <w:rFonts w:ascii="Times New Roman" w:hAnsi="Times New Roman"/>
          <w:b/>
          <w:sz w:val="24"/>
          <w:szCs w:val="24"/>
          <w:lang w:val="sr-Cyrl-CS" w:eastAsia="en-US"/>
        </w:rPr>
      </w:pPr>
      <w:r w:rsidRPr="002D706A">
        <w:rPr>
          <w:rFonts w:ascii="Times New Roman" w:hAnsi="Times New Roman"/>
          <w:b/>
          <w:sz w:val="24"/>
          <w:szCs w:val="24"/>
          <w:lang w:val="sr-Cyrl-CS" w:eastAsia="en-US"/>
        </w:rPr>
        <w:t xml:space="preserve">Понашајне компетенције: </w:t>
      </w:r>
    </w:p>
    <w:p w14:paraId="0078EE82" w14:textId="6BECF0EB" w:rsidR="001F69F1" w:rsidRPr="002D706A" w:rsidRDefault="001F69F1" w:rsidP="00863A28">
      <w:pPr>
        <w:tabs>
          <w:tab w:val="clear" w:pos="-142"/>
          <w:tab w:val="clear" w:pos="709"/>
        </w:tabs>
        <w:suppressAutoHyphens w:val="0"/>
        <w:spacing w:before="0" w:line="240" w:lineRule="auto"/>
        <w:rPr>
          <w:rFonts w:ascii="Times New Roman" w:hAnsi="Times New Roman"/>
          <w:sz w:val="24"/>
          <w:szCs w:val="24"/>
          <w:lang w:val="sr-Cyrl-CS" w:eastAsia="en-US"/>
        </w:rPr>
      </w:pPr>
      <w:r w:rsidRPr="002D706A">
        <w:rPr>
          <w:rFonts w:ascii="Times New Roman" w:hAnsi="Times New Roman"/>
          <w:sz w:val="24"/>
          <w:szCs w:val="24"/>
          <w:lang w:val="sr-Cyrl-CS" w:eastAsia="en-US"/>
        </w:rPr>
        <w:t xml:space="preserve">Понашајне компетенције: управљање информацијама; управљање задацима и остваривање резултата; оријентација ка учењу и променама; </w:t>
      </w:r>
      <w:r w:rsidR="002A3E2C" w:rsidRPr="002D706A">
        <w:rPr>
          <w:rFonts w:ascii="Times New Roman" w:hAnsi="Times New Roman"/>
          <w:sz w:val="24"/>
          <w:szCs w:val="24"/>
          <w:lang w:val="sr-Cyrl-CS" w:eastAsia="en-US"/>
        </w:rPr>
        <w:t>изградња и одржавање професиона</w:t>
      </w:r>
      <w:r w:rsidRPr="002D706A">
        <w:rPr>
          <w:rFonts w:ascii="Times New Roman" w:hAnsi="Times New Roman"/>
          <w:sz w:val="24"/>
          <w:szCs w:val="24"/>
          <w:lang w:val="sr-Cyrl-CS" w:eastAsia="en-US"/>
        </w:rPr>
        <w:t>лних односа; сав</w:t>
      </w:r>
      <w:r w:rsidR="002A3E2C" w:rsidRPr="002D706A">
        <w:rPr>
          <w:rFonts w:ascii="Times New Roman" w:hAnsi="Times New Roman"/>
          <w:sz w:val="24"/>
          <w:szCs w:val="24"/>
          <w:lang w:val="sr-Cyrl-CS" w:eastAsia="en-US"/>
        </w:rPr>
        <w:t>есност,посвећеност и интегритет, вршиће се путем интервјуа базираног на компетенцијама.</w:t>
      </w:r>
    </w:p>
    <w:p w14:paraId="610967EA" w14:textId="77777777" w:rsidR="00B072A8" w:rsidRPr="002D706A" w:rsidRDefault="00B072A8" w:rsidP="00863A28">
      <w:pPr>
        <w:tabs>
          <w:tab w:val="clear" w:pos="-142"/>
          <w:tab w:val="clear" w:pos="709"/>
        </w:tabs>
        <w:suppressAutoHyphens w:val="0"/>
        <w:spacing w:before="0" w:line="240" w:lineRule="auto"/>
        <w:rPr>
          <w:rFonts w:ascii="Times New Roman" w:hAnsi="Times New Roman"/>
          <w:sz w:val="24"/>
          <w:szCs w:val="24"/>
          <w:lang w:val="sr-Cyrl-CS" w:eastAsia="en-US"/>
        </w:rPr>
      </w:pPr>
    </w:p>
    <w:p w14:paraId="02A468BF" w14:textId="77777777" w:rsidR="00711CB9" w:rsidRPr="002D706A" w:rsidRDefault="00711CB9" w:rsidP="00863A28">
      <w:pPr>
        <w:tabs>
          <w:tab w:val="clear" w:pos="-142"/>
          <w:tab w:val="clear" w:pos="709"/>
        </w:tabs>
        <w:suppressAutoHyphens w:val="0"/>
        <w:spacing w:before="0" w:line="240" w:lineRule="auto"/>
        <w:rPr>
          <w:rFonts w:ascii="Times New Roman" w:hAnsi="Times New Roman"/>
          <w:b/>
          <w:bCs/>
          <w:sz w:val="24"/>
          <w:szCs w:val="24"/>
          <w:lang w:val="sr-Cyrl-CS" w:eastAsia="en-US"/>
        </w:rPr>
      </w:pPr>
      <w:r w:rsidRPr="002D706A">
        <w:rPr>
          <w:rFonts w:ascii="Times New Roman" w:hAnsi="Times New Roman"/>
          <w:b/>
          <w:bCs/>
          <w:sz w:val="24"/>
          <w:szCs w:val="24"/>
          <w:lang w:val="sr-Cyrl-CS" w:eastAsia="en-US"/>
        </w:rPr>
        <w:t>За радно место под редним бројем 2.</w:t>
      </w:r>
    </w:p>
    <w:p w14:paraId="413BAA98" w14:textId="77777777" w:rsidR="002A3E2C" w:rsidRPr="002D706A" w:rsidRDefault="002A3E2C" w:rsidP="00863A28">
      <w:pPr>
        <w:tabs>
          <w:tab w:val="clear" w:pos="-142"/>
          <w:tab w:val="clear" w:pos="709"/>
        </w:tabs>
        <w:suppressAutoHyphens w:val="0"/>
        <w:spacing w:before="0" w:line="240" w:lineRule="auto"/>
        <w:rPr>
          <w:rFonts w:ascii="Times New Roman" w:hAnsi="Times New Roman"/>
          <w:b/>
          <w:bCs/>
          <w:sz w:val="24"/>
          <w:szCs w:val="24"/>
          <w:lang w:val="sr-Cyrl-CS" w:eastAsia="en-US"/>
        </w:rPr>
      </w:pPr>
    </w:p>
    <w:p w14:paraId="3C9B9A02" w14:textId="77777777" w:rsidR="002A3E2C" w:rsidRPr="002D706A" w:rsidRDefault="002A3E2C" w:rsidP="00863A28">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Опште функционалне компетенције:</w:t>
      </w:r>
    </w:p>
    <w:p w14:paraId="7FD61415" w14:textId="12FC0227" w:rsidR="00E31BC3" w:rsidRPr="00303125" w:rsidRDefault="002A3E2C" w:rsidP="00863A28">
      <w:pPr>
        <w:spacing w:before="0"/>
        <w:rPr>
          <w:rFonts w:ascii="Times New Roman" w:hAnsi="Times New Roman"/>
          <w:bCs/>
          <w:color w:val="000000"/>
          <w:sz w:val="24"/>
          <w:szCs w:val="24"/>
          <w:shd w:val="clear" w:color="auto" w:fill="FFFFFF"/>
          <w:lang w:val="sr-Latn-RS" w:eastAsia="en-US"/>
        </w:rPr>
      </w:pPr>
      <w:r w:rsidRPr="002D706A">
        <w:rPr>
          <w:rFonts w:ascii="Times New Roman" w:hAnsi="Times New Roman"/>
          <w:b/>
          <w:bCs/>
          <w:color w:val="000000"/>
          <w:sz w:val="24"/>
          <w:szCs w:val="24"/>
          <w:shd w:val="clear" w:color="auto" w:fill="FFFFFF"/>
          <w:lang w:val="sr-Cyrl-CS" w:eastAsia="en-US"/>
        </w:rPr>
        <w:t>1.Општа функционална компетенција</w:t>
      </w:r>
      <w:r w:rsidRPr="002D706A">
        <w:rPr>
          <w:rFonts w:ascii="Times New Roman" w:hAnsi="Times New Roman"/>
          <w:sz w:val="24"/>
          <w:szCs w:val="24"/>
        </w:rPr>
        <w:t xml:space="preserve"> </w:t>
      </w:r>
      <w:r w:rsidRPr="002D706A">
        <w:rPr>
          <w:rFonts w:ascii="Times New Roman" w:hAnsi="Times New Roman"/>
          <w:sz w:val="24"/>
          <w:szCs w:val="24"/>
          <w:lang w:val="sr-Cyrl-RS"/>
        </w:rPr>
        <w:t>– „</w:t>
      </w:r>
      <w:r w:rsidRPr="002D706A">
        <w:rPr>
          <w:rFonts w:ascii="Times New Roman" w:hAnsi="Times New Roman"/>
          <w:bCs/>
          <w:color w:val="000000"/>
          <w:sz w:val="24"/>
          <w:szCs w:val="24"/>
          <w:shd w:val="clear" w:color="auto" w:fill="FFFFFF"/>
          <w:lang w:val="sr-Cyrl-CS" w:eastAsia="en-US"/>
        </w:rPr>
        <w:t>Организација и рад органа аутономне покрајине, односно јединице локалне самоуправе у Републици Србији” – вршиће се на електронској платформи путем теста са питањима затвореног типа који кандидати решавају обележавањем једног од више понуђених одговора.</w:t>
      </w:r>
    </w:p>
    <w:p w14:paraId="3F93828A" w14:textId="7EA06872" w:rsidR="002A3E2C" w:rsidRPr="002D706A" w:rsidRDefault="002A3E2C" w:rsidP="00863A28">
      <w:pPr>
        <w:spacing w:before="0"/>
        <w:rPr>
          <w:rFonts w:ascii="Times New Roman" w:hAnsi="Times New Roman"/>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2.Општа функционална компетенција</w:t>
      </w:r>
      <w:r w:rsidRPr="002D706A">
        <w:rPr>
          <w:rFonts w:ascii="Times New Roman" w:hAnsi="Times New Roman"/>
          <w:bCs/>
          <w:color w:val="000000"/>
          <w:sz w:val="24"/>
          <w:szCs w:val="24"/>
          <w:shd w:val="clear" w:color="auto" w:fill="FFFFFF"/>
          <w:lang w:val="sr-Cyrl-CS" w:eastAsia="en-US"/>
        </w:rPr>
        <w:t xml:space="preserve"> - „Пословна комуникација“ - вршиће се на електронској платформи путем теста са питањима затвореног типа који кандидати решавају обележавањем једног од више понуђених одговора.</w:t>
      </w:r>
    </w:p>
    <w:p w14:paraId="1903AE32" w14:textId="77777777" w:rsidR="002A3E2C" w:rsidRPr="002D706A" w:rsidRDefault="002A3E2C" w:rsidP="00863A28">
      <w:pPr>
        <w:tabs>
          <w:tab w:val="clear" w:pos="-142"/>
          <w:tab w:val="clear" w:pos="709"/>
        </w:tabs>
        <w:suppressAutoHyphens w:val="0"/>
        <w:spacing w:before="0" w:line="240" w:lineRule="auto"/>
        <w:rPr>
          <w:rFonts w:ascii="Times New Roman" w:hAnsi="Times New Roman"/>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3.Општа функционална компетенција</w:t>
      </w:r>
      <w:r w:rsidRPr="002D706A">
        <w:rPr>
          <w:rFonts w:ascii="Times New Roman" w:hAnsi="Times New Roman"/>
          <w:bCs/>
          <w:color w:val="000000"/>
          <w:sz w:val="24"/>
          <w:szCs w:val="24"/>
          <w:shd w:val="clear" w:color="auto" w:fill="FFFFFF"/>
          <w:lang w:val="sr-Cyrl-CS" w:eastAsia="en-US"/>
        </w:rPr>
        <w:t xml:space="preserve"> – „Дигитална писменост“ – вршиће се на електронској платформи решавањем задатака практичним радом на рачунару.</w:t>
      </w:r>
    </w:p>
    <w:p w14:paraId="756C096E" w14:textId="77777777" w:rsidR="00D6293A" w:rsidRPr="002D706A" w:rsidRDefault="00D6293A" w:rsidP="00863A28">
      <w:pPr>
        <w:tabs>
          <w:tab w:val="clear" w:pos="-142"/>
          <w:tab w:val="clear" w:pos="709"/>
          <w:tab w:val="left" w:pos="3155"/>
        </w:tabs>
        <w:suppressAutoHyphens w:val="0"/>
        <w:spacing w:before="0" w:line="240" w:lineRule="auto"/>
        <w:rPr>
          <w:rFonts w:ascii="Times New Roman" w:hAnsi="Times New Roman"/>
          <w:b/>
          <w:bCs/>
          <w:sz w:val="24"/>
          <w:szCs w:val="24"/>
          <w:lang w:val="sr-Latn-RS" w:eastAsia="en-US"/>
        </w:rPr>
      </w:pPr>
    </w:p>
    <w:p w14:paraId="18783B51" w14:textId="77777777" w:rsidR="00D6293A" w:rsidRPr="002D706A" w:rsidRDefault="00D6293A" w:rsidP="00863A28">
      <w:pPr>
        <w:tabs>
          <w:tab w:val="clear" w:pos="-142"/>
          <w:tab w:val="clear" w:pos="709"/>
          <w:tab w:val="left" w:pos="3155"/>
        </w:tabs>
        <w:suppressAutoHyphens w:val="0"/>
        <w:spacing w:before="0" w:line="240" w:lineRule="auto"/>
        <w:rPr>
          <w:rFonts w:ascii="Times New Roman" w:hAnsi="Times New Roman"/>
          <w:b/>
          <w:bCs/>
          <w:sz w:val="24"/>
          <w:szCs w:val="24"/>
          <w:lang w:val="sr-Cyrl-CS" w:eastAsia="en-US"/>
        </w:rPr>
      </w:pPr>
      <w:r w:rsidRPr="002D706A">
        <w:rPr>
          <w:rFonts w:ascii="Times New Roman" w:hAnsi="Times New Roman"/>
          <w:b/>
          <w:bCs/>
          <w:sz w:val="24"/>
          <w:szCs w:val="24"/>
          <w:lang w:val="sr-Cyrl-CS" w:eastAsia="en-US"/>
        </w:rPr>
        <w:t>Посебне функционалне компетенције:</w:t>
      </w:r>
    </w:p>
    <w:p w14:paraId="2870D3FE" w14:textId="429BE084" w:rsidR="00711CB9" w:rsidRPr="002D706A" w:rsidRDefault="00711CB9" w:rsidP="00863A28">
      <w:pPr>
        <w:tabs>
          <w:tab w:val="clear" w:pos="-142"/>
          <w:tab w:val="clear" w:pos="709"/>
        </w:tabs>
        <w:suppressAutoHyphens w:val="0"/>
        <w:spacing w:before="0" w:line="240" w:lineRule="auto"/>
        <w:ind w:right="27"/>
        <w:outlineLvl w:val="0"/>
        <w:rPr>
          <w:rFonts w:ascii="Times New Roman" w:hAnsi="Times New Roman"/>
          <w:sz w:val="24"/>
          <w:szCs w:val="24"/>
          <w:lang w:val="sr-Cyrl-CS" w:eastAsia="en-US"/>
        </w:rPr>
      </w:pPr>
      <w:r w:rsidRPr="002D706A">
        <w:rPr>
          <w:rFonts w:ascii="Times New Roman" w:hAnsi="Times New Roman"/>
          <w:b/>
          <w:sz w:val="24"/>
          <w:szCs w:val="24"/>
          <w:lang w:val="sr-Cyrl-CS" w:eastAsia="en-US"/>
        </w:rPr>
        <w:t xml:space="preserve">1. Посебна функционална компетенција у одређеној области рада – </w:t>
      </w:r>
      <w:r w:rsidR="0064509B" w:rsidRPr="002D706A">
        <w:rPr>
          <w:rFonts w:ascii="Times New Roman" w:hAnsi="Times New Roman"/>
          <w:sz w:val="24"/>
          <w:szCs w:val="24"/>
          <w:lang w:val="sr-Cyrl-RS" w:eastAsia="en-US"/>
        </w:rPr>
        <w:t>управно</w:t>
      </w:r>
      <w:r w:rsidR="00332094" w:rsidRPr="002D706A">
        <w:rPr>
          <w:rFonts w:ascii="Times New Roman" w:hAnsi="Times New Roman"/>
          <w:sz w:val="24"/>
          <w:szCs w:val="24"/>
          <w:lang w:val="sr-Cyrl-RS" w:eastAsia="en-US"/>
        </w:rPr>
        <w:t>-</w:t>
      </w:r>
      <w:r w:rsidR="0064509B" w:rsidRPr="002D706A">
        <w:rPr>
          <w:rFonts w:ascii="Times New Roman" w:hAnsi="Times New Roman"/>
          <w:sz w:val="24"/>
          <w:szCs w:val="24"/>
          <w:lang w:val="sr-Cyrl-RS" w:eastAsia="en-US"/>
        </w:rPr>
        <w:t>правни послови</w:t>
      </w:r>
      <w:r w:rsidRPr="002D706A">
        <w:rPr>
          <w:rFonts w:ascii="Times New Roman" w:hAnsi="Times New Roman"/>
          <w:sz w:val="24"/>
          <w:szCs w:val="24"/>
          <w:lang w:val="sr-Cyrl-RS" w:eastAsia="en-US"/>
        </w:rPr>
        <w:t xml:space="preserve"> (</w:t>
      </w:r>
      <w:proofErr w:type="spellStart"/>
      <w:r w:rsidR="0064509B" w:rsidRPr="002D706A">
        <w:rPr>
          <w:rFonts w:ascii="Times New Roman" w:hAnsi="Times New Roman"/>
          <w:color w:val="000000"/>
          <w:sz w:val="24"/>
          <w:szCs w:val="24"/>
          <w:lang w:val="en-GB" w:eastAsia="en-US"/>
        </w:rPr>
        <w:t>општи</w:t>
      </w:r>
      <w:proofErr w:type="spellEnd"/>
      <w:r w:rsidR="0064509B" w:rsidRPr="002D706A">
        <w:rPr>
          <w:rFonts w:ascii="Times New Roman" w:hAnsi="Times New Roman"/>
          <w:color w:val="000000"/>
          <w:sz w:val="24"/>
          <w:szCs w:val="24"/>
          <w:lang w:val="en-GB" w:eastAsia="en-US"/>
        </w:rPr>
        <w:t xml:space="preserve"> </w:t>
      </w:r>
      <w:proofErr w:type="spellStart"/>
      <w:r w:rsidR="0064509B" w:rsidRPr="002D706A">
        <w:rPr>
          <w:rFonts w:ascii="Times New Roman" w:hAnsi="Times New Roman"/>
          <w:color w:val="000000"/>
          <w:sz w:val="24"/>
          <w:szCs w:val="24"/>
          <w:lang w:val="en-GB" w:eastAsia="en-US"/>
        </w:rPr>
        <w:t>управни</w:t>
      </w:r>
      <w:proofErr w:type="spellEnd"/>
      <w:r w:rsidR="0064509B" w:rsidRPr="002D706A">
        <w:rPr>
          <w:rFonts w:ascii="Times New Roman" w:hAnsi="Times New Roman"/>
          <w:color w:val="000000"/>
          <w:sz w:val="24"/>
          <w:szCs w:val="24"/>
          <w:lang w:val="en-GB" w:eastAsia="en-US"/>
        </w:rPr>
        <w:t xml:space="preserve"> </w:t>
      </w:r>
      <w:proofErr w:type="spellStart"/>
      <w:r w:rsidR="0064509B" w:rsidRPr="002D706A">
        <w:rPr>
          <w:rFonts w:ascii="Times New Roman" w:hAnsi="Times New Roman"/>
          <w:color w:val="000000"/>
          <w:sz w:val="24"/>
          <w:szCs w:val="24"/>
          <w:lang w:val="en-GB" w:eastAsia="en-US"/>
        </w:rPr>
        <w:t>поступак</w:t>
      </w:r>
      <w:proofErr w:type="spellEnd"/>
      <w:r w:rsidRPr="002D706A">
        <w:rPr>
          <w:rFonts w:ascii="Times New Roman" w:hAnsi="Times New Roman"/>
          <w:sz w:val="24"/>
          <w:szCs w:val="24"/>
          <w:lang w:val="sr-Cyrl-RS" w:eastAsia="en-US"/>
        </w:rPr>
        <w:t xml:space="preserve">) - </w:t>
      </w:r>
      <w:r w:rsidRPr="002D706A">
        <w:rPr>
          <w:rFonts w:ascii="Times New Roman" w:hAnsi="Times New Roman"/>
          <w:sz w:val="24"/>
          <w:szCs w:val="24"/>
          <w:lang w:val="sr-Cyrl-CS" w:eastAsia="en-US"/>
        </w:rPr>
        <w:t xml:space="preserve">провераваће се путем симулације – </w:t>
      </w:r>
      <w:r w:rsidR="0064509B" w:rsidRPr="002D706A">
        <w:rPr>
          <w:rFonts w:ascii="Times New Roman" w:hAnsi="Times New Roman"/>
          <w:sz w:val="24"/>
          <w:szCs w:val="24"/>
          <w:lang w:val="sr-Cyrl-CS" w:eastAsia="en-US"/>
        </w:rPr>
        <w:t>усмено</w:t>
      </w:r>
      <w:r w:rsidRPr="002D706A">
        <w:rPr>
          <w:rFonts w:ascii="Times New Roman" w:hAnsi="Times New Roman"/>
          <w:sz w:val="24"/>
          <w:szCs w:val="24"/>
          <w:lang w:val="sr-Cyrl-CS" w:eastAsia="en-US"/>
        </w:rPr>
        <w:t>;</w:t>
      </w:r>
    </w:p>
    <w:p w14:paraId="0B8190AB" w14:textId="2B23F048" w:rsidR="00711CB9" w:rsidRPr="002D706A" w:rsidRDefault="00711CB9" w:rsidP="00863A28">
      <w:pPr>
        <w:pStyle w:val="NormalWeb"/>
        <w:shd w:val="clear" w:color="auto" w:fill="FFFFFF"/>
        <w:spacing w:before="0" w:beforeAutospacing="0" w:after="0" w:afterAutospacing="0"/>
        <w:rPr>
          <w:color w:val="000000"/>
          <w:lang w:val="sr-Cyrl-RS"/>
        </w:rPr>
      </w:pPr>
      <w:r w:rsidRPr="002D706A">
        <w:rPr>
          <w:b/>
          <w:lang w:val="sr-Cyrl-CS"/>
        </w:rPr>
        <w:t xml:space="preserve">2. </w:t>
      </w:r>
      <w:r w:rsidR="00D314B9" w:rsidRPr="002D706A">
        <w:rPr>
          <w:b/>
          <w:lang w:val="sr-Cyrl-CS"/>
        </w:rPr>
        <w:t xml:space="preserve">Посебна функционална компетенција у одређеној области рада </w:t>
      </w:r>
      <w:r w:rsidRPr="002D706A">
        <w:rPr>
          <w:b/>
          <w:lang w:val="sr-Cyrl-CS"/>
        </w:rPr>
        <w:t>–</w:t>
      </w:r>
      <w:r w:rsidRPr="002D706A">
        <w:rPr>
          <w:b/>
          <w:color w:val="FF0000"/>
          <w:lang w:val="sr-Cyrl-CS"/>
        </w:rPr>
        <w:t xml:space="preserve"> </w:t>
      </w:r>
      <w:r w:rsidR="00D314B9" w:rsidRPr="002D706A">
        <w:rPr>
          <w:lang w:val="sr-Cyrl-RS"/>
        </w:rPr>
        <w:t>управљање људским ресурсима</w:t>
      </w:r>
      <w:r w:rsidRPr="002D706A">
        <w:rPr>
          <w:lang w:val="sr-Cyrl-RS"/>
        </w:rPr>
        <w:t xml:space="preserve"> (</w:t>
      </w:r>
      <w:r w:rsidR="00704331" w:rsidRPr="002D706A">
        <w:rPr>
          <w:color w:val="000000"/>
          <w:lang w:val="sr-Cyrl-RS"/>
        </w:rPr>
        <w:t>прописи у области радно правних односа у органима аутономних покрајина и јединица локалне самоуправе</w:t>
      </w:r>
      <w:r w:rsidRPr="002D706A">
        <w:rPr>
          <w:lang w:val="sr-Latn-RS"/>
        </w:rPr>
        <w:t xml:space="preserve">) – </w:t>
      </w:r>
      <w:r w:rsidRPr="002D706A">
        <w:rPr>
          <w:lang w:val="sr-Cyrl-RS"/>
        </w:rPr>
        <w:t xml:space="preserve">провераваће се </w:t>
      </w:r>
      <w:r w:rsidRPr="002D706A">
        <w:rPr>
          <w:lang w:val="sr-Cyrl-CS"/>
        </w:rPr>
        <w:t xml:space="preserve">путем симулације – </w:t>
      </w:r>
      <w:r w:rsidR="00704331" w:rsidRPr="002D706A">
        <w:rPr>
          <w:lang w:val="sr-Cyrl-CS"/>
        </w:rPr>
        <w:t>усме</w:t>
      </w:r>
      <w:r w:rsidRPr="002D706A">
        <w:rPr>
          <w:lang w:val="sr-Cyrl-CS"/>
        </w:rPr>
        <w:t>но;</w:t>
      </w:r>
    </w:p>
    <w:p w14:paraId="049797FD" w14:textId="5A662ECF" w:rsidR="00711CB9" w:rsidRPr="002D706A" w:rsidRDefault="00711CB9" w:rsidP="00863A28">
      <w:pPr>
        <w:tabs>
          <w:tab w:val="clear" w:pos="-142"/>
          <w:tab w:val="clear" w:pos="709"/>
        </w:tabs>
        <w:suppressAutoHyphens w:val="0"/>
        <w:spacing w:before="0" w:line="240" w:lineRule="auto"/>
        <w:rPr>
          <w:rFonts w:ascii="Times New Roman" w:hAnsi="Times New Roman"/>
          <w:sz w:val="24"/>
          <w:szCs w:val="24"/>
          <w:lang w:val="sr-Cyrl-CS" w:eastAsia="en-US"/>
        </w:rPr>
      </w:pPr>
      <w:r w:rsidRPr="002D706A">
        <w:rPr>
          <w:rFonts w:ascii="Times New Roman" w:hAnsi="Times New Roman"/>
          <w:b/>
          <w:sz w:val="24"/>
          <w:szCs w:val="24"/>
          <w:lang w:val="sr-Cyrl-CS" w:eastAsia="en-US"/>
        </w:rPr>
        <w:t>3. Посебна функционална компетенција за одређено радно место</w:t>
      </w:r>
      <w:r w:rsidRPr="002D706A">
        <w:rPr>
          <w:rFonts w:ascii="Times New Roman" w:hAnsi="Times New Roman"/>
          <w:sz w:val="24"/>
          <w:szCs w:val="24"/>
          <w:lang w:val="sr-Cyrl-CS" w:eastAsia="en-US"/>
        </w:rPr>
        <w:t xml:space="preserve"> – Прописи из делокруга радног места</w:t>
      </w:r>
      <w:r w:rsidRPr="002D706A">
        <w:rPr>
          <w:rFonts w:ascii="Times New Roman" w:hAnsi="Times New Roman"/>
          <w:b/>
          <w:sz w:val="24"/>
          <w:szCs w:val="24"/>
          <w:lang w:val="sr-Cyrl-CS" w:eastAsia="en-US"/>
        </w:rPr>
        <w:t xml:space="preserve"> </w:t>
      </w:r>
      <w:r w:rsidRPr="002D706A">
        <w:rPr>
          <w:rFonts w:ascii="Times New Roman" w:hAnsi="Times New Roman"/>
          <w:sz w:val="24"/>
          <w:szCs w:val="24"/>
          <w:lang w:val="sr-Cyrl-RS" w:eastAsia="en-US"/>
        </w:rPr>
        <w:t>(</w:t>
      </w:r>
      <w:r w:rsidR="006E0477" w:rsidRPr="002D706A">
        <w:rPr>
          <w:rFonts w:ascii="Times New Roman" w:hAnsi="Times New Roman"/>
          <w:bCs/>
          <w:sz w:val="24"/>
          <w:szCs w:val="24"/>
          <w:lang w:eastAsia="en-US"/>
        </w:rPr>
        <w:t>Закон о општем управном поступку</w:t>
      </w:r>
      <w:r w:rsidR="00332094" w:rsidRPr="002D706A">
        <w:rPr>
          <w:rFonts w:ascii="Times New Roman" w:hAnsi="Times New Roman"/>
          <w:bCs/>
          <w:sz w:val="24"/>
          <w:szCs w:val="24"/>
          <w:lang w:val="sr-Cyrl-RS" w:eastAsia="en-US"/>
        </w:rPr>
        <w:t>;</w:t>
      </w:r>
      <w:r w:rsidR="008177E3" w:rsidRPr="002D706A">
        <w:rPr>
          <w:rFonts w:ascii="Times New Roman" w:hAnsi="Times New Roman"/>
          <w:bCs/>
          <w:sz w:val="24"/>
          <w:szCs w:val="24"/>
          <w:lang w:val="sr-Cyrl-RS" w:eastAsia="en-US"/>
        </w:rPr>
        <w:t xml:space="preserve"> </w:t>
      </w:r>
      <w:proofErr w:type="spellStart"/>
      <w:r w:rsidR="00814A9E" w:rsidRPr="002D706A">
        <w:rPr>
          <w:rFonts w:ascii="Times New Roman" w:hAnsi="Times New Roman"/>
          <w:sz w:val="24"/>
          <w:szCs w:val="24"/>
          <w:lang w:val="en-GB" w:eastAsia="en-US"/>
        </w:rPr>
        <w:t>Закон</w:t>
      </w:r>
      <w:proofErr w:type="spellEnd"/>
      <w:r w:rsidR="00814A9E" w:rsidRPr="002D706A">
        <w:rPr>
          <w:rFonts w:ascii="Times New Roman" w:hAnsi="Times New Roman"/>
          <w:sz w:val="24"/>
          <w:szCs w:val="24"/>
          <w:lang w:val="en-GB" w:eastAsia="en-US"/>
        </w:rPr>
        <w:t xml:space="preserve"> о </w:t>
      </w:r>
      <w:proofErr w:type="spellStart"/>
      <w:r w:rsidR="00814A9E" w:rsidRPr="002D706A">
        <w:rPr>
          <w:rFonts w:ascii="Times New Roman" w:hAnsi="Times New Roman"/>
          <w:sz w:val="24"/>
          <w:szCs w:val="24"/>
          <w:lang w:val="en-GB" w:eastAsia="en-US"/>
        </w:rPr>
        <w:t>јавној</w:t>
      </w:r>
      <w:proofErr w:type="spellEnd"/>
      <w:r w:rsidR="00814A9E" w:rsidRPr="002D706A">
        <w:rPr>
          <w:rFonts w:ascii="Times New Roman" w:hAnsi="Times New Roman"/>
          <w:sz w:val="24"/>
          <w:szCs w:val="24"/>
          <w:lang w:val="en-GB" w:eastAsia="en-US"/>
        </w:rPr>
        <w:t xml:space="preserve"> </w:t>
      </w:r>
      <w:proofErr w:type="spellStart"/>
      <w:r w:rsidR="00814A9E" w:rsidRPr="002D706A">
        <w:rPr>
          <w:rFonts w:ascii="Times New Roman" w:hAnsi="Times New Roman"/>
          <w:sz w:val="24"/>
          <w:szCs w:val="24"/>
          <w:lang w:val="en-GB" w:eastAsia="en-US"/>
        </w:rPr>
        <w:t>својини</w:t>
      </w:r>
      <w:proofErr w:type="spellEnd"/>
      <w:r w:rsidR="00814A9E" w:rsidRPr="002D706A">
        <w:rPr>
          <w:rFonts w:ascii="Times New Roman" w:hAnsi="Times New Roman"/>
          <w:sz w:val="24"/>
          <w:szCs w:val="24"/>
          <w:lang w:val="en-GB" w:eastAsia="en-US"/>
        </w:rPr>
        <w:t xml:space="preserve">, </w:t>
      </w:r>
      <w:proofErr w:type="spellStart"/>
      <w:r w:rsidR="00814A9E" w:rsidRPr="002D706A">
        <w:rPr>
          <w:rFonts w:ascii="Times New Roman" w:hAnsi="Times New Roman"/>
          <w:sz w:val="24"/>
          <w:szCs w:val="24"/>
          <w:lang w:val="en-GB" w:eastAsia="en-US"/>
        </w:rPr>
        <w:t>Закон</w:t>
      </w:r>
      <w:proofErr w:type="spellEnd"/>
      <w:r w:rsidR="00814A9E" w:rsidRPr="002D706A">
        <w:rPr>
          <w:rFonts w:ascii="Times New Roman" w:hAnsi="Times New Roman"/>
          <w:sz w:val="24"/>
          <w:szCs w:val="24"/>
          <w:lang w:val="en-GB" w:eastAsia="en-US"/>
        </w:rPr>
        <w:t xml:space="preserve"> о </w:t>
      </w:r>
      <w:proofErr w:type="spellStart"/>
      <w:r w:rsidR="00814A9E" w:rsidRPr="002D706A">
        <w:rPr>
          <w:rFonts w:ascii="Times New Roman" w:hAnsi="Times New Roman"/>
          <w:sz w:val="24"/>
          <w:szCs w:val="24"/>
          <w:lang w:val="en-GB" w:eastAsia="en-US"/>
        </w:rPr>
        <w:t>експропијацији</w:t>
      </w:r>
      <w:proofErr w:type="spellEnd"/>
      <w:r w:rsidR="00332094" w:rsidRPr="002D706A">
        <w:rPr>
          <w:rFonts w:ascii="Times New Roman" w:hAnsi="Times New Roman"/>
          <w:sz w:val="24"/>
          <w:szCs w:val="24"/>
          <w:lang w:val="sr-Cyrl-RS" w:eastAsia="en-US"/>
        </w:rPr>
        <w:t>; Уредба о условима прибављања и отуђења</w:t>
      </w:r>
      <w:r w:rsidR="00284FF0" w:rsidRPr="002D706A">
        <w:rPr>
          <w:rFonts w:ascii="Times New Roman" w:hAnsi="Times New Roman"/>
          <w:sz w:val="24"/>
          <w:szCs w:val="24"/>
          <w:lang w:val="sr-Cyrl-RS" w:eastAsia="en-US"/>
        </w:rPr>
        <w:t xml:space="preserve"> непокретности непосредном погодбом и давању у закуп ствари у јавној својини, односно прибављања, уступања и искоришћавања других имовинских права, као и поступцима јавног надметања и прикупљања писмених понуда</w:t>
      </w:r>
      <w:r w:rsidRPr="002D706A">
        <w:rPr>
          <w:rFonts w:ascii="Times New Roman" w:hAnsi="Times New Roman"/>
          <w:sz w:val="24"/>
          <w:szCs w:val="24"/>
          <w:lang w:val="sr-Cyrl-RS" w:eastAsia="en-US"/>
        </w:rPr>
        <w:t xml:space="preserve">) - </w:t>
      </w:r>
      <w:r w:rsidRPr="002D706A">
        <w:rPr>
          <w:rFonts w:ascii="Times New Roman" w:hAnsi="Times New Roman"/>
          <w:sz w:val="24"/>
          <w:szCs w:val="24"/>
          <w:lang w:val="sr-Cyrl-CS" w:eastAsia="en-US"/>
        </w:rPr>
        <w:t xml:space="preserve">провераваће се </w:t>
      </w:r>
      <w:r w:rsidR="00284FF0" w:rsidRPr="002D706A">
        <w:rPr>
          <w:rFonts w:ascii="Times New Roman" w:hAnsi="Times New Roman"/>
          <w:sz w:val="24"/>
          <w:szCs w:val="24"/>
          <w:lang w:val="sr-Cyrl-CS" w:eastAsia="en-US"/>
        </w:rPr>
        <w:t>писано</w:t>
      </w:r>
      <w:r w:rsidR="00332094" w:rsidRPr="002D706A">
        <w:rPr>
          <w:rFonts w:ascii="Times New Roman" w:hAnsi="Times New Roman"/>
          <w:sz w:val="24"/>
          <w:szCs w:val="24"/>
          <w:lang w:val="sr-Cyrl-CS" w:eastAsia="en-US"/>
        </w:rPr>
        <w:t>м п</w:t>
      </w:r>
      <w:r w:rsidR="00284FF0" w:rsidRPr="002D706A">
        <w:rPr>
          <w:rFonts w:ascii="Times New Roman" w:hAnsi="Times New Roman"/>
          <w:sz w:val="24"/>
          <w:szCs w:val="24"/>
          <w:lang w:val="sr-Cyrl-CS" w:eastAsia="en-US"/>
        </w:rPr>
        <w:t>ровером</w:t>
      </w:r>
      <w:r w:rsidRPr="002D706A">
        <w:rPr>
          <w:rFonts w:ascii="Times New Roman" w:hAnsi="Times New Roman"/>
          <w:sz w:val="24"/>
          <w:szCs w:val="24"/>
          <w:lang w:val="sr-Cyrl-CS" w:eastAsia="en-US"/>
        </w:rPr>
        <w:t xml:space="preserve"> -</w:t>
      </w:r>
      <w:r w:rsidR="00332094" w:rsidRPr="002D706A">
        <w:rPr>
          <w:rFonts w:ascii="Times New Roman" w:hAnsi="Times New Roman"/>
          <w:sz w:val="24"/>
          <w:szCs w:val="24"/>
          <w:lang w:val="sr-Cyrl-CS" w:eastAsia="en-US"/>
        </w:rPr>
        <w:t xml:space="preserve"> есеј</w:t>
      </w:r>
      <w:r w:rsidRPr="002D706A">
        <w:rPr>
          <w:rFonts w:ascii="Times New Roman" w:hAnsi="Times New Roman"/>
          <w:sz w:val="24"/>
          <w:szCs w:val="24"/>
          <w:lang w:val="sr-Cyrl-CS" w:eastAsia="en-US"/>
        </w:rPr>
        <w:t>.</w:t>
      </w:r>
    </w:p>
    <w:p w14:paraId="7EEB139F" w14:textId="77777777" w:rsidR="00332094" w:rsidRPr="002D706A" w:rsidRDefault="00332094" w:rsidP="00863A28">
      <w:pPr>
        <w:tabs>
          <w:tab w:val="clear" w:pos="-142"/>
          <w:tab w:val="clear" w:pos="709"/>
        </w:tabs>
        <w:suppressAutoHyphens w:val="0"/>
        <w:spacing w:before="0" w:line="240" w:lineRule="auto"/>
        <w:rPr>
          <w:rFonts w:ascii="Times New Roman" w:hAnsi="Times New Roman"/>
          <w:b/>
          <w:sz w:val="24"/>
          <w:szCs w:val="24"/>
          <w:lang w:val="sr-Cyrl-CS" w:eastAsia="en-US"/>
        </w:rPr>
      </w:pPr>
    </w:p>
    <w:p w14:paraId="7C7C563E" w14:textId="77777777" w:rsidR="00332094" w:rsidRPr="002D706A" w:rsidRDefault="00332094" w:rsidP="00863A28">
      <w:pPr>
        <w:tabs>
          <w:tab w:val="clear" w:pos="-142"/>
          <w:tab w:val="clear" w:pos="709"/>
        </w:tabs>
        <w:suppressAutoHyphens w:val="0"/>
        <w:spacing w:before="0" w:line="240" w:lineRule="auto"/>
        <w:rPr>
          <w:rFonts w:ascii="Times New Roman" w:hAnsi="Times New Roman"/>
          <w:b/>
          <w:sz w:val="24"/>
          <w:szCs w:val="24"/>
          <w:lang w:val="sr-Cyrl-CS" w:eastAsia="en-US"/>
        </w:rPr>
      </w:pPr>
      <w:r w:rsidRPr="002D706A">
        <w:rPr>
          <w:rFonts w:ascii="Times New Roman" w:hAnsi="Times New Roman"/>
          <w:b/>
          <w:sz w:val="24"/>
          <w:szCs w:val="24"/>
          <w:lang w:val="sr-Cyrl-CS" w:eastAsia="en-US"/>
        </w:rPr>
        <w:t xml:space="preserve">Понашајне компетенције: </w:t>
      </w:r>
    </w:p>
    <w:p w14:paraId="73D6DF43" w14:textId="77777777" w:rsidR="00332094" w:rsidRPr="002D706A" w:rsidRDefault="00332094" w:rsidP="00863A28">
      <w:pPr>
        <w:tabs>
          <w:tab w:val="clear" w:pos="-142"/>
          <w:tab w:val="clear" w:pos="709"/>
        </w:tabs>
        <w:suppressAutoHyphens w:val="0"/>
        <w:spacing w:before="0" w:line="240" w:lineRule="auto"/>
        <w:rPr>
          <w:rFonts w:ascii="Times New Roman" w:hAnsi="Times New Roman"/>
          <w:sz w:val="24"/>
          <w:szCs w:val="24"/>
          <w:lang w:val="sr-Cyrl-CS" w:eastAsia="en-US"/>
        </w:rPr>
      </w:pPr>
      <w:r w:rsidRPr="002D706A">
        <w:rPr>
          <w:rFonts w:ascii="Times New Roman" w:hAnsi="Times New Roman"/>
          <w:sz w:val="24"/>
          <w:szCs w:val="24"/>
          <w:lang w:val="sr-Cyrl-CS" w:eastAsia="en-US"/>
        </w:rPr>
        <w:t>Понашајне компетенције: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савесност,посвећеност и интегритет, вршиће се путем интервјуа базираног на компетенцијама.</w:t>
      </w:r>
    </w:p>
    <w:p w14:paraId="154011D1" w14:textId="77777777" w:rsidR="00332094" w:rsidRPr="002D706A" w:rsidRDefault="00332094" w:rsidP="00863A28">
      <w:pPr>
        <w:tabs>
          <w:tab w:val="clear" w:pos="-142"/>
          <w:tab w:val="clear" w:pos="709"/>
        </w:tabs>
        <w:suppressAutoHyphens w:val="0"/>
        <w:spacing w:before="0" w:line="240" w:lineRule="auto"/>
        <w:rPr>
          <w:rFonts w:ascii="Times New Roman" w:hAnsi="Times New Roman"/>
          <w:sz w:val="24"/>
          <w:szCs w:val="24"/>
          <w:lang w:val="sr-Cyrl-CS" w:eastAsia="en-US"/>
        </w:rPr>
      </w:pPr>
    </w:p>
    <w:p w14:paraId="685E39C6" w14:textId="535BDE60" w:rsidR="00284FF0" w:rsidRPr="002D706A" w:rsidRDefault="001A66A2" w:rsidP="00863A28">
      <w:pPr>
        <w:tabs>
          <w:tab w:val="clear" w:pos="-142"/>
          <w:tab w:val="clear" w:pos="709"/>
        </w:tabs>
        <w:suppressAutoHyphens w:val="0"/>
        <w:spacing w:before="0" w:line="240" w:lineRule="auto"/>
        <w:rPr>
          <w:rFonts w:ascii="Times New Roman" w:hAnsi="Times New Roman"/>
          <w:b/>
          <w:bCs/>
          <w:sz w:val="24"/>
          <w:szCs w:val="24"/>
          <w:lang w:val="sr-Cyrl-CS" w:eastAsia="en-US"/>
        </w:rPr>
      </w:pPr>
      <w:r w:rsidRPr="002D706A">
        <w:rPr>
          <w:rFonts w:ascii="Times New Roman" w:hAnsi="Times New Roman"/>
          <w:b/>
          <w:bCs/>
          <w:sz w:val="24"/>
          <w:szCs w:val="24"/>
          <w:lang w:val="sr-Cyrl-CS" w:eastAsia="en-US"/>
        </w:rPr>
        <w:t>За радно место под редним бројем 3</w:t>
      </w:r>
    </w:p>
    <w:p w14:paraId="50F4F88C" w14:textId="77777777" w:rsidR="00284FF0" w:rsidRPr="002D706A" w:rsidRDefault="00284FF0" w:rsidP="00863A28">
      <w:pPr>
        <w:tabs>
          <w:tab w:val="clear" w:pos="-142"/>
          <w:tab w:val="clear" w:pos="709"/>
        </w:tabs>
        <w:suppressAutoHyphens w:val="0"/>
        <w:spacing w:before="0" w:line="240" w:lineRule="auto"/>
        <w:rPr>
          <w:rFonts w:ascii="Times New Roman" w:hAnsi="Times New Roman"/>
          <w:b/>
          <w:bCs/>
          <w:sz w:val="24"/>
          <w:szCs w:val="24"/>
          <w:lang w:val="sr-Cyrl-CS" w:eastAsia="en-US"/>
        </w:rPr>
      </w:pPr>
    </w:p>
    <w:p w14:paraId="55A810B5" w14:textId="77777777" w:rsidR="00284FF0" w:rsidRPr="002D706A" w:rsidRDefault="00284FF0" w:rsidP="00863A28">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Опште функционалне компетенције:</w:t>
      </w:r>
    </w:p>
    <w:p w14:paraId="2B95CE64" w14:textId="77777777" w:rsidR="00284FF0" w:rsidRPr="002D706A" w:rsidRDefault="00284FF0" w:rsidP="00863A28">
      <w:pPr>
        <w:spacing w:before="0" w:line="240" w:lineRule="auto"/>
        <w:rPr>
          <w:rFonts w:ascii="Times New Roman" w:hAnsi="Times New Roman"/>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1.Општа функционална компетенција</w:t>
      </w:r>
      <w:r w:rsidRPr="002D706A">
        <w:rPr>
          <w:rFonts w:ascii="Times New Roman" w:hAnsi="Times New Roman"/>
          <w:sz w:val="24"/>
          <w:szCs w:val="24"/>
        </w:rPr>
        <w:t xml:space="preserve"> </w:t>
      </w:r>
      <w:r w:rsidRPr="002D706A">
        <w:rPr>
          <w:rFonts w:ascii="Times New Roman" w:hAnsi="Times New Roman"/>
          <w:sz w:val="24"/>
          <w:szCs w:val="24"/>
          <w:lang w:val="sr-Cyrl-RS"/>
        </w:rPr>
        <w:t>– „</w:t>
      </w:r>
      <w:r w:rsidRPr="002D706A">
        <w:rPr>
          <w:rFonts w:ascii="Times New Roman" w:hAnsi="Times New Roman"/>
          <w:bCs/>
          <w:color w:val="000000"/>
          <w:sz w:val="24"/>
          <w:szCs w:val="24"/>
          <w:shd w:val="clear" w:color="auto" w:fill="FFFFFF"/>
          <w:lang w:val="sr-Cyrl-CS" w:eastAsia="en-US"/>
        </w:rPr>
        <w:t>Организација и рад органа аутономне покрајине, односно јединице локалне самоуправе у Републици Србији” – вршиће се на електронској платформи путем теста са питањима затвореног типа који кандидати решавају обележавањем једног од више понуђених одговора.</w:t>
      </w:r>
    </w:p>
    <w:p w14:paraId="2D1B959D" w14:textId="77777777" w:rsidR="00284FF0" w:rsidRPr="002D706A" w:rsidRDefault="00284FF0" w:rsidP="00863A28">
      <w:pPr>
        <w:spacing w:before="0" w:line="240" w:lineRule="auto"/>
        <w:rPr>
          <w:rFonts w:ascii="Times New Roman" w:hAnsi="Times New Roman"/>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2.Општа функционална компетенција</w:t>
      </w:r>
      <w:r w:rsidRPr="002D706A">
        <w:rPr>
          <w:rFonts w:ascii="Times New Roman" w:hAnsi="Times New Roman"/>
          <w:bCs/>
          <w:color w:val="000000"/>
          <w:sz w:val="24"/>
          <w:szCs w:val="24"/>
          <w:shd w:val="clear" w:color="auto" w:fill="FFFFFF"/>
          <w:lang w:val="sr-Cyrl-CS" w:eastAsia="en-US"/>
        </w:rPr>
        <w:t xml:space="preserve"> - „Пословна комуникација“ - вршиће се на електронској платформи путем теста са питањима затвореног типа који кандидати решавају обележавањем једног од више понуђених одговора.</w:t>
      </w:r>
    </w:p>
    <w:p w14:paraId="16478639" w14:textId="77777777" w:rsidR="00284FF0" w:rsidRPr="002D706A" w:rsidRDefault="00284FF0" w:rsidP="00863A28">
      <w:pPr>
        <w:tabs>
          <w:tab w:val="clear" w:pos="-142"/>
          <w:tab w:val="clear" w:pos="709"/>
        </w:tabs>
        <w:suppressAutoHyphens w:val="0"/>
        <w:spacing w:before="0" w:line="240" w:lineRule="auto"/>
        <w:rPr>
          <w:rFonts w:ascii="Times New Roman" w:hAnsi="Times New Roman"/>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3.Општа функционална компетенција</w:t>
      </w:r>
      <w:r w:rsidRPr="002D706A">
        <w:rPr>
          <w:rFonts w:ascii="Times New Roman" w:hAnsi="Times New Roman"/>
          <w:bCs/>
          <w:color w:val="000000"/>
          <w:sz w:val="24"/>
          <w:szCs w:val="24"/>
          <w:shd w:val="clear" w:color="auto" w:fill="FFFFFF"/>
          <w:lang w:val="sr-Cyrl-CS" w:eastAsia="en-US"/>
        </w:rPr>
        <w:t xml:space="preserve"> – „Дигитална писменост“ – вршиће се на електронској платформи решавањем задатака практичним радом на рачунару.</w:t>
      </w:r>
    </w:p>
    <w:p w14:paraId="066EE15F" w14:textId="77777777" w:rsidR="00284FF0" w:rsidRPr="002D706A" w:rsidRDefault="00284FF0" w:rsidP="00863A28">
      <w:pPr>
        <w:tabs>
          <w:tab w:val="clear" w:pos="-142"/>
          <w:tab w:val="clear" w:pos="709"/>
        </w:tabs>
        <w:suppressAutoHyphens w:val="0"/>
        <w:spacing w:before="0" w:line="240" w:lineRule="auto"/>
        <w:rPr>
          <w:rFonts w:ascii="Times New Roman" w:hAnsi="Times New Roman"/>
          <w:b/>
          <w:bCs/>
          <w:sz w:val="24"/>
          <w:szCs w:val="24"/>
          <w:lang w:val="sr-Cyrl-CS" w:eastAsia="en-US"/>
        </w:rPr>
      </w:pPr>
    </w:p>
    <w:p w14:paraId="6A3CACF4" w14:textId="77777777" w:rsidR="00284FF0" w:rsidRPr="002D706A" w:rsidRDefault="00284FF0" w:rsidP="00863A28">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Посебне функционалне компетенције:</w:t>
      </w:r>
    </w:p>
    <w:p w14:paraId="45A8DD46" w14:textId="11D5320C" w:rsidR="001A66A2" w:rsidRPr="002D706A" w:rsidRDefault="001A66A2" w:rsidP="00863A28">
      <w:pPr>
        <w:tabs>
          <w:tab w:val="clear" w:pos="-142"/>
          <w:tab w:val="clear" w:pos="709"/>
        </w:tabs>
        <w:suppressAutoHyphens w:val="0"/>
        <w:spacing w:before="0" w:line="240" w:lineRule="auto"/>
        <w:ind w:right="27"/>
        <w:outlineLvl w:val="0"/>
        <w:rPr>
          <w:rFonts w:ascii="Times New Roman" w:hAnsi="Times New Roman"/>
          <w:sz w:val="24"/>
          <w:szCs w:val="24"/>
          <w:lang w:val="sr-Cyrl-CS" w:eastAsia="en-US"/>
        </w:rPr>
      </w:pPr>
      <w:r w:rsidRPr="002D706A">
        <w:rPr>
          <w:rFonts w:ascii="Times New Roman" w:hAnsi="Times New Roman"/>
          <w:b/>
          <w:sz w:val="24"/>
          <w:szCs w:val="24"/>
          <w:lang w:val="sr-Cyrl-CS" w:eastAsia="en-US"/>
        </w:rPr>
        <w:t xml:space="preserve">1. Посебна функционална компетенција у одређеној области рада – </w:t>
      </w:r>
      <w:r w:rsidR="00B221E5" w:rsidRPr="002D706A">
        <w:rPr>
          <w:rFonts w:ascii="Times New Roman" w:hAnsi="Times New Roman"/>
          <w:sz w:val="24"/>
          <w:szCs w:val="24"/>
          <w:lang w:eastAsia="en-US"/>
        </w:rPr>
        <w:t>послови управљања програмима и пројектима</w:t>
      </w:r>
      <w:r w:rsidR="00B221E5" w:rsidRPr="002D706A">
        <w:rPr>
          <w:rFonts w:ascii="Times New Roman" w:hAnsi="Times New Roman"/>
          <w:bCs/>
          <w:sz w:val="24"/>
          <w:szCs w:val="24"/>
          <w:lang w:eastAsia="en-US"/>
        </w:rPr>
        <w:t xml:space="preserve"> </w:t>
      </w:r>
      <w:r w:rsidRPr="002D706A">
        <w:rPr>
          <w:rFonts w:ascii="Times New Roman" w:hAnsi="Times New Roman"/>
          <w:sz w:val="24"/>
          <w:szCs w:val="24"/>
          <w:lang w:val="sr-Cyrl-RS" w:eastAsia="en-US"/>
        </w:rPr>
        <w:t>(</w:t>
      </w:r>
      <w:r w:rsidR="00B221E5" w:rsidRPr="002D706A">
        <w:rPr>
          <w:rFonts w:ascii="Times New Roman" w:hAnsi="Times New Roman"/>
          <w:color w:val="000000"/>
          <w:sz w:val="24"/>
          <w:szCs w:val="24"/>
          <w:lang w:eastAsia="en-US"/>
        </w:rPr>
        <w:t>планирање, припрему пројектног предлога и изворе финансирања;</w:t>
      </w:r>
      <w:r w:rsidRPr="002D706A">
        <w:rPr>
          <w:rFonts w:ascii="Times New Roman" w:hAnsi="Times New Roman"/>
          <w:sz w:val="24"/>
          <w:szCs w:val="24"/>
          <w:lang w:val="sr-Cyrl-RS" w:eastAsia="en-US"/>
        </w:rPr>
        <w:t xml:space="preserve">) - </w:t>
      </w:r>
      <w:r w:rsidRPr="002D706A">
        <w:rPr>
          <w:rFonts w:ascii="Times New Roman" w:hAnsi="Times New Roman"/>
          <w:sz w:val="24"/>
          <w:szCs w:val="24"/>
          <w:lang w:val="sr-Cyrl-CS" w:eastAsia="en-US"/>
        </w:rPr>
        <w:t>провераваће се п</w:t>
      </w:r>
      <w:r w:rsidR="00005C96">
        <w:rPr>
          <w:rFonts w:ascii="Times New Roman" w:hAnsi="Times New Roman"/>
          <w:sz w:val="24"/>
          <w:szCs w:val="24"/>
          <w:lang w:val="sr-Cyrl-CS" w:eastAsia="en-US"/>
        </w:rPr>
        <w:t>иса</w:t>
      </w:r>
      <w:r w:rsidR="00284FF0" w:rsidRPr="002D706A">
        <w:rPr>
          <w:rFonts w:ascii="Times New Roman" w:hAnsi="Times New Roman"/>
          <w:sz w:val="24"/>
          <w:szCs w:val="24"/>
          <w:lang w:val="sr-Cyrl-CS" w:eastAsia="en-US"/>
        </w:rPr>
        <w:t>ном провером</w:t>
      </w:r>
      <w:r w:rsidRPr="002D706A">
        <w:rPr>
          <w:rFonts w:ascii="Times New Roman" w:hAnsi="Times New Roman"/>
          <w:sz w:val="24"/>
          <w:szCs w:val="24"/>
          <w:lang w:val="sr-Cyrl-CS" w:eastAsia="en-US"/>
        </w:rPr>
        <w:t xml:space="preserve"> – </w:t>
      </w:r>
      <w:r w:rsidR="00284FF0" w:rsidRPr="002D706A">
        <w:rPr>
          <w:rFonts w:ascii="Times New Roman" w:hAnsi="Times New Roman"/>
          <w:sz w:val="24"/>
          <w:szCs w:val="24"/>
          <w:lang w:val="sr-Cyrl-CS" w:eastAsia="en-US"/>
        </w:rPr>
        <w:t>есеј.</w:t>
      </w:r>
    </w:p>
    <w:p w14:paraId="7A3DADD4" w14:textId="399BBC93" w:rsidR="001A66A2" w:rsidRPr="002D706A" w:rsidRDefault="001A66A2" w:rsidP="00863A28">
      <w:pPr>
        <w:pStyle w:val="NormalWeb"/>
        <w:shd w:val="clear" w:color="auto" w:fill="FFFFFF"/>
        <w:spacing w:before="0" w:beforeAutospacing="0" w:after="0" w:afterAutospacing="0"/>
        <w:rPr>
          <w:color w:val="000000"/>
          <w:lang w:val="sr-Cyrl-RS"/>
        </w:rPr>
      </w:pPr>
      <w:r w:rsidRPr="002D706A">
        <w:rPr>
          <w:b/>
          <w:lang w:val="sr-Cyrl-CS"/>
        </w:rPr>
        <w:t>2. Посебна функционална компетенција у одређеној области рада –</w:t>
      </w:r>
      <w:r w:rsidRPr="002D706A">
        <w:rPr>
          <w:b/>
          <w:color w:val="FF0000"/>
          <w:lang w:val="sr-Cyrl-CS"/>
        </w:rPr>
        <w:t xml:space="preserve"> </w:t>
      </w:r>
      <w:r w:rsidR="00284FF0" w:rsidRPr="002D706A">
        <w:rPr>
          <w:lang w:val="sr-Cyrl-CS"/>
        </w:rPr>
        <w:t>студијско-аналитички послови</w:t>
      </w:r>
      <w:r w:rsidR="00B221E5" w:rsidRPr="002D706A">
        <w:rPr>
          <w:lang w:val="sr-Cyrl-RS"/>
        </w:rPr>
        <w:t xml:space="preserve"> </w:t>
      </w:r>
      <w:r w:rsidRPr="002D706A">
        <w:rPr>
          <w:lang w:val="sr-Cyrl-RS"/>
        </w:rPr>
        <w:t>(</w:t>
      </w:r>
      <w:r w:rsidR="00B221E5" w:rsidRPr="002D706A">
        <w:rPr>
          <w:color w:val="000000"/>
          <w:lang w:val="sr-Latn-CS"/>
        </w:rPr>
        <w:t xml:space="preserve">методе и технике </w:t>
      </w:r>
      <w:r w:rsidR="00284FF0" w:rsidRPr="002D706A">
        <w:rPr>
          <w:color w:val="000000"/>
          <w:lang w:val="sr-Cyrl-RS"/>
        </w:rPr>
        <w:t>анализирања планских докумената и прописа</w:t>
      </w:r>
      <w:r w:rsidR="004544CD">
        <w:rPr>
          <w:color w:val="000000"/>
          <w:lang w:val="sr-Cyrl-RS"/>
        </w:rPr>
        <w:t xml:space="preserve"> </w:t>
      </w:r>
      <w:r w:rsidR="00284FF0" w:rsidRPr="002D706A">
        <w:rPr>
          <w:color w:val="000000"/>
          <w:lang w:val="sr-Cyrl-RS"/>
        </w:rPr>
        <w:t>и израде извештаја о стању  у области</w:t>
      </w:r>
      <w:r w:rsidRPr="002D706A">
        <w:rPr>
          <w:lang w:val="sr-Latn-RS"/>
        </w:rPr>
        <w:t xml:space="preserve">) – </w:t>
      </w:r>
      <w:r w:rsidRPr="002D706A">
        <w:rPr>
          <w:lang w:val="sr-Cyrl-RS"/>
        </w:rPr>
        <w:t xml:space="preserve">провераваће се </w:t>
      </w:r>
      <w:r w:rsidRPr="002D706A">
        <w:rPr>
          <w:lang w:val="sr-Cyrl-CS"/>
        </w:rPr>
        <w:t>путем симулације – усме</w:t>
      </w:r>
      <w:r w:rsidR="00284FF0" w:rsidRPr="002D706A">
        <w:rPr>
          <w:lang w:val="sr-Cyrl-CS"/>
        </w:rPr>
        <w:t>но.</w:t>
      </w:r>
    </w:p>
    <w:p w14:paraId="2B429155" w14:textId="2738A8A2" w:rsidR="001A66A2" w:rsidRPr="002D706A" w:rsidRDefault="001A66A2" w:rsidP="00863A28">
      <w:pPr>
        <w:tabs>
          <w:tab w:val="clear" w:pos="-142"/>
          <w:tab w:val="clear" w:pos="709"/>
        </w:tabs>
        <w:suppressAutoHyphens w:val="0"/>
        <w:spacing w:before="0" w:line="240" w:lineRule="auto"/>
        <w:rPr>
          <w:rFonts w:ascii="Times New Roman" w:hAnsi="Times New Roman"/>
          <w:sz w:val="24"/>
          <w:szCs w:val="24"/>
          <w:lang w:val="sr-Cyrl-CS" w:eastAsia="en-US"/>
        </w:rPr>
      </w:pPr>
      <w:r w:rsidRPr="002D706A">
        <w:rPr>
          <w:rFonts w:ascii="Times New Roman" w:hAnsi="Times New Roman"/>
          <w:b/>
          <w:sz w:val="24"/>
          <w:szCs w:val="24"/>
          <w:lang w:val="sr-Cyrl-CS" w:eastAsia="en-US"/>
        </w:rPr>
        <w:t>3. Посебна функционална компетенција за одређено радно место</w:t>
      </w:r>
      <w:r w:rsidRPr="002D706A">
        <w:rPr>
          <w:rFonts w:ascii="Times New Roman" w:hAnsi="Times New Roman"/>
          <w:sz w:val="24"/>
          <w:szCs w:val="24"/>
          <w:lang w:val="sr-Cyrl-CS" w:eastAsia="en-US"/>
        </w:rPr>
        <w:t xml:space="preserve"> – Прописи из делокруга радног места</w:t>
      </w:r>
      <w:r w:rsidRPr="002D706A">
        <w:rPr>
          <w:rFonts w:ascii="Times New Roman" w:hAnsi="Times New Roman"/>
          <w:b/>
          <w:sz w:val="24"/>
          <w:szCs w:val="24"/>
          <w:lang w:val="sr-Cyrl-CS" w:eastAsia="en-US"/>
        </w:rPr>
        <w:t xml:space="preserve"> </w:t>
      </w:r>
      <w:r w:rsidRPr="002D706A">
        <w:rPr>
          <w:rFonts w:ascii="Times New Roman" w:hAnsi="Times New Roman"/>
          <w:sz w:val="24"/>
          <w:szCs w:val="24"/>
          <w:lang w:val="sr-Cyrl-RS" w:eastAsia="en-US"/>
        </w:rPr>
        <w:t>(</w:t>
      </w:r>
      <w:r w:rsidR="00B221E5" w:rsidRPr="002D706A">
        <w:rPr>
          <w:rFonts w:ascii="Times New Roman" w:hAnsi="Times New Roman"/>
          <w:sz w:val="24"/>
          <w:szCs w:val="24"/>
          <w:lang w:val="sr-Cyrl-RS" w:eastAsia="en-US"/>
        </w:rPr>
        <w:t>Закон о општем управном поступку</w:t>
      </w:r>
      <w:r w:rsidR="00284FF0" w:rsidRPr="002D706A">
        <w:rPr>
          <w:rFonts w:ascii="Times New Roman" w:hAnsi="Times New Roman"/>
          <w:sz w:val="24"/>
          <w:szCs w:val="24"/>
          <w:lang w:val="sr-Cyrl-RS" w:eastAsia="en-US"/>
        </w:rPr>
        <w:t>;</w:t>
      </w:r>
      <w:r w:rsidR="008177E3" w:rsidRPr="002D706A">
        <w:rPr>
          <w:rFonts w:ascii="Times New Roman" w:hAnsi="Times New Roman"/>
          <w:sz w:val="24"/>
          <w:szCs w:val="24"/>
          <w:lang w:val="sr-Cyrl-RS" w:eastAsia="en-US"/>
        </w:rPr>
        <w:t xml:space="preserve"> </w:t>
      </w:r>
      <w:proofErr w:type="spellStart"/>
      <w:r w:rsidR="008177E3" w:rsidRPr="002D706A">
        <w:rPr>
          <w:rFonts w:ascii="Times New Roman" w:hAnsi="Times New Roman"/>
          <w:sz w:val="24"/>
          <w:szCs w:val="24"/>
          <w:lang w:val="en-US" w:eastAsia="en-US"/>
        </w:rPr>
        <w:t>Закон</w:t>
      </w:r>
      <w:proofErr w:type="spellEnd"/>
      <w:r w:rsidR="008177E3" w:rsidRPr="002D706A">
        <w:rPr>
          <w:rFonts w:ascii="Times New Roman" w:hAnsi="Times New Roman"/>
          <w:sz w:val="24"/>
          <w:szCs w:val="24"/>
          <w:lang w:val="en-US" w:eastAsia="en-US"/>
        </w:rPr>
        <w:t xml:space="preserve"> о </w:t>
      </w:r>
      <w:proofErr w:type="spellStart"/>
      <w:r w:rsidR="008177E3" w:rsidRPr="002D706A">
        <w:rPr>
          <w:rFonts w:ascii="Times New Roman" w:hAnsi="Times New Roman"/>
          <w:sz w:val="24"/>
          <w:szCs w:val="24"/>
          <w:lang w:val="en-US" w:eastAsia="en-US"/>
        </w:rPr>
        <w:t>финансирању</w:t>
      </w:r>
      <w:proofErr w:type="spellEnd"/>
      <w:r w:rsidR="008177E3" w:rsidRPr="002D706A">
        <w:rPr>
          <w:rFonts w:ascii="Times New Roman" w:hAnsi="Times New Roman"/>
          <w:sz w:val="24"/>
          <w:szCs w:val="24"/>
          <w:lang w:val="en-US" w:eastAsia="en-US"/>
        </w:rPr>
        <w:t xml:space="preserve"> </w:t>
      </w:r>
      <w:proofErr w:type="spellStart"/>
      <w:r w:rsidR="008177E3" w:rsidRPr="002D706A">
        <w:rPr>
          <w:rFonts w:ascii="Times New Roman" w:hAnsi="Times New Roman"/>
          <w:sz w:val="24"/>
          <w:szCs w:val="24"/>
          <w:lang w:val="en-US" w:eastAsia="en-US"/>
        </w:rPr>
        <w:t>локалне</w:t>
      </w:r>
      <w:proofErr w:type="spellEnd"/>
      <w:r w:rsidR="008177E3" w:rsidRPr="002D706A">
        <w:rPr>
          <w:rFonts w:ascii="Times New Roman" w:hAnsi="Times New Roman"/>
          <w:sz w:val="24"/>
          <w:szCs w:val="24"/>
          <w:lang w:val="en-US" w:eastAsia="en-US"/>
        </w:rPr>
        <w:t xml:space="preserve"> </w:t>
      </w:r>
      <w:proofErr w:type="spellStart"/>
      <w:r w:rsidR="008177E3" w:rsidRPr="002D706A">
        <w:rPr>
          <w:rFonts w:ascii="Times New Roman" w:hAnsi="Times New Roman"/>
          <w:sz w:val="24"/>
          <w:szCs w:val="24"/>
          <w:lang w:val="en-US" w:eastAsia="en-US"/>
        </w:rPr>
        <w:t>самоуправе</w:t>
      </w:r>
      <w:proofErr w:type="spellEnd"/>
      <w:r w:rsidR="00284FF0" w:rsidRPr="002D706A">
        <w:rPr>
          <w:rFonts w:ascii="Times New Roman" w:hAnsi="Times New Roman"/>
          <w:sz w:val="24"/>
          <w:szCs w:val="24"/>
          <w:lang w:val="sr-Cyrl-RS" w:eastAsia="en-US"/>
        </w:rPr>
        <w:t>;</w:t>
      </w:r>
      <w:r w:rsidR="008177E3" w:rsidRPr="002D706A">
        <w:rPr>
          <w:rFonts w:ascii="Times New Roman" w:hAnsi="Times New Roman"/>
          <w:sz w:val="24"/>
          <w:szCs w:val="24"/>
          <w:lang w:val="en-US" w:eastAsia="en-US"/>
        </w:rPr>
        <w:t xml:space="preserve"> </w:t>
      </w:r>
      <w:proofErr w:type="spellStart"/>
      <w:r w:rsidR="008177E3" w:rsidRPr="002D706A">
        <w:rPr>
          <w:rFonts w:ascii="Times New Roman" w:hAnsi="Times New Roman"/>
          <w:sz w:val="24"/>
          <w:szCs w:val="24"/>
          <w:lang w:val="en-US" w:eastAsia="en-US"/>
        </w:rPr>
        <w:t>Закон</w:t>
      </w:r>
      <w:proofErr w:type="spellEnd"/>
      <w:r w:rsidR="008177E3" w:rsidRPr="002D706A">
        <w:rPr>
          <w:rFonts w:ascii="Times New Roman" w:hAnsi="Times New Roman"/>
          <w:sz w:val="24"/>
          <w:szCs w:val="24"/>
          <w:lang w:val="en-US" w:eastAsia="en-US"/>
        </w:rPr>
        <w:t xml:space="preserve"> о</w:t>
      </w:r>
      <w:r w:rsidR="00284FF0" w:rsidRPr="002D706A">
        <w:rPr>
          <w:rFonts w:ascii="Times New Roman" w:hAnsi="Times New Roman"/>
          <w:sz w:val="24"/>
          <w:szCs w:val="24"/>
          <w:lang w:val="sr-Cyrl-RS" w:eastAsia="en-US"/>
        </w:rPr>
        <w:t xml:space="preserve"> туризму</w:t>
      </w:r>
      <w:r w:rsidRPr="002D706A">
        <w:rPr>
          <w:rFonts w:ascii="Times New Roman" w:hAnsi="Times New Roman"/>
          <w:sz w:val="24"/>
          <w:szCs w:val="24"/>
          <w:lang w:val="sr-Cyrl-RS" w:eastAsia="en-US"/>
        </w:rPr>
        <w:t xml:space="preserve">) - </w:t>
      </w:r>
      <w:r w:rsidRPr="002D706A">
        <w:rPr>
          <w:rFonts w:ascii="Times New Roman" w:hAnsi="Times New Roman"/>
          <w:sz w:val="24"/>
          <w:szCs w:val="24"/>
          <w:lang w:val="sr-Cyrl-CS" w:eastAsia="en-US"/>
        </w:rPr>
        <w:t>провераваће се путем симулације - усмено.</w:t>
      </w:r>
    </w:p>
    <w:p w14:paraId="2501A7A2" w14:textId="77777777" w:rsidR="00005C96" w:rsidRPr="007B6889" w:rsidRDefault="00005C96" w:rsidP="00863A28">
      <w:pPr>
        <w:tabs>
          <w:tab w:val="clear" w:pos="-142"/>
          <w:tab w:val="clear" w:pos="709"/>
        </w:tabs>
        <w:suppressAutoHyphens w:val="0"/>
        <w:spacing w:before="0" w:line="240" w:lineRule="auto"/>
        <w:rPr>
          <w:rFonts w:ascii="Times New Roman" w:hAnsi="Times New Roman"/>
          <w:b/>
          <w:sz w:val="24"/>
          <w:szCs w:val="24"/>
          <w:lang w:val="sr-Cyrl-RS" w:eastAsia="en-US"/>
        </w:rPr>
      </w:pPr>
    </w:p>
    <w:p w14:paraId="6C40FC8B" w14:textId="77777777" w:rsidR="00C75319" w:rsidRPr="002D706A" w:rsidRDefault="00C75319" w:rsidP="00863A28">
      <w:pPr>
        <w:tabs>
          <w:tab w:val="clear" w:pos="-142"/>
          <w:tab w:val="clear" w:pos="709"/>
        </w:tabs>
        <w:suppressAutoHyphens w:val="0"/>
        <w:spacing w:before="0" w:line="240" w:lineRule="auto"/>
        <w:rPr>
          <w:rFonts w:ascii="Times New Roman" w:hAnsi="Times New Roman"/>
          <w:b/>
          <w:sz w:val="24"/>
          <w:szCs w:val="24"/>
          <w:lang w:val="sr-Cyrl-CS" w:eastAsia="en-US"/>
        </w:rPr>
      </w:pPr>
      <w:r w:rsidRPr="002D706A">
        <w:rPr>
          <w:rFonts w:ascii="Times New Roman" w:hAnsi="Times New Roman"/>
          <w:b/>
          <w:sz w:val="24"/>
          <w:szCs w:val="24"/>
          <w:lang w:val="sr-Cyrl-CS" w:eastAsia="en-US"/>
        </w:rPr>
        <w:t xml:space="preserve">Понашајне компетенције: </w:t>
      </w:r>
    </w:p>
    <w:p w14:paraId="75890C66" w14:textId="194D41DF" w:rsidR="00C75319" w:rsidRPr="002D706A" w:rsidRDefault="00C75319" w:rsidP="00863A28">
      <w:pPr>
        <w:tabs>
          <w:tab w:val="clear" w:pos="-142"/>
          <w:tab w:val="clear" w:pos="709"/>
        </w:tabs>
        <w:suppressAutoHyphens w:val="0"/>
        <w:spacing w:before="0" w:line="240" w:lineRule="auto"/>
        <w:rPr>
          <w:rFonts w:ascii="Times New Roman" w:hAnsi="Times New Roman"/>
          <w:sz w:val="24"/>
          <w:szCs w:val="24"/>
          <w:lang w:val="sr-Cyrl-CS" w:eastAsia="en-US"/>
        </w:rPr>
      </w:pPr>
      <w:r w:rsidRPr="002D706A">
        <w:rPr>
          <w:rFonts w:ascii="Times New Roman" w:hAnsi="Times New Roman"/>
          <w:sz w:val="24"/>
          <w:szCs w:val="24"/>
          <w:lang w:val="sr-Cyrl-CS" w:eastAsia="en-US"/>
        </w:rPr>
        <w:t>Понашајне компетенције: управљање информацијама; управљање задацима и остваривање резултата; оријентација ка учењу и променама; изградња и одржавање професионалних односа; сав</w:t>
      </w:r>
      <w:r w:rsidR="004544CD">
        <w:rPr>
          <w:rFonts w:ascii="Times New Roman" w:hAnsi="Times New Roman"/>
          <w:sz w:val="24"/>
          <w:szCs w:val="24"/>
          <w:lang w:val="sr-Cyrl-CS" w:eastAsia="en-US"/>
        </w:rPr>
        <w:t>есност; посвећеност и интегритет,</w:t>
      </w:r>
      <w:r w:rsidRPr="002D706A">
        <w:rPr>
          <w:rFonts w:ascii="Times New Roman" w:hAnsi="Times New Roman"/>
          <w:sz w:val="24"/>
          <w:szCs w:val="24"/>
          <w:lang w:val="sr-Cyrl-CS" w:eastAsia="en-US"/>
        </w:rPr>
        <w:t xml:space="preserve"> вршиће се путем интервјуа базираног на компетенцијама.</w:t>
      </w:r>
    </w:p>
    <w:p w14:paraId="31ED3222" w14:textId="77777777" w:rsidR="008177E3" w:rsidRPr="002D706A" w:rsidRDefault="008177E3" w:rsidP="00863A28">
      <w:pPr>
        <w:tabs>
          <w:tab w:val="clear" w:pos="-142"/>
          <w:tab w:val="clear" w:pos="709"/>
        </w:tabs>
        <w:suppressAutoHyphens w:val="0"/>
        <w:spacing w:before="0" w:line="240" w:lineRule="auto"/>
        <w:rPr>
          <w:rFonts w:ascii="Times New Roman" w:hAnsi="Times New Roman"/>
          <w:b/>
          <w:bCs/>
          <w:sz w:val="24"/>
          <w:szCs w:val="24"/>
          <w:lang w:val="sr-Cyrl-CS" w:eastAsia="en-US"/>
        </w:rPr>
      </w:pPr>
      <w:bookmarkStart w:id="1" w:name="_Hlk178333031"/>
    </w:p>
    <w:p w14:paraId="08889242" w14:textId="3B1F1173" w:rsidR="00B221E5" w:rsidRPr="002D706A" w:rsidRDefault="00B221E5" w:rsidP="00863A28">
      <w:pPr>
        <w:tabs>
          <w:tab w:val="clear" w:pos="-142"/>
          <w:tab w:val="clear" w:pos="709"/>
        </w:tabs>
        <w:suppressAutoHyphens w:val="0"/>
        <w:spacing w:before="0" w:line="240" w:lineRule="auto"/>
        <w:rPr>
          <w:rFonts w:ascii="Times New Roman" w:hAnsi="Times New Roman"/>
          <w:b/>
          <w:bCs/>
          <w:sz w:val="24"/>
          <w:szCs w:val="24"/>
          <w:lang w:val="sr-Cyrl-CS" w:eastAsia="en-US"/>
        </w:rPr>
      </w:pPr>
      <w:r w:rsidRPr="002D706A">
        <w:rPr>
          <w:rFonts w:ascii="Times New Roman" w:hAnsi="Times New Roman"/>
          <w:b/>
          <w:bCs/>
          <w:sz w:val="24"/>
          <w:szCs w:val="24"/>
          <w:lang w:val="sr-Cyrl-CS" w:eastAsia="en-US"/>
        </w:rPr>
        <w:t>За радно место под редним бројем 4.</w:t>
      </w:r>
    </w:p>
    <w:bookmarkEnd w:id="1"/>
    <w:p w14:paraId="7A5FA6C5" w14:textId="77777777" w:rsidR="00B221E5" w:rsidRPr="002D706A" w:rsidRDefault="00B221E5" w:rsidP="00863A28">
      <w:pPr>
        <w:tabs>
          <w:tab w:val="clear" w:pos="-142"/>
          <w:tab w:val="clear" w:pos="709"/>
        </w:tabs>
        <w:suppressAutoHyphens w:val="0"/>
        <w:spacing w:before="0" w:line="240" w:lineRule="auto"/>
        <w:rPr>
          <w:rFonts w:ascii="Times New Roman" w:hAnsi="Times New Roman"/>
          <w:sz w:val="24"/>
          <w:szCs w:val="24"/>
          <w:lang w:val="sr-Cyrl-RS" w:eastAsia="en-US"/>
        </w:rPr>
      </w:pPr>
    </w:p>
    <w:p w14:paraId="344D1E70" w14:textId="77777777" w:rsidR="00C75319" w:rsidRPr="002D706A" w:rsidRDefault="00C75319" w:rsidP="00863A28">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Опште функционалне компетенције:</w:t>
      </w:r>
    </w:p>
    <w:p w14:paraId="0D957A38" w14:textId="77777777" w:rsidR="00C75319" w:rsidRPr="002D706A" w:rsidRDefault="00C75319" w:rsidP="00863A28">
      <w:pPr>
        <w:spacing w:before="0" w:line="240" w:lineRule="auto"/>
        <w:rPr>
          <w:rFonts w:ascii="Times New Roman" w:hAnsi="Times New Roman"/>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1.Општа функционална компетенција</w:t>
      </w:r>
      <w:r w:rsidRPr="002D706A">
        <w:rPr>
          <w:rFonts w:ascii="Times New Roman" w:hAnsi="Times New Roman"/>
          <w:sz w:val="24"/>
          <w:szCs w:val="24"/>
        </w:rPr>
        <w:t xml:space="preserve"> </w:t>
      </w:r>
      <w:r w:rsidRPr="002D706A">
        <w:rPr>
          <w:rFonts w:ascii="Times New Roman" w:hAnsi="Times New Roman"/>
          <w:sz w:val="24"/>
          <w:szCs w:val="24"/>
          <w:lang w:val="sr-Cyrl-RS"/>
        </w:rPr>
        <w:t>– „</w:t>
      </w:r>
      <w:r w:rsidRPr="002D706A">
        <w:rPr>
          <w:rFonts w:ascii="Times New Roman" w:hAnsi="Times New Roman"/>
          <w:bCs/>
          <w:color w:val="000000"/>
          <w:sz w:val="24"/>
          <w:szCs w:val="24"/>
          <w:shd w:val="clear" w:color="auto" w:fill="FFFFFF"/>
          <w:lang w:val="sr-Cyrl-CS" w:eastAsia="en-US"/>
        </w:rPr>
        <w:t>Организација и рад органа аутономне покрајине, односно јединице локалне самоуправе у Републици Србији” – вршиће се на електронској платформи путем теста са питањима затвореног типа који кандидати решавају обележавањем једног од више понуђених одговора.</w:t>
      </w:r>
    </w:p>
    <w:p w14:paraId="3A7E6D6B" w14:textId="77777777" w:rsidR="00C75319" w:rsidRPr="002D706A" w:rsidRDefault="00C75319" w:rsidP="00863A28">
      <w:pPr>
        <w:spacing w:before="0" w:line="240" w:lineRule="auto"/>
        <w:rPr>
          <w:rFonts w:ascii="Times New Roman" w:hAnsi="Times New Roman"/>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2.Општа функционална компетенција</w:t>
      </w:r>
      <w:r w:rsidRPr="002D706A">
        <w:rPr>
          <w:rFonts w:ascii="Times New Roman" w:hAnsi="Times New Roman"/>
          <w:bCs/>
          <w:color w:val="000000"/>
          <w:sz w:val="24"/>
          <w:szCs w:val="24"/>
          <w:shd w:val="clear" w:color="auto" w:fill="FFFFFF"/>
          <w:lang w:val="sr-Cyrl-CS" w:eastAsia="en-US"/>
        </w:rPr>
        <w:t xml:space="preserve"> - „Пословна комуникација“ - вршиће се на електронској платформи путем теста са питањима затвореног типа који кандидати решавају обележавањем једног од више понуђених одговора.</w:t>
      </w:r>
    </w:p>
    <w:p w14:paraId="1F3868C1" w14:textId="77777777" w:rsidR="00C75319" w:rsidRPr="002D706A" w:rsidRDefault="00C75319" w:rsidP="00863A28">
      <w:pPr>
        <w:tabs>
          <w:tab w:val="clear" w:pos="-142"/>
          <w:tab w:val="clear" w:pos="709"/>
        </w:tabs>
        <w:suppressAutoHyphens w:val="0"/>
        <w:spacing w:before="0" w:line="240" w:lineRule="auto"/>
        <w:rPr>
          <w:rFonts w:ascii="Times New Roman" w:hAnsi="Times New Roman"/>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3.Општа функционална компетенција</w:t>
      </w:r>
      <w:r w:rsidRPr="002D706A">
        <w:rPr>
          <w:rFonts w:ascii="Times New Roman" w:hAnsi="Times New Roman"/>
          <w:bCs/>
          <w:color w:val="000000"/>
          <w:sz w:val="24"/>
          <w:szCs w:val="24"/>
          <w:shd w:val="clear" w:color="auto" w:fill="FFFFFF"/>
          <w:lang w:val="sr-Cyrl-CS" w:eastAsia="en-US"/>
        </w:rPr>
        <w:t xml:space="preserve"> – „Дигитална писменост“ – вршиће се на електронској платформи решавањем задатака практичним радом на рачунару.</w:t>
      </w:r>
    </w:p>
    <w:p w14:paraId="52178782" w14:textId="77777777" w:rsidR="00C75319" w:rsidRPr="002D706A" w:rsidRDefault="00C75319" w:rsidP="00863A28">
      <w:pPr>
        <w:tabs>
          <w:tab w:val="clear" w:pos="-142"/>
          <w:tab w:val="clear" w:pos="709"/>
        </w:tabs>
        <w:suppressAutoHyphens w:val="0"/>
        <w:spacing w:before="0" w:line="240" w:lineRule="auto"/>
        <w:rPr>
          <w:rFonts w:ascii="Times New Roman" w:hAnsi="Times New Roman"/>
          <w:b/>
          <w:bCs/>
          <w:sz w:val="24"/>
          <w:szCs w:val="24"/>
          <w:lang w:val="sr-Cyrl-CS" w:eastAsia="en-US"/>
        </w:rPr>
      </w:pPr>
    </w:p>
    <w:p w14:paraId="6BB6666F" w14:textId="77777777" w:rsidR="00C75319" w:rsidRPr="002D706A" w:rsidRDefault="00C75319" w:rsidP="00863A28">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Посебне функционалне компетенције:</w:t>
      </w:r>
    </w:p>
    <w:p w14:paraId="2FE1ECC4" w14:textId="77777777" w:rsidR="00B221E5" w:rsidRPr="002D706A" w:rsidRDefault="00B221E5" w:rsidP="00863A28">
      <w:pPr>
        <w:pStyle w:val="Heading3"/>
        <w:shd w:val="clear" w:color="auto" w:fill="FFFFFF"/>
        <w:rPr>
          <w:b/>
          <w:sz w:val="24"/>
        </w:rPr>
      </w:pPr>
      <w:r w:rsidRPr="002D706A">
        <w:rPr>
          <w:b/>
          <w:sz w:val="24"/>
          <w:lang w:val="sr-Cyrl-CS" w:eastAsia="en-US"/>
        </w:rPr>
        <w:t xml:space="preserve">1. Посебна функционална компетенција у одређеној области рада – </w:t>
      </w:r>
      <w:r w:rsidRPr="002D706A">
        <w:rPr>
          <w:bCs w:val="0"/>
          <w:sz w:val="24"/>
        </w:rPr>
        <w:t>нормативни послови</w:t>
      </w:r>
    </w:p>
    <w:p w14:paraId="28CAD513" w14:textId="77777777" w:rsidR="007B6889" w:rsidRDefault="00B221E5" w:rsidP="00863A28">
      <w:pPr>
        <w:tabs>
          <w:tab w:val="clear" w:pos="-142"/>
          <w:tab w:val="clear" w:pos="709"/>
        </w:tabs>
        <w:suppressAutoHyphens w:val="0"/>
        <w:spacing w:before="0" w:line="240" w:lineRule="auto"/>
        <w:rPr>
          <w:rFonts w:ascii="Times New Roman" w:hAnsi="Times New Roman"/>
          <w:sz w:val="24"/>
          <w:szCs w:val="24"/>
          <w:lang w:val="sr-Cyrl-CS" w:eastAsia="en-US"/>
        </w:rPr>
      </w:pPr>
      <w:r w:rsidRPr="002D706A">
        <w:rPr>
          <w:rFonts w:ascii="Times New Roman" w:hAnsi="Times New Roman"/>
          <w:sz w:val="24"/>
          <w:szCs w:val="24"/>
          <w:lang w:val="sr-Cyrl-RS" w:eastAsia="en-US"/>
        </w:rPr>
        <w:t>(</w:t>
      </w:r>
      <w:r w:rsidRPr="002D706A">
        <w:rPr>
          <w:rFonts w:ascii="Times New Roman" w:hAnsi="Times New Roman"/>
          <w:color w:val="000000"/>
          <w:sz w:val="24"/>
          <w:szCs w:val="24"/>
          <w:shd w:val="clear" w:color="auto" w:fill="FFFFFF"/>
        </w:rPr>
        <w:t>процес доношења нормативних аката из надлежности органа, служби и организација и партиципација јавности</w:t>
      </w:r>
      <w:r w:rsidRPr="002D706A">
        <w:rPr>
          <w:rFonts w:ascii="Times New Roman" w:hAnsi="Times New Roman"/>
          <w:sz w:val="24"/>
          <w:szCs w:val="24"/>
          <w:lang w:eastAsia="en-US"/>
        </w:rPr>
        <w:t>;</w:t>
      </w:r>
      <w:r w:rsidRPr="002D706A">
        <w:rPr>
          <w:rFonts w:ascii="Times New Roman" w:hAnsi="Times New Roman"/>
          <w:sz w:val="24"/>
          <w:szCs w:val="24"/>
          <w:lang w:val="sr-Cyrl-RS" w:eastAsia="en-US"/>
        </w:rPr>
        <w:t xml:space="preserve">) - </w:t>
      </w:r>
      <w:r w:rsidRPr="002D706A">
        <w:rPr>
          <w:rFonts w:ascii="Times New Roman" w:hAnsi="Times New Roman"/>
          <w:sz w:val="24"/>
          <w:szCs w:val="24"/>
          <w:lang w:val="sr-Cyrl-CS" w:eastAsia="en-US"/>
        </w:rPr>
        <w:t>провераваће се п</w:t>
      </w:r>
      <w:r w:rsidR="00005C96">
        <w:rPr>
          <w:rFonts w:ascii="Times New Roman" w:hAnsi="Times New Roman"/>
          <w:sz w:val="24"/>
          <w:szCs w:val="24"/>
          <w:lang w:val="sr-Cyrl-CS" w:eastAsia="en-US"/>
        </w:rPr>
        <w:t>ис</w:t>
      </w:r>
      <w:r w:rsidR="00005C96">
        <w:rPr>
          <w:rFonts w:ascii="Times New Roman" w:hAnsi="Times New Roman"/>
          <w:sz w:val="24"/>
          <w:szCs w:val="24"/>
          <w:lang w:val="en-US" w:eastAsia="en-US"/>
        </w:rPr>
        <w:t>a</w:t>
      </w:r>
      <w:r w:rsidR="00C75319" w:rsidRPr="002D706A">
        <w:rPr>
          <w:rFonts w:ascii="Times New Roman" w:hAnsi="Times New Roman"/>
          <w:sz w:val="24"/>
          <w:szCs w:val="24"/>
          <w:lang w:val="sr-Cyrl-CS" w:eastAsia="en-US"/>
        </w:rPr>
        <w:t>ном провером</w:t>
      </w:r>
      <w:r w:rsidRPr="002D706A">
        <w:rPr>
          <w:rFonts w:ascii="Times New Roman" w:hAnsi="Times New Roman"/>
          <w:sz w:val="24"/>
          <w:szCs w:val="24"/>
          <w:lang w:val="sr-Cyrl-CS" w:eastAsia="en-US"/>
        </w:rPr>
        <w:t xml:space="preserve"> – </w:t>
      </w:r>
      <w:r w:rsidR="00C75319" w:rsidRPr="002D706A">
        <w:rPr>
          <w:rFonts w:ascii="Times New Roman" w:hAnsi="Times New Roman"/>
          <w:sz w:val="24"/>
          <w:szCs w:val="24"/>
          <w:lang w:val="sr-Cyrl-CS" w:eastAsia="en-US"/>
        </w:rPr>
        <w:t>есеј.</w:t>
      </w:r>
    </w:p>
    <w:p w14:paraId="71004C1F" w14:textId="77777777" w:rsidR="007B6889" w:rsidRDefault="00B221E5" w:rsidP="00863A28">
      <w:pPr>
        <w:tabs>
          <w:tab w:val="clear" w:pos="-142"/>
          <w:tab w:val="clear" w:pos="709"/>
        </w:tabs>
        <w:suppressAutoHyphens w:val="0"/>
        <w:spacing w:before="0" w:line="240" w:lineRule="auto"/>
        <w:rPr>
          <w:rFonts w:ascii="Times New Roman" w:hAnsi="Times New Roman"/>
          <w:sz w:val="24"/>
          <w:lang w:val="sr-Cyrl-RS" w:eastAsia="en-US"/>
        </w:rPr>
      </w:pPr>
      <w:r w:rsidRPr="007B6889">
        <w:rPr>
          <w:rFonts w:ascii="Times New Roman" w:hAnsi="Times New Roman"/>
          <w:b/>
          <w:sz w:val="24"/>
          <w:lang w:val="sr-Cyrl-CS" w:eastAsia="en-US"/>
        </w:rPr>
        <w:t xml:space="preserve">2. Посебна функционална компетенција у одређеној области рада – </w:t>
      </w:r>
      <w:r w:rsidRPr="007B6889">
        <w:rPr>
          <w:rFonts w:ascii="Times New Roman" w:hAnsi="Times New Roman"/>
          <w:sz w:val="24"/>
        </w:rPr>
        <w:t>послови управљања људским ресурсима</w:t>
      </w:r>
      <w:r w:rsidRPr="007B6889">
        <w:rPr>
          <w:rFonts w:ascii="Times New Roman" w:hAnsi="Times New Roman"/>
          <w:sz w:val="24"/>
          <w:lang w:eastAsia="en-US"/>
        </w:rPr>
        <w:t xml:space="preserve"> (</w:t>
      </w:r>
      <w:r w:rsidR="00005C96" w:rsidRPr="007B6889">
        <w:rPr>
          <w:rFonts w:ascii="Times New Roman" w:hAnsi="Times New Roman"/>
          <w:sz w:val="24"/>
          <w:lang w:eastAsia="en-US"/>
        </w:rPr>
        <w:t>базичне функције управљања људским ресурсима: анализу посла, кадровско планирање, регрутацију, селекцију, увођење у посао, оцењивање, награђивање и напредовање, стручно усавршавање</w:t>
      </w:r>
      <w:r w:rsidRPr="007B6889">
        <w:rPr>
          <w:rFonts w:ascii="Times New Roman" w:hAnsi="Times New Roman"/>
          <w:sz w:val="24"/>
          <w:lang w:val="sr-Latn-RS" w:eastAsia="en-US"/>
        </w:rPr>
        <w:t xml:space="preserve">) – </w:t>
      </w:r>
      <w:r w:rsidRPr="007B6889">
        <w:rPr>
          <w:rFonts w:ascii="Times New Roman" w:hAnsi="Times New Roman"/>
          <w:sz w:val="24"/>
          <w:lang w:eastAsia="en-US"/>
        </w:rPr>
        <w:t xml:space="preserve">провераваће се </w:t>
      </w:r>
      <w:r w:rsidRPr="007B6889">
        <w:rPr>
          <w:rFonts w:ascii="Times New Roman" w:hAnsi="Times New Roman"/>
          <w:sz w:val="24"/>
          <w:lang w:val="sr-Cyrl-CS" w:eastAsia="en-US"/>
        </w:rPr>
        <w:t>путем симулације – усмено;</w:t>
      </w:r>
    </w:p>
    <w:p w14:paraId="5CF72122" w14:textId="337539AC" w:rsidR="00B221E5" w:rsidRPr="007B6889" w:rsidRDefault="00B221E5" w:rsidP="00863A28">
      <w:pPr>
        <w:tabs>
          <w:tab w:val="clear" w:pos="-142"/>
          <w:tab w:val="clear" w:pos="709"/>
        </w:tabs>
        <w:suppressAutoHyphens w:val="0"/>
        <w:spacing w:before="0" w:line="240" w:lineRule="auto"/>
        <w:rPr>
          <w:rFonts w:ascii="Times New Roman" w:hAnsi="Times New Roman"/>
          <w:sz w:val="24"/>
          <w:lang w:eastAsia="en-US"/>
        </w:rPr>
      </w:pPr>
      <w:r w:rsidRPr="002D706A">
        <w:rPr>
          <w:rFonts w:ascii="Times New Roman" w:hAnsi="Times New Roman"/>
          <w:b/>
          <w:sz w:val="24"/>
          <w:szCs w:val="24"/>
          <w:lang w:val="sr-Cyrl-CS" w:eastAsia="en-US"/>
        </w:rPr>
        <w:t>3. Посебна функционална компетенција за одређено радно место</w:t>
      </w:r>
      <w:r w:rsidRPr="002D706A">
        <w:rPr>
          <w:rFonts w:ascii="Times New Roman" w:hAnsi="Times New Roman"/>
          <w:sz w:val="24"/>
          <w:szCs w:val="24"/>
          <w:lang w:val="sr-Cyrl-CS" w:eastAsia="en-US"/>
        </w:rPr>
        <w:t xml:space="preserve"> – Прописи из делокруга радног места</w:t>
      </w:r>
      <w:r w:rsidRPr="002D706A">
        <w:rPr>
          <w:rFonts w:ascii="Times New Roman" w:hAnsi="Times New Roman"/>
          <w:b/>
          <w:sz w:val="24"/>
          <w:szCs w:val="24"/>
          <w:lang w:val="sr-Cyrl-CS" w:eastAsia="en-US"/>
        </w:rPr>
        <w:t xml:space="preserve"> </w:t>
      </w:r>
      <w:r w:rsidRPr="002D706A">
        <w:rPr>
          <w:rFonts w:ascii="Times New Roman" w:hAnsi="Times New Roman"/>
          <w:sz w:val="24"/>
          <w:szCs w:val="24"/>
          <w:lang w:val="sr-Cyrl-RS" w:eastAsia="en-US"/>
        </w:rPr>
        <w:t>(</w:t>
      </w:r>
      <w:r w:rsidR="008177E3" w:rsidRPr="002D706A">
        <w:rPr>
          <w:rFonts w:ascii="Times New Roman" w:hAnsi="Times New Roman"/>
          <w:bCs/>
          <w:sz w:val="24"/>
          <w:szCs w:val="24"/>
          <w:lang w:val="sr-Cyrl-CS"/>
        </w:rPr>
        <w:t>З</w:t>
      </w:r>
      <w:r w:rsidR="00005C96">
        <w:rPr>
          <w:rFonts w:ascii="Times New Roman" w:hAnsi="Times New Roman"/>
          <w:bCs/>
          <w:sz w:val="24"/>
          <w:szCs w:val="24"/>
          <w:lang w:val="sr-Cyrl-CS"/>
        </w:rPr>
        <w:t>акон о општем управном поступку;</w:t>
      </w:r>
      <w:r w:rsidR="00C75319" w:rsidRPr="002D706A">
        <w:rPr>
          <w:rFonts w:ascii="Times New Roman" w:hAnsi="Times New Roman"/>
          <w:bCs/>
          <w:sz w:val="24"/>
          <w:szCs w:val="24"/>
          <w:lang w:val="sr-Cyrl-CS"/>
        </w:rPr>
        <w:t xml:space="preserve"> Закон о електронској управи;</w:t>
      </w:r>
      <w:r w:rsidR="008177E3" w:rsidRPr="002D706A">
        <w:rPr>
          <w:rFonts w:ascii="Times New Roman" w:hAnsi="Times New Roman"/>
          <w:bCs/>
          <w:sz w:val="24"/>
          <w:szCs w:val="24"/>
          <w:lang w:val="sr-Cyrl-CS"/>
        </w:rPr>
        <w:t xml:space="preserve"> Закон о регистру администртивних поступака</w:t>
      </w:r>
      <w:r w:rsidR="00C75319" w:rsidRPr="002D706A">
        <w:rPr>
          <w:rFonts w:ascii="Times New Roman" w:hAnsi="Times New Roman"/>
          <w:bCs/>
          <w:sz w:val="24"/>
          <w:szCs w:val="24"/>
          <w:lang w:val="sr-Cyrl-CS"/>
        </w:rPr>
        <w:t>;</w:t>
      </w:r>
      <w:r w:rsidR="008177E3" w:rsidRPr="002D706A">
        <w:rPr>
          <w:rFonts w:ascii="Times New Roman" w:hAnsi="Times New Roman"/>
          <w:bCs/>
          <w:sz w:val="24"/>
          <w:szCs w:val="24"/>
          <w:lang w:val="sr-Cyrl-CS"/>
        </w:rPr>
        <w:t xml:space="preserve"> Закон о запосленима у </w:t>
      </w:r>
      <w:r w:rsidR="00C75319" w:rsidRPr="002D706A">
        <w:rPr>
          <w:rFonts w:ascii="Times New Roman" w:hAnsi="Times New Roman"/>
          <w:bCs/>
          <w:sz w:val="24"/>
          <w:szCs w:val="24"/>
          <w:lang w:val="sr-Cyrl-CS"/>
        </w:rPr>
        <w:t xml:space="preserve">аутономним покрајинама </w:t>
      </w:r>
      <w:r w:rsidR="008177E3" w:rsidRPr="002D706A">
        <w:rPr>
          <w:rFonts w:ascii="Times New Roman" w:hAnsi="Times New Roman"/>
          <w:bCs/>
          <w:sz w:val="24"/>
          <w:szCs w:val="24"/>
          <w:lang w:val="sr-Cyrl-CS"/>
        </w:rPr>
        <w:t>и јединицама локалне самоуправе</w:t>
      </w:r>
      <w:r w:rsidRPr="002D706A">
        <w:rPr>
          <w:rFonts w:ascii="Times New Roman" w:hAnsi="Times New Roman"/>
          <w:sz w:val="24"/>
          <w:szCs w:val="24"/>
          <w:lang w:val="sr-Cyrl-RS" w:eastAsia="en-US"/>
        </w:rPr>
        <w:t xml:space="preserve">) - </w:t>
      </w:r>
      <w:r w:rsidRPr="002D706A">
        <w:rPr>
          <w:rFonts w:ascii="Times New Roman" w:hAnsi="Times New Roman"/>
          <w:sz w:val="24"/>
          <w:szCs w:val="24"/>
          <w:lang w:val="sr-Cyrl-CS" w:eastAsia="en-US"/>
        </w:rPr>
        <w:t>провераваће се путем симулације - усмено.</w:t>
      </w:r>
    </w:p>
    <w:p w14:paraId="0FBEEF7E" w14:textId="77777777" w:rsidR="00B221E5" w:rsidRPr="002D706A" w:rsidRDefault="00B221E5" w:rsidP="00863A28">
      <w:pPr>
        <w:tabs>
          <w:tab w:val="clear" w:pos="-142"/>
          <w:tab w:val="clear" w:pos="709"/>
        </w:tabs>
        <w:suppressAutoHyphens w:val="0"/>
        <w:spacing w:before="0" w:line="240" w:lineRule="auto"/>
        <w:rPr>
          <w:rFonts w:ascii="Times New Roman" w:hAnsi="Times New Roman"/>
          <w:sz w:val="24"/>
          <w:szCs w:val="24"/>
          <w:lang w:val="sr-Cyrl-CS" w:eastAsia="en-US"/>
        </w:rPr>
      </w:pPr>
    </w:p>
    <w:p w14:paraId="002665D8" w14:textId="77777777" w:rsidR="00C75319" w:rsidRPr="002D706A" w:rsidRDefault="00C75319" w:rsidP="00863A28">
      <w:pPr>
        <w:tabs>
          <w:tab w:val="clear" w:pos="-142"/>
          <w:tab w:val="clear" w:pos="709"/>
        </w:tabs>
        <w:suppressAutoHyphens w:val="0"/>
        <w:spacing w:before="0" w:line="240" w:lineRule="auto"/>
        <w:rPr>
          <w:rFonts w:ascii="Times New Roman" w:hAnsi="Times New Roman"/>
          <w:b/>
          <w:sz w:val="24"/>
          <w:szCs w:val="24"/>
          <w:lang w:val="sr-Cyrl-CS" w:eastAsia="en-US"/>
        </w:rPr>
      </w:pPr>
      <w:r w:rsidRPr="002D706A">
        <w:rPr>
          <w:rFonts w:ascii="Times New Roman" w:hAnsi="Times New Roman"/>
          <w:b/>
          <w:sz w:val="24"/>
          <w:szCs w:val="24"/>
          <w:lang w:val="sr-Cyrl-CS" w:eastAsia="en-US"/>
        </w:rPr>
        <w:t xml:space="preserve">Понашајне компетенције: </w:t>
      </w:r>
    </w:p>
    <w:p w14:paraId="7D50C9A3" w14:textId="77777777" w:rsidR="00C75319" w:rsidRPr="002D706A" w:rsidRDefault="00C75319" w:rsidP="00863A28">
      <w:pPr>
        <w:tabs>
          <w:tab w:val="clear" w:pos="-142"/>
          <w:tab w:val="clear" w:pos="709"/>
        </w:tabs>
        <w:suppressAutoHyphens w:val="0"/>
        <w:spacing w:before="0" w:line="240" w:lineRule="auto"/>
        <w:rPr>
          <w:rFonts w:ascii="Times New Roman" w:hAnsi="Times New Roman"/>
          <w:sz w:val="24"/>
          <w:szCs w:val="24"/>
          <w:lang w:val="sr-Cyrl-CS" w:eastAsia="en-US"/>
        </w:rPr>
      </w:pPr>
      <w:r w:rsidRPr="002D706A">
        <w:rPr>
          <w:rFonts w:ascii="Times New Roman" w:hAnsi="Times New Roman"/>
          <w:sz w:val="24"/>
          <w:szCs w:val="24"/>
          <w:lang w:val="sr-Cyrl-CS" w:eastAsia="en-US"/>
        </w:rPr>
        <w:t>Понашајне компетенције: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савесност,посвећеност и интегритет, вршиће се путем интервјуа базираног на компетенцијама.</w:t>
      </w:r>
    </w:p>
    <w:p w14:paraId="3E3A062E" w14:textId="77777777" w:rsidR="00863A28" w:rsidRDefault="00863A28" w:rsidP="00863A28">
      <w:pPr>
        <w:tabs>
          <w:tab w:val="clear" w:pos="-142"/>
          <w:tab w:val="clear" w:pos="709"/>
        </w:tabs>
        <w:suppressAutoHyphens w:val="0"/>
        <w:spacing w:before="0" w:line="240" w:lineRule="auto"/>
        <w:rPr>
          <w:rFonts w:ascii="Times New Roman" w:hAnsi="Times New Roman"/>
          <w:b/>
          <w:bCs/>
          <w:sz w:val="24"/>
          <w:szCs w:val="24"/>
          <w:lang w:val="sr-Cyrl-CS" w:eastAsia="en-US"/>
        </w:rPr>
      </w:pPr>
    </w:p>
    <w:p w14:paraId="387B5961" w14:textId="47DD8B9D" w:rsidR="00757622" w:rsidRDefault="00B460E4" w:rsidP="00863A28">
      <w:pPr>
        <w:tabs>
          <w:tab w:val="clear" w:pos="-142"/>
          <w:tab w:val="clear" w:pos="709"/>
        </w:tabs>
        <w:suppressAutoHyphens w:val="0"/>
        <w:spacing w:before="0" w:line="240" w:lineRule="auto"/>
        <w:rPr>
          <w:rFonts w:ascii="Times New Roman" w:hAnsi="Times New Roman"/>
          <w:b/>
          <w:bCs/>
          <w:sz w:val="24"/>
          <w:szCs w:val="24"/>
          <w:lang w:val="sr-Cyrl-CS" w:eastAsia="en-US"/>
        </w:rPr>
      </w:pPr>
      <w:r w:rsidRPr="002D706A">
        <w:rPr>
          <w:rFonts w:ascii="Times New Roman" w:hAnsi="Times New Roman"/>
          <w:b/>
          <w:bCs/>
          <w:sz w:val="24"/>
          <w:szCs w:val="24"/>
          <w:lang w:val="sr-Cyrl-CS" w:eastAsia="en-US"/>
        </w:rPr>
        <w:t>За радно место под редним бројем 5.</w:t>
      </w:r>
    </w:p>
    <w:p w14:paraId="1941F468" w14:textId="77777777" w:rsidR="00CF4B3F" w:rsidRPr="002D706A" w:rsidRDefault="00CF4B3F" w:rsidP="00863A28">
      <w:pPr>
        <w:tabs>
          <w:tab w:val="clear" w:pos="-142"/>
          <w:tab w:val="clear" w:pos="709"/>
        </w:tabs>
        <w:suppressAutoHyphens w:val="0"/>
        <w:spacing w:before="0" w:line="240" w:lineRule="auto"/>
        <w:rPr>
          <w:rFonts w:ascii="Times New Roman" w:hAnsi="Times New Roman"/>
          <w:b/>
          <w:bCs/>
          <w:sz w:val="24"/>
          <w:szCs w:val="24"/>
          <w:lang w:val="sr-Cyrl-CS" w:eastAsia="en-US"/>
        </w:rPr>
      </w:pPr>
    </w:p>
    <w:p w14:paraId="3D63B374" w14:textId="72810804" w:rsidR="008177E3" w:rsidRPr="002D706A" w:rsidRDefault="00A3169D" w:rsidP="00863A28">
      <w:pPr>
        <w:tabs>
          <w:tab w:val="clear" w:pos="-142"/>
          <w:tab w:val="clear" w:pos="709"/>
        </w:tabs>
        <w:suppressAutoHyphens w:val="0"/>
        <w:spacing w:before="0" w:line="240" w:lineRule="auto"/>
        <w:rPr>
          <w:rFonts w:ascii="Times New Roman" w:hAnsi="Times New Roman"/>
          <w:sz w:val="24"/>
          <w:szCs w:val="24"/>
          <w:lang w:val="sr-Cyrl-RS" w:eastAsia="en-US"/>
        </w:rPr>
      </w:pPr>
      <w:r w:rsidRPr="002D706A">
        <w:rPr>
          <w:rFonts w:ascii="Times New Roman" w:hAnsi="Times New Roman"/>
          <w:sz w:val="24"/>
          <w:szCs w:val="24"/>
          <w:lang w:val="sr-Cyrl-CS" w:eastAsia="en-US"/>
        </w:rPr>
        <w:t>Прописи из делокруга радног места: Закон о без</w:t>
      </w:r>
      <w:r w:rsidR="00005C96">
        <w:rPr>
          <w:rFonts w:ascii="Times New Roman" w:hAnsi="Times New Roman"/>
          <w:sz w:val="24"/>
          <w:szCs w:val="24"/>
          <w:lang w:val="sr-Cyrl-CS" w:eastAsia="en-US"/>
        </w:rPr>
        <w:t>бедности саобраћаја на путевима;</w:t>
      </w:r>
      <w:r w:rsidRPr="002D706A">
        <w:rPr>
          <w:rFonts w:ascii="Times New Roman" w:hAnsi="Times New Roman"/>
          <w:sz w:val="24"/>
          <w:szCs w:val="24"/>
          <w:lang w:val="sr-Cyrl-CS" w:eastAsia="en-US"/>
        </w:rPr>
        <w:t xml:space="preserve"> Закон о локалној самоуправи</w:t>
      </w:r>
      <w:r w:rsidR="00005C96">
        <w:rPr>
          <w:rFonts w:ascii="Times New Roman" w:hAnsi="Times New Roman"/>
          <w:sz w:val="24"/>
          <w:szCs w:val="24"/>
          <w:lang w:val="sr-Cyrl-CS" w:eastAsia="en-US"/>
        </w:rPr>
        <w:t>;</w:t>
      </w:r>
      <w:r w:rsidRPr="002D706A">
        <w:rPr>
          <w:rFonts w:ascii="Times New Roman" w:hAnsi="Times New Roman"/>
          <w:sz w:val="24"/>
          <w:szCs w:val="24"/>
          <w:lang w:val="sr-Cyrl-CS" w:eastAsia="en-US"/>
        </w:rPr>
        <w:t xml:space="preserve"> Закон о запосленима у </w:t>
      </w:r>
      <w:r w:rsidRPr="002D706A">
        <w:rPr>
          <w:rFonts w:ascii="Times New Roman" w:hAnsi="Times New Roman"/>
          <w:bCs/>
          <w:sz w:val="24"/>
          <w:szCs w:val="24"/>
          <w:lang w:val="sr-Cyrl-RS" w:eastAsia="en-US"/>
        </w:rPr>
        <w:t xml:space="preserve">аутономним покрајинама и </w:t>
      </w:r>
      <w:r w:rsidR="00C75319" w:rsidRPr="002D706A">
        <w:rPr>
          <w:rFonts w:ascii="Times New Roman" w:hAnsi="Times New Roman"/>
          <w:sz w:val="24"/>
          <w:szCs w:val="24"/>
          <w:lang w:val="sr-Cyrl-CS" w:eastAsia="en-US"/>
        </w:rPr>
        <w:t>јединицама локалне самоуправе</w:t>
      </w:r>
      <w:r w:rsidR="00005C96">
        <w:rPr>
          <w:rFonts w:ascii="Times New Roman" w:hAnsi="Times New Roman"/>
          <w:sz w:val="24"/>
          <w:szCs w:val="24"/>
          <w:lang w:val="sr-Cyrl-CS" w:eastAsia="en-US"/>
        </w:rPr>
        <w:t>;</w:t>
      </w:r>
      <w:r w:rsidRPr="002D706A">
        <w:rPr>
          <w:rFonts w:ascii="Times New Roman" w:hAnsi="Times New Roman"/>
          <w:sz w:val="24"/>
          <w:szCs w:val="24"/>
          <w:lang w:val="sr-Cyrl-CS" w:eastAsia="en-US"/>
        </w:rPr>
        <w:t xml:space="preserve"> Одлука о општинској управи општине Медвеђа - провераваће се путем симулације - усмено.</w:t>
      </w:r>
    </w:p>
    <w:p w14:paraId="00A61D48" w14:textId="7E3E5A5D" w:rsidR="007B6889" w:rsidRPr="00CF4B3F" w:rsidRDefault="00CF4B3F" w:rsidP="00863A28">
      <w:pPr>
        <w:tabs>
          <w:tab w:val="clear" w:pos="-142"/>
          <w:tab w:val="clear" w:pos="709"/>
        </w:tabs>
        <w:suppressAutoHyphens w:val="0"/>
        <w:spacing w:before="0" w:line="240" w:lineRule="auto"/>
        <w:ind w:right="169" w:firstLine="567"/>
        <w:rPr>
          <w:rFonts w:ascii="Times New Roman" w:eastAsia="Calibri" w:hAnsi="Times New Roman"/>
          <w:bCs/>
          <w:sz w:val="24"/>
          <w:szCs w:val="24"/>
          <w:lang w:val="sr-Cyrl-RS" w:eastAsia="en-US"/>
        </w:rPr>
      </w:pPr>
      <w:r w:rsidRPr="00CF4B3F">
        <w:rPr>
          <w:rFonts w:ascii="Times New Roman" w:eastAsia="Calibri" w:hAnsi="Times New Roman"/>
          <w:bCs/>
          <w:sz w:val="24"/>
          <w:szCs w:val="24"/>
          <w:lang w:val="sr-Cyrl-RS" w:eastAsia="en-US"/>
        </w:rPr>
        <w:lastRenderedPageBreak/>
        <w:t>Н</w:t>
      </w:r>
      <w:r>
        <w:rPr>
          <w:rFonts w:ascii="Times New Roman" w:eastAsia="Calibri" w:hAnsi="Times New Roman"/>
          <w:bCs/>
          <w:sz w:val="24"/>
          <w:szCs w:val="24"/>
          <w:lang w:val="sr-Cyrl-RS" w:eastAsia="en-US"/>
        </w:rPr>
        <w:t>апомена</w:t>
      </w:r>
      <w:r w:rsidRPr="00CF4B3F">
        <w:rPr>
          <w:rFonts w:ascii="Times New Roman" w:eastAsia="Calibri" w:hAnsi="Times New Roman"/>
          <w:bCs/>
          <w:sz w:val="24"/>
          <w:szCs w:val="24"/>
          <w:lang w:val="sr-Cyrl-RS" w:eastAsia="en-US"/>
        </w:rPr>
        <w:t xml:space="preserve">: За наведено радно место, уколико кандидат поседује возачку дозволу </w:t>
      </w:r>
      <w:r>
        <w:rPr>
          <w:rFonts w:ascii="Times New Roman" w:eastAsia="Calibri" w:hAnsi="Times New Roman"/>
          <w:bCs/>
          <w:sz w:val="24"/>
          <w:szCs w:val="24"/>
          <w:lang w:val="sr-Cyrl-RS" w:eastAsia="en-US"/>
        </w:rPr>
        <w:t xml:space="preserve">са </w:t>
      </w:r>
      <w:r w:rsidRPr="00CF4B3F">
        <w:rPr>
          <w:rFonts w:ascii="Times New Roman" w:eastAsia="Calibri" w:hAnsi="Times New Roman"/>
          <w:bCs/>
          <w:sz w:val="24"/>
          <w:szCs w:val="24"/>
          <w:lang w:val="sr-Cyrl-RS" w:eastAsia="en-US"/>
        </w:rPr>
        <w:t>вишим категоријама од категорије „Б“ потребан је</w:t>
      </w:r>
      <w:r w:rsidRPr="00CF4B3F">
        <w:rPr>
          <w:rFonts w:ascii="Times New Roman" w:hAnsi="Times New Roman"/>
          <w:sz w:val="24"/>
          <w:szCs w:val="24"/>
          <w:lang w:val="sr-Cyrl-RS"/>
        </w:rPr>
        <w:t xml:space="preserve"> сертификат о стручној компетентности Агенције за безбедност саобраћаја</w:t>
      </w:r>
      <w:r>
        <w:rPr>
          <w:rFonts w:ascii="Times New Roman" w:hAnsi="Times New Roman"/>
          <w:sz w:val="24"/>
          <w:szCs w:val="24"/>
          <w:lang w:val="sr-Cyrl-RS"/>
        </w:rPr>
        <w:t>.</w:t>
      </w:r>
      <w:r w:rsidRPr="00CF4B3F">
        <w:rPr>
          <w:rFonts w:ascii="Times New Roman" w:eastAsia="Calibri" w:hAnsi="Times New Roman"/>
          <w:bCs/>
          <w:sz w:val="24"/>
          <w:szCs w:val="24"/>
          <w:lang w:val="sr-Cyrl-RS" w:eastAsia="en-US"/>
        </w:rPr>
        <w:t xml:space="preserve"> </w:t>
      </w:r>
      <w:r>
        <w:rPr>
          <w:rFonts w:ascii="Times New Roman" w:eastAsia="Calibri" w:hAnsi="Times New Roman"/>
          <w:bCs/>
          <w:sz w:val="24"/>
          <w:szCs w:val="24"/>
          <w:lang w:val="sr-Cyrl-RS" w:eastAsia="en-US"/>
        </w:rPr>
        <w:t xml:space="preserve"> </w:t>
      </w:r>
    </w:p>
    <w:p w14:paraId="472DAC70" w14:textId="6832D1C3" w:rsidR="00757622" w:rsidRPr="002D706A" w:rsidRDefault="00A2046C" w:rsidP="00863A28">
      <w:pPr>
        <w:tabs>
          <w:tab w:val="clear" w:pos="-142"/>
          <w:tab w:val="clear" w:pos="709"/>
        </w:tabs>
        <w:suppressAutoHyphens w:val="0"/>
        <w:spacing w:before="0" w:line="240" w:lineRule="auto"/>
        <w:ind w:right="169"/>
        <w:rPr>
          <w:rFonts w:ascii="Times New Roman" w:eastAsia="Calibri" w:hAnsi="Times New Roman"/>
          <w:sz w:val="24"/>
          <w:szCs w:val="24"/>
          <w:lang w:val="sr-Cyrl-RS" w:eastAsia="en-US"/>
        </w:rPr>
      </w:pPr>
      <w:r w:rsidRPr="002D706A">
        <w:rPr>
          <w:rFonts w:ascii="Times New Roman" w:eastAsia="Calibri" w:hAnsi="Times New Roman"/>
          <w:b/>
          <w:bCs/>
          <w:sz w:val="24"/>
          <w:szCs w:val="24"/>
          <w:lang w:val="sr-Cyrl-RS" w:eastAsia="en-US"/>
        </w:rPr>
        <w:t>VII</w:t>
      </w:r>
      <w:r w:rsidR="00303125">
        <w:rPr>
          <w:rFonts w:ascii="Times New Roman" w:eastAsia="Calibri" w:hAnsi="Times New Roman"/>
          <w:b/>
          <w:bCs/>
          <w:sz w:val="24"/>
          <w:szCs w:val="24"/>
          <w:lang w:val="sr-Latn-RS" w:eastAsia="en-US"/>
        </w:rPr>
        <w:t>I</w:t>
      </w:r>
      <w:r w:rsidRPr="002D706A">
        <w:rPr>
          <w:rFonts w:ascii="Times New Roman" w:eastAsia="Calibri" w:hAnsi="Times New Roman"/>
          <w:b/>
          <w:bCs/>
          <w:sz w:val="24"/>
          <w:szCs w:val="24"/>
          <w:lang w:val="sr-Cyrl-RS" w:eastAsia="en-US"/>
        </w:rPr>
        <w:t xml:space="preserve"> </w:t>
      </w:r>
      <w:r w:rsidR="00757622" w:rsidRPr="002D706A">
        <w:rPr>
          <w:rFonts w:ascii="Times New Roman" w:eastAsia="Calibri" w:hAnsi="Times New Roman"/>
          <w:b/>
          <w:bCs/>
          <w:sz w:val="24"/>
          <w:szCs w:val="24"/>
          <w:lang w:val="sr-Cyrl-RS" w:eastAsia="en-US"/>
        </w:rPr>
        <w:t xml:space="preserve">Процена мотивације </w:t>
      </w:r>
      <w:r w:rsidR="00757622" w:rsidRPr="002D706A">
        <w:rPr>
          <w:rFonts w:ascii="Times New Roman" w:eastAsia="Calibri" w:hAnsi="Times New Roman"/>
          <w:sz w:val="24"/>
          <w:szCs w:val="24"/>
          <w:lang w:val="sr-Cyrl-RS" w:eastAsia="en-US"/>
        </w:rPr>
        <w:t>за рад на радн</w:t>
      </w:r>
      <w:r w:rsidRPr="002D706A">
        <w:rPr>
          <w:rFonts w:ascii="Times New Roman" w:eastAsia="Calibri" w:hAnsi="Times New Roman"/>
          <w:sz w:val="24"/>
          <w:szCs w:val="24"/>
          <w:lang w:val="sr-Cyrl-RS" w:eastAsia="en-US"/>
        </w:rPr>
        <w:t>и</w:t>
      </w:r>
      <w:r w:rsidR="00757622" w:rsidRPr="002D706A">
        <w:rPr>
          <w:rFonts w:ascii="Times New Roman" w:eastAsia="Calibri" w:hAnsi="Times New Roman"/>
          <w:sz w:val="24"/>
          <w:szCs w:val="24"/>
          <w:lang w:val="sr-Cyrl-RS" w:eastAsia="en-US"/>
        </w:rPr>
        <w:t>м мест</w:t>
      </w:r>
      <w:r w:rsidRPr="002D706A">
        <w:rPr>
          <w:rFonts w:ascii="Times New Roman" w:eastAsia="Calibri" w:hAnsi="Times New Roman"/>
          <w:sz w:val="24"/>
          <w:szCs w:val="24"/>
          <w:lang w:val="sr-Cyrl-RS" w:eastAsia="en-US"/>
        </w:rPr>
        <w:t>има</w:t>
      </w:r>
      <w:r w:rsidR="00757622" w:rsidRPr="002D706A">
        <w:rPr>
          <w:rFonts w:ascii="Times New Roman" w:eastAsia="Calibri" w:hAnsi="Times New Roman"/>
          <w:sz w:val="24"/>
          <w:szCs w:val="24"/>
          <w:lang w:val="sr-Cyrl-RS" w:eastAsia="en-US"/>
        </w:rPr>
        <w:t xml:space="preserve"> </w:t>
      </w:r>
      <w:r w:rsidR="007B6889">
        <w:rPr>
          <w:rFonts w:ascii="Times New Roman" w:eastAsia="Calibri" w:hAnsi="Times New Roman"/>
          <w:sz w:val="24"/>
          <w:szCs w:val="24"/>
          <w:lang w:val="sr-Cyrl-RS" w:eastAsia="en-US"/>
        </w:rPr>
        <w:t xml:space="preserve">из јавног конкурса </w:t>
      </w:r>
      <w:r w:rsidR="00757622" w:rsidRPr="002D706A">
        <w:rPr>
          <w:rFonts w:ascii="Times New Roman" w:eastAsia="Calibri" w:hAnsi="Times New Roman"/>
          <w:sz w:val="24"/>
          <w:szCs w:val="24"/>
          <w:lang w:val="sr-Cyrl-RS" w:eastAsia="en-US"/>
        </w:rPr>
        <w:t xml:space="preserve">и прихватање вредности </w:t>
      </w:r>
      <w:r w:rsidRPr="002D706A">
        <w:rPr>
          <w:rFonts w:ascii="Times New Roman" w:eastAsia="Calibri" w:hAnsi="Times New Roman"/>
          <w:sz w:val="24"/>
          <w:szCs w:val="24"/>
          <w:lang w:val="sr-Cyrl-RS" w:eastAsia="en-US"/>
        </w:rPr>
        <w:t>органа општине Медвеђа</w:t>
      </w:r>
      <w:r w:rsidR="00757622" w:rsidRPr="002D706A">
        <w:rPr>
          <w:rFonts w:ascii="Times New Roman" w:eastAsia="Calibri" w:hAnsi="Times New Roman"/>
          <w:sz w:val="24"/>
          <w:szCs w:val="24"/>
          <w:lang w:val="sr-Cyrl-RS" w:eastAsia="en-US"/>
        </w:rPr>
        <w:t xml:space="preserve"> - провераваће се путем интервјуа са комисијом (усмено).</w:t>
      </w:r>
    </w:p>
    <w:p w14:paraId="28DA1632" w14:textId="541AC692" w:rsidR="003C0162" w:rsidRPr="002D706A" w:rsidRDefault="00303125" w:rsidP="00863A28">
      <w:pPr>
        <w:spacing w:before="0" w:line="240" w:lineRule="auto"/>
        <w:rPr>
          <w:rFonts w:ascii="Times New Roman" w:hAnsi="Times New Roman"/>
          <w:sz w:val="24"/>
          <w:szCs w:val="24"/>
          <w:lang w:val="sr-Cyrl-RS"/>
        </w:rPr>
      </w:pPr>
      <w:r>
        <w:rPr>
          <w:rFonts w:ascii="Times New Roman" w:hAnsi="Times New Roman"/>
          <w:b/>
          <w:bCs/>
          <w:sz w:val="24"/>
          <w:szCs w:val="24"/>
          <w:lang w:val="sr-Latn-RS"/>
        </w:rPr>
        <w:t>IX</w:t>
      </w:r>
      <w:r w:rsidR="003C0162" w:rsidRPr="002D706A">
        <w:rPr>
          <w:rFonts w:ascii="Times New Roman" w:hAnsi="Times New Roman"/>
          <w:b/>
          <w:bCs/>
          <w:sz w:val="24"/>
          <w:szCs w:val="24"/>
          <w:lang w:val="sr-Cyrl-RS"/>
        </w:rPr>
        <w:t xml:space="preserve"> Пријава на </w:t>
      </w:r>
      <w:r w:rsidR="00657B06" w:rsidRPr="002D706A">
        <w:rPr>
          <w:rFonts w:ascii="Times New Roman" w:hAnsi="Times New Roman"/>
          <w:b/>
          <w:bCs/>
          <w:sz w:val="24"/>
          <w:szCs w:val="24"/>
          <w:lang w:val="sr-Cyrl-RS"/>
        </w:rPr>
        <w:t>јавни</w:t>
      </w:r>
      <w:r w:rsidR="003C0162" w:rsidRPr="002D706A">
        <w:rPr>
          <w:rFonts w:ascii="Times New Roman" w:hAnsi="Times New Roman"/>
          <w:b/>
          <w:bCs/>
          <w:sz w:val="24"/>
          <w:szCs w:val="24"/>
          <w:lang w:val="sr-Cyrl-RS"/>
        </w:rPr>
        <w:t xml:space="preserve"> конкурс</w:t>
      </w:r>
      <w:r w:rsidR="003C0162" w:rsidRPr="002D706A">
        <w:rPr>
          <w:rFonts w:ascii="Times New Roman" w:hAnsi="Times New Roman"/>
          <w:sz w:val="24"/>
          <w:szCs w:val="24"/>
          <w:lang w:val="sr-Cyrl-RS"/>
        </w:rPr>
        <w:t xml:space="preserve"> </w:t>
      </w:r>
      <w:r w:rsidR="003C0162" w:rsidRPr="002D706A">
        <w:rPr>
          <w:rFonts w:ascii="Times New Roman" w:hAnsi="Times New Roman"/>
          <w:b/>
          <w:bCs/>
          <w:sz w:val="24"/>
          <w:szCs w:val="24"/>
          <w:lang w:val="sr-Cyrl-RS"/>
        </w:rPr>
        <w:t>врши се на прописаном обрасцу пријаве</w:t>
      </w:r>
    </w:p>
    <w:p w14:paraId="51923FE6" w14:textId="0956C7BB" w:rsidR="003C0162" w:rsidRPr="002D706A" w:rsidRDefault="00863A28" w:rsidP="00863A28">
      <w:pPr>
        <w:spacing w:before="0" w:line="240" w:lineRule="auto"/>
        <w:rPr>
          <w:rFonts w:ascii="Times New Roman" w:hAnsi="Times New Roman"/>
          <w:sz w:val="24"/>
          <w:szCs w:val="24"/>
          <w:lang w:val="sr-Latn-RS"/>
        </w:rPr>
      </w:pPr>
      <w:r>
        <w:rPr>
          <w:rFonts w:ascii="Times New Roman" w:hAnsi="Times New Roman"/>
          <w:sz w:val="24"/>
          <w:szCs w:val="24"/>
          <w:lang w:val="sr-Cyrl-RS"/>
        </w:rPr>
        <w:tab/>
      </w:r>
      <w:r w:rsidR="003C0162" w:rsidRPr="002D706A">
        <w:rPr>
          <w:rFonts w:ascii="Times New Roman" w:hAnsi="Times New Roman"/>
          <w:sz w:val="24"/>
          <w:szCs w:val="24"/>
          <w:lang w:val="sr-Cyrl-RS"/>
        </w:rPr>
        <w:t xml:space="preserve">Образац пријаве на овај конкурс доступан је на интернет презентацији </w:t>
      </w:r>
      <w:r w:rsidR="001A0F80" w:rsidRPr="002D706A">
        <w:rPr>
          <w:rFonts w:ascii="Times New Roman" w:hAnsi="Times New Roman"/>
          <w:sz w:val="24"/>
          <w:szCs w:val="24"/>
          <w:lang w:val="sr-Cyrl-RS"/>
        </w:rPr>
        <w:t>Општине Медвеђа</w:t>
      </w:r>
      <w:r w:rsidR="003C0162" w:rsidRPr="002D706A">
        <w:rPr>
          <w:rFonts w:ascii="Times New Roman" w:hAnsi="Times New Roman"/>
          <w:sz w:val="24"/>
          <w:szCs w:val="24"/>
          <w:lang w:val="sr-Cyrl-RS"/>
        </w:rPr>
        <w:t xml:space="preserve"> </w:t>
      </w:r>
      <w:hyperlink r:id="rId9" w:history="1">
        <w:r w:rsidR="001A0F80" w:rsidRPr="002D706A">
          <w:rPr>
            <w:rStyle w:val="Hyperlink"/>
            <w:rFonts w:ascii="Times New Roman" w:hAnsi="Times New Roman"/>
            <w:sz w:val="24"/>
            <w:szCs w:val="24"/>
            <w:lang w:val="sr-Cyrl-RS"/>
          </w:rPr>
          <w:t>https://www.medvedja.ls.gov.rs/</w:t>
        </w:r>
      </w:hyperlink>
      <w:r w:rsidR="00AA6D61" w:rsidRPr="002D706A">
        <w:rPr>
          <w:rFonts w:ascii="Times New Roman" w:hAnsi="Times New Roman"/>
          <w:sz w:val="24"/>
          <w:szCs w:val="24"/>
          <w:lang w:val="sr-Latn-RS"/>
        </w:rPr>
        <w:t xml:space="preserve"> </w:t>
      </w:r>
      <w:r w:rsidR="001A0F80" w:rsidRPr="002D706A">
        <w:rPr>
          <w:rFonts w:ascii="Times New Roman" w:hAnsi="Times New Roman"/>
          <w:sz w:val="24"/>
          <w:szCs w:val="24"/>
          <w:lang w:val="sr-Cyrl-RS"/>
        </w:rPr>
        <w:t>као и на пријемном шалтеру Општинске управе општине Медвеђа.</w:t>
      </w:r>
      <w:r w:rsidR="003C0162" w:rsidRPr="002D706A">
        <w:rPr>
          <w:rFonts w:ascii="Times New Roman" w:hAnsi="Times New Roman"/>
          <w:sz w:val="24"/>
          <w:szCs w:val="24"/>
          <w:lang w:val="sr-Cyrl-RS"/>
        </w:rPr>
        <w:t xml:space="preserve"> </w:t>
      </w:r>
    </w:p>
    <w:p w14:paraId="72AA3C2F" w14:textId="674ACD80" w:rsidR="003C0162" w:rsidRPr="002D706A" w:rsidRDefault="003C0162" w:rsidP="00863A28">
      <w:pPr>
        <w:spacing w:before="0" w:line="240" w:lineRule="auto"/>
        <w:ind w:firstLine="720"/>
        <w:rPr>
          <w:rFonts w:ascii="Times New Roman" w:hAnsi="Times New Roman"/>
          <w:sz w:val="24"/>
          <w:szCs w:val="24"/>
          <w:lang w:val="sr-Cyrl-RS"/>
        </w:rPr>
      </w:pPr>
      <w:r w:rsidRPr="002D706A">
        <w:rPr>
          <w:rFonts w:ascii="Times New Roman" w:hAnsi="Times New Roman"/>
          <w:sz w:val="24"/>
          <w:szCs w:val="24"/>
          <w:lang w:val="sr-Cyrl-RS"/>
        </w:rPr>
        <w:t xml:space="preserve">Приликом предаје пријаве на </w:t>
      </w:r>
      <w:r w:rsidR="00657B06" w:rsidRPr="002D706A">
        <w:rPr>
          <w:rFonts w:ascii="Times New Roman" w:hAnsi="Times New Roman"/>
          <w:sz w:val="24"/>
          <w:szCs w:val="24"/>
          <w:lang w:val="sr-Cyrl-RS"/>
        </w:rPr>
        <w:t>јавни</w:t>
      </w:r>
      <w:r w:rsidRPr="002D706A">
        <w:rPr>
          <w:rFonts w:ascii="Times New Roman" w:hAnsi="Times New Roman"/>
          <w:sz w:val="24"/>
          <w:szCs w:val="24"/>
          <w:lang w:val="sr-Cyrl-RS"/>
        </w:rPr>
        <w:t xml:space="preserve"> конкурс, пријава добија шифру под којом подносилац пријаве учествује у даљем изборном поступку.</w:t>
      </w:r>
    </w:p>
    <w:p w14:paraId="631C45F4" w14:textId="7E82DEE8" w:rsidR="003C0162" w:rsidRPr="002D706A" w:rsidRDefault="003C0162" w:rsidP="00863A28">
      <w:pPr>
        <w:spacing w:before="0" w:line="240" w:lineRule="auto"/>
        <w:ind w:firstLine="720"/>
        <w:rPr>
          <w:rFonts w:ascii="Times New Roman" w:hAnsi="Times New Roman"/>
          <w:sz w:val="24"/>
          <w:szCs w:val="24"/>
          <w:lang w:val="sr-Cyrl-RS"/>
        </w:rPr>
      </w:pPr>
      <w:r w:rsidRPr="002D706A">
        <w:rPr>
          <w:rFonts w:ascii="Times New Roman" w:hAnsi="Times New Roman"/>
          <w:sz w:val="24"/>
          <w:szCs w:val="24"/>
          <w:lang w:val="sr-Cyrl-RS"/>
        </w:rPr>
        <w:t xml:space="preserve">Подносилац пријаве ће бити обавештен о додељеној шифри у року од три дана од пријема пријаве </w:t>
      </w:r>
      <w:r w:rsidR="008F0AA7" w:rsidRPr="002D706A">
        <w:rPr>
          <w:rFonts w:ascii="Times New Roman" w:hAnsi="Times New Roman"/>
          <w:sz w:val="24"/>
          <w:szCs w:val="24"/>
        </w:rPr>
        <w:t>достављањем наведеног податка на начин који је у пријави назначио за доставу обавештења</w:t>
      </w:r>
      <w:r w:rsidRPr="002D706A">
        <w:rPr>
          <w:rFonts w:ascii="Times New Roman" w:hAnsi="Times New Roman"/>
          <w:sz w:val="24"/>
          <w:szCs w:val="24"/>
          <w:lang w:val="sr-Cyrl-RS"/>
        </w:rPr>
        <w:t>.</w:t>
      </w:r>
    </w:p>
    <w:p w14:paraId="4EB47E67" w14:textId="249E9CCB" w:rsidR="003C0162" w:rsidRPr="002D706A" w:rsidRDefault="003C0162" w:rsidP="00863A28">
      <w:pPr>
        <w:spacing w:before="0" w:line="240" w:lineRule="auto"/>
        <w:rPr>
          <w:rFonts w:ascii="Times New Roman" w:hAnsi="Times New Roman"/>
          <w:sz w:val="24"/>
          <w:szCs w:val="24"/>
          <w:lang w:val="sr-Cyrl-RS"/>
        </w:rPr>
      </w:pPr>
      <w:r w:rsidRPr="002D706A">
        <w:rPr>
          <w:rFonts w:ascii="Times New Roman" w:hAnsi="Times New Roman"/>
          <w:b/>
          <w:bCs/>
          <w:sz w:val="24"/>
          <w:szCs w:val="24"/>
          <w:lang w:val="sr-Cyrl-RS"/>
        </w:rPr>
        <w:t>X Рок за подношење пријаве</w:t>
      </w:r>
      <w:r w:rsidRPr="002D706A">
        <w:rPr>
          <w:rFonts w:ascii="Times New Roman" w:hAnsi="Times New Roman"/>
          <w:sz w:val="24"/>
          <w:szCs w:val="24"/>
          <w:lang w:val="sr-Cyrl-RS"/>
        </w:rPr>
        <w:t xml:space="preserve"> </w:t>
      </w:r>
    </w:p>
    <w:p w14:paraId="7AE4481C" w14:textId="41A27FC7" w:rsidR="009574C4" w:rsidRPr="002D706A" w:rsidRDefault="003C0162" w:rsidP="00863A28">
      <w:pPr>
        <w:spacing w:before="0" w:line="240" w:lineRule="auto"/>
        <w:ind w:firstLine="720"/>
        <w:rPr>
          <w:rFonts w:ascii="Times New Roman" w:hAnsi="Times New Roman"/>
          <w:sz w:val="24"/>
          <w:szCs w:val="24"/>
          <w:lang w:val="sr-Cyrl-RS"/>
        </w:rPr>
      </w:pPr>
      <w:r w:rsidRPr="002D706A">
        <w:rPr>
          <w:rFonts w:ascii="Times New Roman" w:hAnsi="Times New Roman"/>
          <w:sz w:val="24"/>
          <w:szCs w:val="24"/>
          <w:lang w:val="sr-Cyrl-RS"/>
        </w:rPr>
        <w:t xml:space="preserve">Рок за подношење пријаве на </w:t>
      </w:r>
      <w:r w:rsidR="00657B06" w:rsidRPr="002D706A">
        <w:rPr>
          <w:rFonts w:ascii="Times New Roman" w:hAnsi="Times New Roman"/>
          <w:sz w:val="24"/>
          <w:szCs w:val="24"/>
          <w:lang w:val="sr-Cyrl-RS"/>
        </w:rPr>
        <w:t xml:space="preserve">јавни </w:t>
      </w:r>
      <w:r w:rsidRPr="002D706A">
        <w:rPr>
          <w:rFonts w:ascii="Times New Roman" w:hAnsi="Times New Roman"/>
          <w:sz w:val="24"/>
          <w:szCs w:val="24"/>
          <w:lang w:val="sr-Cyrl-RS"/>
        </w:rPr>
        <w:t xml:space="preserve">конкурс је </w:t>
      </w:r>
      <w:r w:rsidR="00657B06" w:rsidRPr="002D706A">
        <w:rPr>
          <w:rFonts w:ascii="Times New Roman" w:hAnsi="Times New Roman"/>
          <w:sz w:val="24"/>
          <w:szCs w:val="24"/>
          <w:lang w:val="sr-Cyrl-RS"/>
        </w:rPr>
        <w:t>15</w:t>
      </w:r>
      <w:r w:rsidR="008102A2" w:rsidRPr="002D706A">
        <w:rPr>
          <w:rFonts w:ascii="Times New Roman" w:hAnsi="Times New Roman"/>
          <w:sz w:val="24"/>
          <w:szCs w:val="24"/>
          <w:lang w:val="sr-Cyrl-RS"/>
        </w:rPr>
        <w:t xml:space="preserve"> (</w:t>
      </w:r>
      <w:r w:rsidR="00657B06" w:rsidRPr="002D706A">
        <w:rPr>
          <w:rFonts w:ascii="Times New Roman" w:hAnsi="Times New Roman"/>
          <w:sz w:val="24"/>
          <w:szCs w:val="24"/>
          <w:lang w:val="sr-Cyrl-RS"/>
        </w:rPr>
        <w:t>петнаест</w:t>
      </w:r>
      <w:r w:rsidR="008102A2" w:rsidRPr="002D706A">
        <w:rPr>
          <w:rFonts w:ascii="Times New Roman" w:hAnsi="Times New Roman"/>
          <w:sz w:val="24"/>
          <w:szCs w:val="24"/>
          <w:lang w:val="sr-Cyrl-RS"/>
        </w:rPr>
        <w:t>)</w:t>
      </w:r>
      <w:r w:rsidRPr="002D706A">
        <w:rPr>
          <w:rFonts w:ascii="Times New Roman" w:hAnsi="Times New Roman"/>
          <w:sz w:val="24"/>
          <w:szCs w:val="24"/>
          <w:lang w:val="sr-Cyrl-RS"/>
        </w:rPr>
        <w:t xml:space="preserve"> дана и почиње да тече од </w:t>
      </w:r>
      <w:r w:rsidR="008A7E7B">
        <w:rPr>
          <w:rFonts w:ascii="Times New Roman" w:hAnsi="Times New Roman"/>
          <w:sz w:val="24"/>
          <w:szCs w:val="24"/>
          <w:lang w:val="sr-Latn-RS"/>
        </w:rPr>
        <w:t>11</w:t>
      </w:r>
      <w:r w:rsidR="008102A2" w:rsidRPr="002D706A">
        <w:rPr>
          <w:rFonts w:ascii="Times New Roman" w:hAnsi="Times New Roman"/>
          <w:sz w:val="24"/>
          <w:szCs w:val="24"/>
          <w:lang w:val="sr-Cyrl-RS"/>
        </w:rPr>
        <w:t>.</w:t>
      </w:r>
      <w:r w:rsidR="00657B06" w:rsidRPr="002D706A">
        <w:rPr>
          <w:rFonts w:ascii="Times New Roman" w:hAnsi="Times New Roman"/>
          <w:sz w:val="24"/>
          <w:szCs w:val="24"/>
          <w:lang w:val="sr-Cyrl-RS"/>
        </w:rPr>
        <w:t xml:space="preserve"> октобра</w:t>
      </w:r>
      <w:r w:rsidR="008102A2" w:rsidRPr="002D706A">
        <w:rPr>
          <w:rFonts w:ascii="Times New Roman" w:hAnsi="Times New Roman"/>
          <w:sz w:val="24"/>
          <w:szCs w:val="24"/>
          <w:lang w:val="sr-Cyrl-RS"/>
        </w:rPr>
        <w:t xml:space="preserve"> 2024.</w:t>
      </w:r>
      <w:r w:rsidRPr="002D706A">
        <w:rPr>
          <w:rFonts w:ascii="Times New Roman" w:hAnsi="Times New Roman"/>
          <w:sz w:val="24"/>
          <w:szCs w:val="24"/>
          <w:lang w:val="sr-Cyrl-RS"/>
        </w:rPr>
        <w:t xml:space="preserve"> године и истиче </w:t>
      </w:r>
      <w:r w:rsidR="008A7E7B">
        <w:rPr>
          <w:rFonts w:ascii="Times New Roman" w:hAnsi="Times New Roman"/>
          <w:sz w:val="24"/>
          <w:szCs w:val="24"/>
          <w:lang w:val="sr-Latn-RS"/>
        </w:rPr>
        <w:t>26</w:t>
      </w:r>
      <w:r w:rsidR="008102A2" w:rsidRPr="002D706A">
        <w:rPr>
          <w:rFonts w:ascii="Times New Roman" w:hAnsi="Times New Roman"/>
          <w:sz w:val="24"/>
          <w:szCs w:val="24"/>
          <w:lang w:val="sr-Cyrl-RS"/>
        </w:rPr>
        <w:t>.</w:t>
      </w:r>
      <w:r w:rsidR="00657B06" w:rsidRPr="002D706A">
        <w:rPr>
          <w:rFonts w:ascii="Times New Roman" w:hAnsi="Times New Roman"/>
          <w:sz w:val="24"/>
          <w:szCs w:val="24"/>
          <w:lang w:val="sr-Cyrl-RS"/>
        </w:rPr>
        <w:t xml:space="preserve"> </w:t>
      </w:r>
      <w:r w:rsidR="008102A2" w:rsidRPr="002D706A">
        <w:rPr>
          <w:rFonts w:ascii="Times New Roman" w:hAnsi="Times New Roman"/>
          <w:sz w:val="24"/>
          <w:szCs w:val="24"/>
          <w:lang w:val="sr-Cyrl-RS"/>
        </w:rPr>
        <w:t>октобра 2024. године</w:t>
      </w:r>
      <w:r w:rsidRPr="002D706A">
        <w:rPr>
          <w:rFonts w:ascii="Times New Roman" w:hAnsi="Times New Roman"/>
          <w:sz w:val="24"/>
          <w:szCs w:val="24"/>
          <w:lang w:val="sr-Cyrl-RS"/>
        </w:rPr>
        <w:t>.</w:t>
      </w:r>
    </w:p>
    <w:p w14:paraId="57419A9C" w14:textId="73F1DC27" w:rsidR="009574C4" w:rsidRPr="002D706A" w:rsidRDefault="001264C5" w:rsidP="00863A28">
      <w:pPr>
        <w:spacing w:before="0" w:line="240" w:lineRule="auto"/>
        <w:rPr>
          <w:rFonts w:ascii="Times New Roman" w:hAnsi="Times New Roman"/>
          <w:sz w:val="24"/>
          <w:szCs w:val="24"/>
          <w:lang w:val="sr-Latn-RS"/>
        </w:rPr>
      </w:pPr>
      <w:r w:rsidRPr="002D706A">
        <w:rPr>
          <w:rFonts w:ascii="Times New Roman" w:hAnsi="Times New Roman"/>
          <w:b/>
          <w:bCs/>
          <w:sz w:val="24"/>
          <w:szCs w:val="24"/>
          <w:lang w:val="sr-Cyrl-RS"/>
        </w:rPr>
        <w:t>X</w:t>
      </w:r>
      <w:r w:rsidR="00303125">
        <w:rPr>
          <w:rFonts w:ascii="Times New Roman" w:hAnsi="Times New Roman"/>
          <w:b/>
          <w:bCs/>
          <w:sz w:val="24"/>
          <w:szCs w:val="24"/>
          <w:lang w:val="sr-Latn-RS"/>
        </w:rPr>
        <w:t>I</w:t>
      </w:r>
      <w:r w:rsidR="003C0162" w:rsidRPr="002D706A">
        <w:rPr>
          <w:rFonts w:ascii="Times New Roman" w:hAnsi="Times New Roman"/>
          <w:b/>
          <w:bCs/>
          <w:sz w:val="24"/>
          <w:szCs w:val="24"/>
          <w:lang w:val="sr-Cyrl-RS"/>
        </w:rPr>
        <w:t xml:space="preserve"> Адреса на коју се подноси пријава за </w:t>
      </w:r>
      <w:r w:rsidR="001C336C" w:rsidRPr="002D706A">
        <w:rPr>
          <w:rFonts w:ascii="Times New Roman" w:hAnsi="Times New Roman"/>
          <w:b/>
          <w:bCs/>
          <w:sz w:val="24"/>
          <w:szCs w:val="24"/>
          <w:lang w:val="sr-Cyrl-RS"/>
        </w:rPr>
        <w:t>јавни</w:t>
      </w:r>
      <w:r w:rsidR="003C0162" w:rsidRPr="002D706A">
        <w:rPr>
          <w:rFonts w:ascii="Times New Roman" w:hAnsi="Times New Roman"/>
          <w:b/>
          <w:bCs/>
          <w:sz w:val="24"/>
          <w:szCs w:val="24"/>
          <w:lang w:val="sr-Cyrl-RS"/>
        </w:rPr>
        <w:t xml:space="preserve"> конкурс</w:t>
      </w:r>
      <w:r w:rsidR="003C0162" w:rsidRPr="002D706A">
        <w:rPr>
          <w:rFonts w:ascii="Times New Roman" w:hAnsi="Times New Roman"/>
          <w:sz w:val="24"/>
          <w:szCs w:val="24"/>
          <w:lang w:val="sr-Cyrl-RS"/>
        </w:rPr>
        <w:t>:</w:t>
      </w:r>
    </w:p>
    <w:p w14:paraId="288D4617" w14:textId="3016985F" w:rsidR="008102A2" w:rsidRPr="002D706A" w:rsidRDefault="006E7263" w:rsidP="00863A28">
      <w:pPr>
        <w:spacing w:before="0" w:line="240" w:lineRule="auto"/>
        <w:ind w:firstLine="720"/>
        <w:rPr>
          <w:rFonts w:ascii="Times New Roman" w:hAnsi="Times New Roman"/>
          <w:bCs/>
          <w:sz w:val="24"/>
          <w:szCs w:val="24"/>
          <w:lang w:val="sr-Cyrl-RS"/>
        </w:rPr>
      </w:pPr>
      <w:r w:rsidRPr="002D706A">
        <w:rPr>
          <w:rFonts w:ascii="Times New Roman" w:hAnsi="Times New Roman"/>
          <w:sz w:val="24"/>
          <w:szCs w:val="24"/>
          <w:lang w:val="sr-Cyrl-RS"/>
        </w:rPr>
        <w:t xml:space="preserve">Поштом на адресу </w:t>
      </w:r>
      <w:r w:rsidR="008102A2" w:rsidRPr="002D706A">
        <w:rPr>
          <w:rFonts w:ascii="Times New Roman" w:hAnsi="Times New Roman"/>
          <w:sz w:val="24"/>
          <w:szCs w:val="24"/>
          <w:lang w:val="sr-Cyrl-RS"/>
        </w:rPr>
        <w:t>Општинска управа општине Медвеђа</w:t>
      </w:r>
      <w:r w:rsidR="008102A2" w:rsidRPr="002D706A">
        <w:rPr>
          <w:rFonts w:ascii="Times New Roman" w:hAnsi="Times New Roman"/>
          <w:sz w:val="24"/>
          <w:szCs w:val="24"/>
          <w:lang w:val="en-US"/>
        </w:rPr>
        <w:t xml:space="preserve">, </w:t>
      </w:r>
      <w:proofErr w:type="spellStart"/>
      <w:r w:rsidR="008102A2" w:rsidRPr="002D706A">
        <w:rPr>
          <w:rFonts w:ascii="Times New Roman" w:hAnsi="Times New Roman"/>
          <w:sz w:val="24"/>
          <w:szCs w:val="24"/>
          <w:lang w:val="en-US"/>
        </w:rPr>
        <w:t>ул</w:t>
      </w:r>
      <w:proofErr w:type="spellEnd"/>
      <w:r w:rsidR="008102A2" w:rsidRPr="002D706A">
        <w:rPr>
          <w:rFonts w:ascii="Times New Roman" w:hAnsi="Times New Roman"/>
          <w:sz w:val="24"/>
          <w:szCs w:val="24"/>
          <w:lang w:val="en-US"/>
        </w:rPr>
        <w:t xml:space="preserve">. </w:t>
      </w:r>
      <w:r w:rsidR="008102A2" w:rsidRPr="002D706A">
        <w:rPr>
          <w:rFonts w:ascii="Times New Roman" w:hAnsi="Times New Roman"/>
          <w:sz w:val="24"/>
          <w:szCs w:val="24"/>
          <w:lang w:val="sr-Cyrl-RS"/>
        </w:rPr>
        <w:t xml:space="preserve">Краља Милана </w:t>
      </w:r>
      <w:r w:rsidR="004544CD">
        <w:rPr>
          <w:rFonts w:ascii="Times New Roman" w:hAnsi="Times New Roman"/>
          <w:sz w:val="24"/>
          <w:szCs w:val="24"/>
          <w:lang w:val="sr-Cyrl-RS"/>
        </w:rPr>
        <w:t xml:space="preserve">бр. </w:t>
      </w:r>
      <w:r w:rsidR="008102A2" w:rsidRPr="002D706A">
        <w:rPr>
          <w:rFonts w:ascii="Times New Roman" w:hAnsi="Times New Roman"/>
          <w:sz w:val="24"/>
          <w:szCs w:val="24"/>
          <w:lang w:val="sr-Cyrl-RS"/>
        </w:rPr>
        <w:t>48</w:t>
      </w:r>
      <w:r w:rsidR="004544CD">
        <w:rPr>
          <w:rFonts w:ascii="Times New Roman" w:hAnsi="Times New Roman"/>
          <w:sz w:val="24"/>
          <w:szCs w:val="24"/>
          <w:lang w:val="sr-Cyrl-RS"/>
        </w:rPr>
        <w:t>,</w:t>
      </w:r>
      <w:r w:rsidR="008102A2" w:rsidRPr="002D706A">
        <w:rPr>
          <w:rFonts w:ascii="Times New Roman" w:hAnsi="Times New Roman"/>
          <w:sz w:val="24"/>
          <w:szCs w:val="24"/>
          <w:lang w:val="en-US"/>
        </w:rPr>
        <w:t xml:space="preserve"> 16240</w:t>
      </w:r>
      <w:r w:rsidRPr="002D706A">
        <w:rPr>
          <w:rFonts w:ascii="Times New Roman" w:hAnsi="Times New Roman"/>
          <w:sz w:val="24"/>
          <w:szCs w:val="24"/>
          <w:lang w:val="sr-Cyrl-RS"/>
        </w:rPr>
        <w:t xml:space="preserve"> Медвеђа</w:t>
      </w:r>
      <w:r w:rsidR="008102A2" w:rsidRPr="002D706A">
        <w:rPr>
          <w:rFonts w:ascii="Times New Roman" w:hAnsi="Times New Roman"/>
          <w:sz w:val="24"/>
          <w:szCs w:val="24"/>
          <w:lang w:val="en-US"/>
        </w:rPr>
        <w:t xml:space="preserve"> </w:t>
      </w:r>
      <w:r w:rsidRPr="002D706A">
        <w:rPr>
          <w:rFonts w:ascii="Times New Roman" w:hAnsi="Times New Roman"/>
          <w:sz w:val="24"/>
          <w:szCs w:val="24"/>
          <w:lang w:val="sr-Cyrl-RS"/>
        </w:rPr>
        <w:t>или непосредно на Шалтеру Писарнице Општинске управе општине Медвеђа,</w:t>
      </w:r>
      <w:r w:rsidRPr="002D706A">
        <w:rPr>
          <w:rFonts w:ascii="Times New Roman" w:hAnsi="Times New Roman"/>
          <w:sz w:val="24"/>
          <w:szCs w:val="24"/>
          <w:lang w:val="en-US"/>
        </w:rPr>
        <w:t xml:space="preserve"> </w:t>
      </w:r>
      <w:proofErr w:type="spellStart"/>
      <w:r w:rsidRPr="002D706A">
        <w:rPr>
          <w:rFonts w:ascii="Times New Roman" w:hAnsi="Times New Roman"/>
          <w:sz w:val="24"/>
          <w:szCs w:val="24"/>
          <w:lang w:val="en-US"/>
        </w:rPr>
        <w:t>ул</w:t>
      </w:r>
      <w:proofErr w:type="spellEnd"/>
      <w:r w:rsidRPr="002D706A">
        <w:rPr>
          <w:rFonts w:ascii="Times New Roman" w:hAnsi="Times New Roman"/>
          <w:sz w:val="24"/>
          <w:szCs w:val="24"/>
          <w:lang w:val="en-US"/>
        </w:rPr>
        <w:t xml:space="preserve">. </w:t>
      </w:r>
      <w:r w:rsidRPr="002D706A">
        <w:rPr>
          <w:rFonts w:ascii="Times New Roman" w:hAnsi="Times New Roman"/>
          <w:sz w:val="24"/>
          <w:szCs w:val="24"/>
          <w:lang w:val="sr-Cyrl-RS"/>
        </w:rPr>
        <w:t xml:space="preserve">Краља Милана </w:t>
      </w:r>
      <w:r w:rsidR="004544CD">
        <w:rPr>
          <w:rFonts w:ascii="Times New Roman" w:hAnsi="Times New Roman"/>
          <w:sz w:val="24"/>
          <w:szCs w:val="24"/>
          <w:lang w:val="sr-Cyrl-RS"/>
        </w:rPr>
        <w:t>бр.</w:t>
      </w:r>
      <w:r w:rsidR="009A1134">
        <w:rPr>
          <w:rFonts w:ascii="Times New Roman" w:hAnsi="Times New Roman"/>
          <w:sz w:val="24"/>
          <w:szCs w:val="24"/>
          <w:lang w:val="sr-Cyrl-RS"/>
        </w:rPr>
        <w:t xml:space="preserve"> </w:t>
      </w:r>
      <w:r w:rsidRPr="002D706A">
        <w:rPr>
          <w:rFonts w:ascii="Times New Roman" w:hAnsi="Times New Roman"/>
          <w:sz w:val="24"/>
          <w:szCs w:val="24"/>
          <w:lang w:val="sr-Cyrl-RS"/>
        </w:rPr>
        <w:t>48</w:t>
      </w:r>
      <w:r w:rsidR="004544CD">
        <w:rPr>
          <w:rFonts w:ascii="Times New Roman" w:hAnsi="Times New Roman"/>
          <w:sz w:val="24"/>
          <w:szCs w:val="24"/>
          <w:lang w:val="sr-Cyrl-RS"/>
        </w:rPr>
        <w:t>,</w:t>
      </w:r>
      <w:r w:rsidRPr="002D706A">
        <w:rPr>
          <w:rFonts w:ascii="Times New Roman" w:hAnsi="Times New Roman"/>
          <w:sz w:val="24"/>
          <w:szCs w:val="24"/>
          <w:lang w:val="en-US"/>
        </w:rPr>
        <w:t xml:space="preserve"> 16240</w:t>
      </w:r>
      <w:r w:rsidRPr="002D706A">
        <w:rPr>
          <w:rFonts w:ascii="Times New Roman" w:hAnsi="Times New Roman"/>
          <w:sz w:val="24"/>
          <w:szCs w:val="24"/>
          <w:lang w:val="sr-Cyrl-RS"/>
        </w:rPr>
        <w:t xml:space="preserve"> Медвеђа</w:t>
      </w:r>
      <w:r w:rsidR="008102A2" w:rsidRPr="002D706A">
        <w:rPr>
          <w:rFonts w:ascii="Times New Roman" w:hAnsi="Times New Roman"/>
          <w:sz w:val="24"/>
          <w:szCs w:val="24"/>
          <w:lang w:val="en-US"/>
        </w:rPr>
        <w:t xml:space="preserve">, </w:t>
      </w:r>
      <w:proofErr w:type="spellStart"/>
      <w:r w:rsidR="008102A2" w:rsidRPr="002D706A">
        <w:rPr>
          <w:rFonts w:ascii="Times New Roman" w:hAnsi="Times New Roman"/>
          <w:sz w:val="24"/>
          <w:szCs w:val="24"/>
          <w:lang w:val="en-US"/>
        </w:rPr>
        <w:t>са</w:t>
      </w:r>
      <w:proofErr w:type="spellEnd"/>
      <w:r w:rsidR="008102A2" w:rsidRPr="002D706A">
        <w:rPr>
          <w:rFonts w:ascii="Times New Roman" w:hAnsi="Times New Roman"/>
          <w:sz w:val="24"/>
          <w:szCs w:val="24"/>
          <w:lang w:val="en-US"/>
        </w:rPr>
        <w:t xml:space="preserve"> </w:t>
      </w:r>
      <w:proofErr w:type="spellStart"/>
      <w:r w:rsidR="008102A2" w:rsidRPr="002D706A">
        <w:rPr>
          <w:rFonts w:ascii="Times New Roman" w:hAnsi="Times New Roman"/>
          <w:sz w:val="24"/>
          <w:szCs w:val="24"/>
          <w:lang w:val="en-US"/>
        </w:rPr>
        <w:t>назнаком</w:t>
      </w:r>
      <w:proofErr w:type="spellEnd"/>
      <w:r w:rsidR="008102A2" w:rsidRPr="002D706A">
        <w:rPr>
          <w:rFonts w:ascii="Times New Roman" w:hAnsi="Times New Roman"/>
          <w:sz w:val="24"/>
          <w:szCs w:val="24"/>
          <w:lang w:val="en-US"/>
        </w:rPr>
        <w:t>: „</w:t>
      </w:r>
      <w:proofErr w:type="spellStart"/>
      <w:r w:rsidR="008102A2" w:rsidRPr="002D706A">
        <w:rPr>
          <w:rFonts w:ascii="Times New Roman" w:hAnsi="Times New Roman"/>
          <w:sz w:val="24"/>
          <w:szCs w:val="24"/>
          <w:lang w:val="en-US"/>
        </w:rPr>
        <w:t>за</w:t>
      </w:r>
      <w:proofErr w:type="spellEnd"/>
      <w:r w:rsidR="008102A2" w:rsidRPr="002D706A">
        <w:rPr>
          <w:rFonts w:ascii="Times New Roman" w:hAnsi="Times New Roman"/>
          <w:sz w:val="24"/>
          <w:szCs w:val="24"/>
          <w:lang w:val="en-US"/>
        </w:rPr>
        <w:t xml:space="preserve"> </w:t>
      </w:r>
      <w:r w:rsidRPr="002D706A">
        <w:rPr>
          <w:rFonts w:ascii="Times New Roman" w:hAnsi="Times New Roman"/>
          <w:sz w:val="24"/>
          <w:szCs w:val="24"/>
          <w:lang w:val="sr-Cyrl-RS"/>
        </w:rPr>
        <w:t>јавни</w:t>
      </w:r>
      <w:r w:rsidR="008102A2" w:rsidRPr="002D706A">
        <w:rPr>
          <w:rFonts w:ascii="Times New Roman" w:hAnsi="Times New Roman"/>
          <w:sz w:val="24"/>
          <w:szCs w:val="24"/>
          <w:lang w:val="en-US"/>
        </w:rPr>
        <w:t xml:space="preserve"> </w:t>
      </w:r>
      <w:proofErr w:type="spellStart"/>
      <w:r w:rsidR="008102A2" w:rsidRPr="002D706A">
        <w:rPr>
          <w:rFonts w:ascii="Times New Roman" w:hAnsi="Times New Roman"/>
          <w:sz w:val="24"/>
          <w:szCs w:val="24"/>
          <w:lang w:val="en-US"/>
        </w:rPr>
        <w:t>конкурс</w:t>
      </w:r>
      <w:proofErr w:type="spellEnd"/>
      <w:r w:rsidR="003543CF" w:rsidRPr="002D706A">
        <w:rPr>
          <w:rFonts w:ascii="Times New Roman" w:hAnsi="Times New Roman"/>
          <w:sz w:val="24"/>
          <w:szCs w:val="24"/>
          <w:lang w:val="sr-Cyrl-RS"/>
        </w:rPr>
        <w:t>“,</w:t>
      </w:r>
      <w:r w:rsidR="00F71941" w:rsidRPr="002D706A">
        <w:rPr>
          <w:rFonts w:ascii="Times New Roman" w:hAnsi="Times New Roman"/>
          <w:sz w:val="24"/>
          <w:szCs w:val="24"/>
          <w:lang w:val="sr-Cyrl-RS"/>
        </w:rPr>
        <w:t xml:space="preserve"> </w:t>
      </w:r>
      <w:r w:rsidR="003543CF" w:rsidRPr="002D706A">
        <w:rPr>
          <w:rFonts w:ascii="Times New Roman" w:hAnsi="Times New Roman"/>
          <w:sz w:val="24"/>
          <w:szCs w:val="24"/>
          <w:lang w:val="sr-Cyrl-RS"/>
        </w:rPr>
        <w:t xml:space="preserve"> „</w:t>
      </w:r>
      <w:r w:rsidR="00F71941" w:rsidRPr="002D706A">
        <w:rPr>
          <w:rFonts w:ascii="Times New Roman" w:hAnsi="Times New Roman"/>
          <w:sz w:val="24"/>
          <w:szCs w:val="24"/>
          <w:lang w:val="sr-Cyrl-RS"/>
        </w:rPr>
        <w:t>не отварати</w:t>
      </w:r>
      <w:r w:rsidR="003543CF" w:rsidRPr="002D706A">
        <w:rPr>
          <w:rFonts w:ascii="Times New Roman" w:hAnsi="Times New Roman"/>
          <w:sz w:val="24"/>
          <w:szCs w:val="24"/>
          <w:lang w:val="sr-Cyrl-RS"/>
        </w:rPr>
        <w:t>“</w:t>
      </w:r>
      <w:r w:rsidR="008102A2" w:rsidRPr="002D706A">
        <w:rPr>
          <w:rFonts w:ascii="Times New Roman" w:hAnsi="Times New Roman"/>
          <w:sz w:val="24"/>
          <w:szCs w:val="24"/>
          <w:lang w:val="sr-Cyrl-RS"/>
        </w:rPr>
        <w:t xml:space="preserve"> и</w:t>
      </w:r>
      <w:r w:rsidR="00F71941" w:rsidRPr="002D706A">
        <w:rPr>
          <w:rFonts w:ascii="Times New Roman" w:hAnsi="Times New Roman"/>
          <w:sz w:val="24"/>
          <w:szCs w:val="24"/>
          <w:lang w:val="sr-Cyrl-RS"/>
        </w:rPr>
        <w:t xml:space="preserve"> </w:t>
      </w:r>
      <w:r w:rsidR="008102A2" w:rsidRPr="002D706A">
        <w:rPr>
          <w:rFonts w:ascii="Times New Roman" w:hAnsi="Times New Roman"/>
          <w:sz w:val="24"/>
          <w:szCs w:val="24"/>
          <w:lang w:val="sr-Cyrl-RS"/>
        </w:rPr>
        <w:t>називом радног места за кој</w:t>
      </w:r>
      <w:r w:rsidR="00E7061B" w:rsidRPr="002D706A">
        <w:rPr>
          <w:rFonts w:ascii="Times New Roman" w:hAnsi="Times New Roman"/>
          <w:sz w:val="24"/>
          <w:szCs w:val="24"/>
          <w:lang w:val="sr-Cyrl-RS"/>
        </w:rPr>
        <w:t>е</w:t>
      </w:r>
      <w:r w:rsidR="008102A2" w:rsidRPr="002D706A">
        <w:rPr>
          <w:rFonts w:ascii="Times New Roman" w:hAnsi="Times New Roman"/>
          <w:sz w:val="24"/>
          <w:szCs w:val="24"/>
          <w:lang w:val="sr-Cyrl-RS"/>
        </w:rPr>
        <w:t xml:space="preserve"> </w:t>
      </w:r>
      <w:r w:rsidR="00E7061B" w:rsidRPr="002D706A">
        <w:rPr>
          <w:rFonts w:ascii="Times New Roman" w:hAnsi="Times New Roman"/>
          <w:sz w:val="24"/>
          <w:szCs w:val="24"/>
          <w:lang w:val="sr-Cyrl-RS"/>
        </w:rPr>
        <w:t xml:space="preserve">се </w:t>
      </w:r>
      <w:r w:rsidR="008102A2" w:rsidRPr="002D706A">
        <w:rPr>
          <w:rFonts w:ascii="Times New Roman" w:hAnsi="Times New Roman"/>
          <w:sz w:val="24"/>
          <w:szCs w:val="24"/>
          <w:lang w:val="sr-Cyrl-RS"/>
        </w:rPr>
        <w:t>подноси пријав</w:t>
      </w:r>
      <w:r w:rsidR="00E7061B" w:rsidRPr="002D706A">
        <w:rPr>
          <w:rFonts w:ascii="Times New Roman" w:hAnsi="Times New Roman"/>
          <w:sz w:val="24"/>
          <w:szCs w:val="24"/>
          <w:lang w:val="sr-Cyrl-RS"/>
        </w:rPr>
        <w:t>а</w:t>
      </w:r>
      <w:r w:rsidR="008102A2" w:rsidRPr="002D706A">
        <w:rPr>
          <w:rFonts w:ascii="Times New Roman" w:hAnsi="Times New Roman"/>
          <w:sz w:val="24"/>
          <w:szCs w:val="24"/>
          <w:lang w:val="sr-Cyrl-RS"/>
        </w:rPr>
        <w:t xml:space="preserve">. </w:t>
      </w:r>
    </w:p>
    <w:p w14:paraId="72DDF036" w14:textId="2097BE27" w:rsidR="00195A92" w:rsidRDefault="001264C5" w:rsidP="00863A28">
      <w:pPr>
        <w:spacing w:before="0" w:line="240" w:lineRule="auto"/>
        <w:rPr>
          <w:rFonts w:ascii="Times New Roman" w:eastAsia="Calibri" w:hAnsi="Times New Roman"/>
          <w:sz w:val="24"/>
          <w:szCs w:val="24"/>
          <w:lang w:val="sr-Latn-RS" w:eastAsia="en-US"/>
        </w:rPr>
      </w:pPr>
      <w:r w:rsidRPr="002D706A">
        <w:rPr>
          <w:rFonts w:ascii="Times New Roman" w:hAnsi="Times New Roman"/>
          <w:b/>
          <w:bCs/>
          <w:sz w:val="24"/>
          <w:szCs w:val="24"/>
          <w:lang w:val="sr-Cyrl-RS"/>
        </w:rPr>
        <w:t>X</w:t>
      </w:r>
      <w:r w:rsidR="003C0162" w:rsidRPr="002D706A">
        <w:rPr>
          <w:rFonts w:ascii="Times New Roman" w:hAnsi="Times New Roman"/>
          <w:b/>
          <w:bCs/>
          <w:sz w:val="24"/>
          <w:szCs w:val="24"/>
          <w:lang w:val="sr-Cyrl-RS"/>
        </w:rPr>
        <w:t>I</w:t>
      </w:r>
      <w:r w:rsidR="00303125">
        <w:rPr>
          <w:rFonts w:ascii="Times New Roman" w:hAnsi="Times New Roman"/>
          <w:b/>
          <w:bCs/>
          <w:sz w:val="24"/>
          <w:szCs w:val="24"/>
          <w:lang w:val="sr-Latn-RS"/>
        </w:rPr>
        <w:t>I</w:t>
      </w:r>
      <w:r w:rsidR="003C0162" w:rsidRPr="002D706A">
        <w:rPr>
          <w:rFonts w:ascii="Times New Roman" w:hAnsi="Times New Roman"/>
          <w:b/>
          <w:bCs/>
          <w:sz w:val="24"/>
          <w:szCs w:val="24"/>
          <w:lang w:val="sr-Cyrl-RS"/>
        </w:rPr>
        <w:t xml:space="preserve"> Докази који се прилажу уз пријаву на конкурс:</w:t>
      </w:r>
      <w:r w:rsidR="00195A92" w:rsidRPr="002D706A">
        <w:rPr>
          <w:rFonts w:ascii="Times New Roman" w:hAnsi="Times New Roman"/>
          <w:b/>
          <w:bCs/>
          <w:sz w:val="24"/>
          <w:szCs w:val="24"/>
          <w:lang w:val="sr-Cyrl-RS"/>
        </w:rPr>
        <w:t xml:space="preserve"> </w:t>
      </w:r>
      <w:proofErr w:type="spellStart"/>
      <w:r w:rsidR="00195A92" w:rsidRPr="002D706A">
        <w:rPr>
          <w:rFonts w:ascii="Times New Roman" w:eastAsia="Calibri" w:hAnsi="Times New Roman"/>
          <w:sz w:val="24"/>
          <w:szCs w:val="24"/>
          <w:lang w:val="en-US" w:eastAsia="en-US"/>
        </w:rPr>
        <w:t>оригинал</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или</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оверена</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фотокопија</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дипломе</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којом</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се</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потврђује</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стручна</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спрема</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оригинал</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или</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оверена</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фотокопија</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доказа</w:t>
      </w:r>
      <w:proofErr w:type="spellEnd"/>
      <w:r w:rsidR="00195A92" w:rsidRPr="002D706A">
        <w:rPr>
          <w:rFonts w:ascii="Times New Roman" w:eastAsia="Calibri" w:hAnsi="Times New Roman"/>
          <w:sz w:val="24"/>
          <w:szCs w:val="24"/>
          <w:lang w:val="en-US" w:eastAsia="en-US"/>
        </w:rPr>
        <w:t xml:space="preserve"> о </w:t>
      </w:r>
      <w:proofErr w:type="spellStart"/>
      <w:r w:rsidR="00195A92" w:rsidRPr="002D706A">
        <w:rPr>
          <w:rFonts w:ascii="Times New Roman" w:eastAsia="Calibri" w:hAnsi="Times New Roman"/>
          <w:sz w:val="24"/>
          <w:szCs w:val="24"/>
          <w:lang w:val="en-US" w:eastAsia="en-US"/>
        </w:rPr>
        <w:t>положеном</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државном</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стручном</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испиту</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за</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рад</w:t>
      </w:r>
      <w:proofErr w:type="spellEnd"/>
      <w:r w:rsidR="00195A92" w:rsidRPr="002D706A">
        <w:rPr>
          <w:rFonts w:ascii="Times New Roman" w:eastAsia="Calibri" w:hAnsi="Times New Roman"/>
          <w:sz w:val="24"/>
          <w:szCs w:val="24"/>
          <w:lang w:val="en-US" w:eastAsia="en-US"/>
        </w:rPr>
        <w:t xml:space="preserve"> у </w:t>
      </w:r>
      <w:proofErr w:type="spellStart"/>
      <w:r w:rsidR="00195A92" w:rsidRPr="002D706A">
        <w:rPr>
          <w:rFonts w:ascii="Times New Roman" w:eastAsia="Calibri" w:hAnsi="Times New Roman"/>
          <w:sz w:val="24"/>
          <w:szCs w:val="24"/>
          <w:lang w:val="en-US" w:eastAsia="en-US"/>
        </w:rPr>
        <w:t>државним</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органима</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кандидати</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са</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положеним</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правосудним</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испитом</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уместо</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доказа</w:t>
      </w:r>
      <w:proofErr w:type="spellEnd"/>
      <w:r w:rsidR="00195A92" w:rsidRPr="002D706A">
        <w:rPr>
          <w:rFonts w:ascii="Times New Roman" w:eastAsia="Calibri" w:hAnsi="Times New Roman"/>
          <w:sz w:val="24"/>
          <w:szCs w:val="24"/>
          <w:lang w:val="en-US" w:eastAsia="en-US"/>
        </w:rPr>
        <w:t xml:space="preserve"> о </w:t>
      </w:r>
      <w:proofErr w:type="spellStart"/>
      <w:r w:rsidR="00195A92" w:rsidRPr="002D706A">
        <w:rPr>
          <w:rFonts w:ascii="Times New Roman" w:eastAsia="Calibri" w:hAnsi="Times New Roman"/>
          <w:sz w:val="24"/>
          <w:szCs w:val="24"/>
          <w:lang w:val="en-US" w:eastAsia="en-US"/>
        </w:rPr>
        <w:t>положеном</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државном</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стручном</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испиту</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подносе</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доказ</w:t>
      </w:r>
      <w:proofErr w:type="spellEnd"/>
      <w:r w:rsidR="00195A92" w:rsidRPr="002D706A">
        <w:rPr>
          <w:rFonts w:ascii="Times New Roman" w:eastAsia="Calibri" w:hAnsi="Times New Roman"/>
          <w:sz w:val="24"/>
          <w:szCs w:val="24"/>
          <w:lang w:val="en-US" w:eastAsia="en-US"/>
        </w:rPr>
        <w:t xml:space="preserve"> о </w:t>
      </w:r>
      <w:proofErr w:type="spellStart"/>
      <w:r w:rsidR="00195A92" w:rsidRPr="002D706A">
        <w:rPr>
          <w:rFonts w:ascii="Times New Roman" w:eastAsia="Calibri" w:hAnsi="Times New Roman"/>
          <w:sz w:val="24"/>
          <w:szCs w:val="24"/>
          <w:lang w:val="en-US" w:eastAsia="en-US"/>
        </w:rPr>
        <w:t>положеном</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правосудном</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испиту</w:t>
      </w:r>
      <w:proofErr w:type="spellEnd"/>
      <w:r w:rsidR="00195A92" w:rsidRPr="002D706A">
        <w:rPr>
          <w:rFonts w:ascii="Times New Roman" w:eastAsia="Calibri" w:hAnsi="Times New Roman"/>
          <w:sz w:val="24"/>
          <w:szCs w:val="24"/>
          <w:lang w:val="sr-Cyrl-CS" w:eastAsia="en-US"/>
        </w:rPr>
        <w:t>)</w:t>
      </w:r>
      <w:r w:rsidR="00195A92" w:rsidRPr="002D706A">
        <w:rPr>
          <w:rFonts w:ascii="Times New Roman" w:eastAsia="Calibri" w:hAnsi="Times New Roman"/>
          <w:sz w:val="24"/>
          <w:szCs w:val="24"/>
          <w:lang w:val="sr-Cyrl-RS" w:eastAsia="en-US"/>
        </w:rPr>
        <w:t>;</w:t>
      </w:r>
      <w:r w:rsidR="00195A92" w:rsidRPr="002D706A">
        <w:rPr>
          <w:rFonts w:ascii="Times New Roman" w:eastAsia="Calibri" w:hAnsi="Times New Roman"/>
          <w:sz w:val="24"/>
          <w:szCs w:val="24"/>
          <w:lang w:val="sr-Cyrl-CS" w:eastAsia="en-US"/>
        </w:rPr>
        <w:t xml:space="preserve"> </w:t>
      </w:r>
      <w:proofErr w:type="spellStart"/>
      <w:r w:rsidR="00195A92" w:rsidRPr="002D706A">
        <w:rPr>
          <w:rFonts w:ascii="Times New Roman" w:eastAsia="Calibri" w:hAnsi="Times New Roman"/>
          <w:sz w:val="24"/>
          <w:szCs w:val="24"/>
          <w:lang w:val="en-US" w:eastAsia="en-US"/>
        </w:rPr>
        <w:t>оригинал</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или</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оверена</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фотокопија</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доказа</w:t>
      </w:r>
      <w:proofErr w:type="spellEnd"/>
      <w:r w:rsidR="00195A92" w:rsidRPr="002D706A">
        <w:rPr>
          <w:rFonts w:ascii="Times New Roman" w:eastAsia="Calibri" w:hAnsi="Times New Roman"/>
          <w:sz w:val="24"/>
          <w:szCs w:val="24"/>
          <w:lang w:val="en-US" w:eastAsia="en-US"/>
        </w:rPr>
        <w:t xml:space="preserve"> о </w:t>
      </w:r>
      <w:proofErr w:type="spellStart"/>
      <w:r w:rsidR="00195A92" w:rsidRPr="002D706A">
        <w:rPr>
          <w:rFonts w:ascii="Times New Roman" w:eastAsia="Calibri" w:hAnsi="Times New Roman"/>
          <w:sz w:val="24"/>
          <w:szCs w:val="24"/>
          <w:lang w:val="en-US" w:eastAsia="en-US"/>
        </w:rPr>
        <w:t>радном</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искуству</w:t>
      </w:r>
      <w:proofErr w:type="spellEnd"/>
      <w:r w:rsidR="00195A92" w:rsidRPr="002D706A">
        <w:rPr>
          <w:rFonts w:ascii="Times New Roman" w:eastAsia="Calibri" w:hAnsi="Times New Roman"/>
          <w:sz w:val="24"/>
          <w:szCs w:val="24"/>
          <w:lang w:val="en-US" w:eastAsia="en-US"/>
        </w:rPr>
        <w:t xml:space="preserve"> у </w:t>
      </w:r>
      <w:proofErr w:type="spellStart"/>
      <w:r w:rsidR="00195A92" w:rsidRPr="002D706A">
        <w:rPr>
          <w:rFonts w:ascii="Times New Roman" w:eastAsia="Calibri" w:hAnsi="Times New Roman"/>
          <w:sz w:val="24"/>
          <w:szCs w:val="24"/>
          <w:lang w:val="en-US" w:eastAsia="en-US"/>
        </w:rPr>
        <w:t>струци</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потврда</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решење</w:t>
      </w:r>
      <w:proofErr w:type="spellEnd"/>
      <w:r w:rsidR="00195A92" w:rsidRPr="002D706A">
        <w:rPr>
          <w:rFonts w:ascii="Times New Roman" w:eastAsia="Calibri" w:hAnsi="Times New Roman"/>
          <w:sz w:val="24"/>
          <w:szCs w:val="24"/>
          <w:lang w:val="en-US" w:eastAsia="en-US"/>
        </w:rPr>
        <w:t xml:space="preserve"> и </w:t>
      </w:r>
      <w:proofErr w:type="spellStart"/>
      <w:r w:rsidR="00195A92" w:rsidRPr="002D706A">
        <w:rPr>
          <w:rFonts w:ascii="Times New Roman" w:eastAsia="Calibri" w:hAnsi="Times New Roman"/>
          <w:sz w:val="24"/>
          <w:szCs w:val="24"/>
          <w:lang w:val="en-US" w:eastAsia="en-US"/>
        </w:rPr>
        <w:t>други</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акти</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којима</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се</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доказује</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на</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којим</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пословима</w:t>
      </w:r>
      <w:proofErr w:type="spellEnd"/>
      <w:r w:rsidR="00195A92" w:rsidRPr="002D706A">
        <w:rPr>
          <w:rFonts w:ascii="Times New Roman" w:eastAsia="Calibri" w:hAnsi="Times New Roman"/>
          <w:sz w:val="24"/>
          <w:szCs w:val="24"/>
          <w:lang w:val="en-US" w:eastAsia="en-US"/>
        </w:rPr>
        <w:t xml:space="preserve">, у </w:t>
      </w:r>
      <w:proofErr w:type="spellStart"/>
      <w:r w:rsidR="00195A92" w:rsidRPr="002D706A">
        <w:rPr>
          <w:rFonts w:ascii="Times New Roman" w:eastAsia="Calibri" w:hAnsi="Times New Roman"/>
          <w:sz w:val="24"/>
          <w:szCs w:val="24"/>
          <w:lang w:val="en-US" w:eastAsia="en-US"/>
        </w:rPr>
        <w:t>ком</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периоду</w:t>
      </w:r>
      <w:proofErr w:type="spellEnd"/>
      <w:r w:rsidR="00195A92" w:rsidRPr="002D706A">
        <w:rPr>
          <w:rFonts w:ascii="Times New Roman" w:eastAsia="Calibri" w:hAnsi="Times New Roman"/>
          <w:sz w:val="24"/>
          <w:szCs w:val="24"/>
          <w:lang w:val="en-US" w:eastAsia="en-US"/>
        </w:rPr>
        <w:t xml:space="preserve"> и </w:t>
      </w:r>
      <w:proofErr w:type="spellStart"/>
      <w:r w:rsidR="00195A92" w:rsidRPr="002D706A">
        <w:rPr>
          <w:rFonts w:ascii="Times New Roman" w:eastAsia="Calibri" w:hAnsi="Times New Roman"/>
          <w:sz w:val="24"/>
          <w:szCs w:val="24"/>
          <w:lang w:val="en-US" w:eastAsia="en-US"/>
        </w:rPr>
        <w:t>са</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којом</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стручном</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спремом</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је</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стечено</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радно</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искуство</w:t>
      </w:r>
      <w:proofErr w:type="spellEnd"/>
      <w:r w:rsidR="00195A92" w:rsidRPr="002D706A">
        <w:rPr>
          <w:rFonts w:ascii="Times New Roman" w:eastAsia="Calibri" w:hAnsi="Times New Roman"/>
          <w:sz w:val="24"/>
          <w:szCs w:val="24"/>
          <w:lang w:val="en-US" w:eastAsia="en-US"/>
        </w:rPr>
        <w:t>)</w:t>
      </w:r>
      <w:r w:rsidR="00195A92" w:rsidRPr="002D706A">
        <w:rPr>
          <w:rFonts w:ascii="Times New Roman" w:eastAsia="Calibri" w:hAnsi="Times New Roman"/>
          <w:sz w:val="24"/>
          <w:szCs w:val="24"/>
          <w:lang w:val="sr-Cyrl-CS" w:eastAsia="en-US"/>
        </w:rPr>
        <w:t>;</w:t>
      </w:r>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оригинал</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или</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оверена</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фотокопија</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решења</w:t>
      </w:r>
      <w:proofErr w:type="spellEnd"/>
      <w:r w:rsidR="00195A92" w:rsidRPr="002D706A">
        <w:rPr>
          <w:rFonts w:ascii="Times New Roman" w:eastAsia="Calibri" w:hAnsi="Times New Roman"/>
          <w:sz w:val="24"/>
          <w:szCs w:val="24"/>
          <w:lang w:val="en-US" w:eastAsia="en-US"/>
        </w:rPr>
        <w:t xml:space="preserve"> о </w:t>
      </w:r>
      <w:proofErr w:type="spellStart"/>
      <w:r w:rsidR="00195A92" w:rsidRPr="002D706A">
        <w:rPr>
          <w:rFonts w:ascii="Times New Roman" w:eastAsia="Calibri" w:hAnsi="Times New Roman"/>
          <w:sz w:val="24"/>
          <w:szCs w:val="24"/>
          <w:lang w:val="en-US" w:eastAsia="en-US"/>
        </w:rPr>
        <w:t>распоређивању</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или</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премештају</w:t>
      </w:r>
      <w:proofErr w:type="spellEnd"/>
      <w:r w:rsidR="00195A92" w:rsidRPr="002D706A">
        <w:rPr>
          <w:rFonts w:ascii="Times New Roman" w:eastAsia="Calibri" w:hAnsi="Times New Roman"/>
          <w:sz w:val="24"/>
          <w:szCs w:val="24"/>
          <w:lang w:val="en-US" w:eastAsia="en-US"/>
        </w:rPr>
        <w:t xml:space="preserve"> у </w:t>
      </w:r>
      <w:proofErr w:type="spellStart"/>
      <w:r w:rsidR="00195A92" w:rsidRPr="002D706A">
        <w:rPr>
          <w:rFonts w:ascii="Times New Roman" w:eastAsia="Calibri" w:hAnsi="Times New Roman"/>
          <w:sz w:val="24"/>
          <w:szCs w:val="24"/>
          <w:lang w:val="en-US" w:eastAsia="en-US"/>
        </w:rPr>
        <w:t>органу</w:t>
      </w:r>
      <w:proofErr w:type="spellEnd"/>
      <w:r w:rsidR="00195A92" w:rsidRPr="002D706A">
        <w:rPr>
          <w:rFonts w:ascii="Times New Roman" w:eastAsia="Calibri" w:hAnsi="Times New Roman"/>
          <w:sz w:val="24"/>
          <w:szCs w:val="24"/>
          <w:lang w:val="en-US" w:eastAsia="en-US"/>
        </w:rPr>
        <w:t xml:space="preserve"> у </w:t>
      </w:r>
      <w:proofErr w:type="spellStart"/>
      <w:r w:rsidR="00195A92" w:rsidRPr="002D706A">
        <w:rPr>
          <w:rFonts w:ascii="Times New Roman" w:eastAsia="Calibri" w:hAnsi="Times New Roman"/>
          <w:sz w:val="24"/>
          <w:szCs w:val="24"/>
          <w:lang w:val="en-US" w:eastAsia="en-US"/>
        </w:rPr>
        <w:t>коме</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ради</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или</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решења</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да</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је</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службеник</w:t>
      </w:r>
      <w:proofErr w:type="spellEnd"/>
      <w:r w:rsidR="00195A92" w:rsidRPr="002D706A">
        <w:rPr>
          <w:rFonts w:ascii="Times New Roman" w:eastAsia="Calibri" w:hAnsi="Times New Roman"/>
          <w:sz w:val="24"/>
          <w:szCs w:val="24"/>
          <w:lang w:val="en-US" w:eastAsia="en-US"/>
        </w:rPr>
        <w:t xml:space="preserve"> </w:t>
      </w:r>
      <w:proofErr w:type="spellStart"/>
      <w:r w:rsidR="00195A92" w:rsidRPr="002D706A">
        <w:rPr>
          <w:rFonts w:ascii="Times New Roman" w:eastAsia="Calibri" w:hAnsi="Times New Roman"/>
          <w:sz w:val="24"/>
          <w:szCs w:val="24"/>
          <w:lang w:val="en-US" w:eastAsia="en-US"/>
        </w:rPr>
        <w:t>нераспоређен</w:t>
      </w:r>
      <w:proofErr w:type="spellEnd"/>
      <w:r w:rsidR="00195A92" w:rsidRPr="002D706A">
        <w:rPr>
          <w:rFonts w:ascii="Times New Roman" w:eastAsia="Calibri" w:hAnsi="Times New Roman"/>
          <w:sz w:val="24"/>
          <w:szCs w:val="24"/>
          <w:lang w:val="en-US" w:eastAsia="en-US"/>
        </w:rPr>
        <w:t>.</w:t>
      </w:r>
      <w:r w:rsidR="00F94769" w:rsidRPr="002D706A">
        <w:rPr>
          <w:rFonts w:ascii="Times New Roman" w:eastAsia="Calibri" w:hAnsi="Times New Roman"/>
          <w:sz w:val="24"/>
          <w:szCs w:val="24"/>
          <w:lang w:val="sr-Cyrl-RS" w:eastAsia="en-US"/>
        </w:rPr>
        <w:t xml:space="preserve"> </w:t>
      </w:r>
    </w:p>
    <w:p w14:paraId="47552B0C" w14:textId="77777777" w:rsidR="00195A92" w:rsidRPr="002D706A" w:rsidRDefault="00195A92" w:rsidP="00863A28">
      <w:pPr>
        <w:shd w:val="clear" w:color="auto" w:fill="FFFFFF"/>
        <w:tabs>
          <w:tab w:val="clear" w:pos="-142"/>
          <w:tab w:val="clear" w:pos="709"/>
        </w:tabs>
        <w:suppressAutoHyphens w:val="0"/>
        <w:spacing w:before="0" w:line="240" w:lineRule="auto"/>
        <w:ind w:firstLine="567"/>
        <w:textAlignment w:val="baseline"/>
        <w:rPr>
          <w:rFonts w:ascii="Times New Roman" w:hAnsi="Times New Roman"/>
          <w:sz w:val="24"/>
          <w:szCs w:val="24"/>
          <w:shd w:val="clear" w:color="auto" w:fill="FFFFFF"/>
          <w:lang w:val="en-GB" w:eastAsia="en-US"/>
        </w:rPr>
      </w:pPr>
      <w:proofErr w:type="spellStart"/>
      <w:proofErr w:type="gramStart"/>
      <w:r w:rsidRPr="002D706A">
        <w:rPr>
          <w:rFonts w:ascii="Times New Roman" w:hAnsi="Times New Roman"/>
          <w:sz w:val="24"/>
          <w:szCs w:val="24"/>
          <w:shd w:val="clear" w:color="auto" w:fill="FFFFFF"/>
          <w:lang w:val="en-GB" w:eastAsia="en-US"/>
        </w:rPr>
        <w:t>Сви</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докази</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прилажу</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се</w:t>
      </w:r>
      <w:proofErr w:type="spellEnd"/>
      <w:r w:rsidRPr="002D706A">
        <w:rPr>
          <w:rFonts w:ascii="Times New Roman" w:hAnsi="Times New Roman"/>
          <w:sz w:val="24"/>
          <w:szCs w:val="24"/>
          <w:shd w:val="clear" w:color="auto" w:fill="FFFFFF"/>
          <w:lang w:val="en-GB" w:eastAsia="en-US"/>
        </w:rPr>
        <w:t xml:space="preserve"> у </w:t>
      </w:r>
      <w:proofErr w:type="spellStart"/>
      <w:r w:rsidRPr="002D706A">
        <w:rPr>
          <w:rFonts w:ascii="Times New Roman" w:hAnsi="Times New Roman"/>
          <w:sz w:val="24"/>
          <w:szCs w:val="24"/>
          <w:shd w:val="clear" w:color="auto" w:fill="FFFFFF"/>
          <w:lang w:val="en-GB" w:eastAsia="en-US"/>
        </w:rPr>
        <w:t>оригиналу</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или</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фотокопији</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која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је</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оверена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код</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јавног</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бележника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изузетно</w:t>
      </w:r>
      <w:proofErr w:type="spellEnd"/>
      <w:r w:rsidRPr="002D706A">
        <w:rPr>
          <w:rFonts w:ascii="Times New Roman" w:hAnsi="Times New Roman"/>
          <w:sz w:val="24"/>
          <w:szCs w:val="24"/>
          <w:shd w:val="clear" w:color="auto" w:fill="FFFFFF"/>
          <w:lang w:val="en-GB" w:eastAsia="en-US"/>
        </w:rPr>
        <w:t xml:space="preserve"> у </w:t>
      </w:r>
      <w:proofErr w:type="spellStart"/>
      <w:r w:rsidRPr="002D706A">
        <w:rPr>
          <w:rFonts w:ascii="Times New Roman" w:hAnsi="Times New Roman"/>
          <w:sz w:val="24"/>
          <w:szCs w:val="24"/>
          <w:shd w:val="clear" w:color="auto" w:fill="FFFFFF"/>
          <w:lang w:val="en-GB" w:eastAsia="en-US"/>
        </w:rPr>
        <w:t>градовима</w:t>
      </w:r>
      <w:proofErr w:type="spellEnd"/>
      <w:r w:rsidRPr="002D706A">
        <w:rPr>
          <w:rFonts w:ascii="Times New Roman" w:hAnsi="Times New Roman"/>
          <w:sz w:val="24"/>
          <w:szCs w:val="24"/>
          <w:shd w:val="clear" w:color="auto" w:fill="FFFFFF"/>
          <w:lang w:val="en-GB" w:eastAsia="en-US"/>
        </w:rPr>
        <w:t xml:space="preserve"> и </w:t>
      </w:r>
      <w:proofErr w:type="spellStart"/>
      <w:r w:rsidRPr="002D706A">
        <w:rPr>
          <w:rFonts w:ascii="Times New Roman" w:hAnsi="Times New Roman"/>
          <w:sz w:val="24"/>
          <w:szCs w:val="24"/>
          <w:shd w:val="clear" w:color="auto" w:fill="FFFFFF"/>
          <w:lang w:val="en-GB" w:eastAsia="en-US"/>
        </w:rPr>
        <w:t>општинама</w:t>
      </w:r>
      <w:proofErr w:type="spellEnd"/>
      <w:r w:rsidRPr="002D706A">
        <w:rPr>
          <w:rFonts w:ascii="Times New Roman" w:hAnsi="Times New Roman"/>
          <w:sz w:val="24"/>
          <w:szCs w:val="24"/>
          <w:shd w:val="clear" w:color="auto" w:fill="FFFFFF"/>
          <w:lang w:val="en-GB" w:eastAsia="en-US"/>
        </w:rPr>
        <w:t xml:space="preserve"> у </w:t>
      </w:r>
      <w:proofErr w:type="spellStart"/>
      <w:r w:rsidRPr="002D706A">
        <w:rPr>
          <w:rFonts w:ascii="Times New Roman" w:hAnsi="Times New Roman"/>
          <w:sz w:val="24"/>
          <w:szCs w:val="24"/>
          <w:shd w:val="clear" w:color="auto" w:fill="FFFFFF"/>
          <w:lang w:val="en-GB" w:eastAsia="en-US"/>
        </w:rPr>
        <w:t>којима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нису</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именовани</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јавни</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бележници</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приложени</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докази</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могу</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бити</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оверени</w:t>
      </w:r>
      <w:proofErr w:type="spellEnd"/>
      <w:r w:rsidRPr="002D706A">
        <w:rPr>
          <w:rFonts w:ascii="Times New Roman" w:hAnsi="Times New Roman"/>
          <w:sz w:val="24"/>
          <w:szCs w:val="24"/>
          <w:shd w:val="clear" w:color="auto" w:fill="FFFFFF"/>
          <w:lang w:val="en-GB" w:eastAsia="en-US"/>
        </w:rPr>
        <w:t xml:space="preserve"> у </w:t>
      </w:r>
      <w:proofErr w:type="spellStart"/>
      <w:r w:rsidRPr="002D706A">
        <w:rPr>
          <w:rFonts w:ascii="Times New Roman" w:hAnsi="Times New Roman"/>
          <w:sz w:val="24"/>
          <w:szCs w:val="24"/>
          <w:shd w:val="clear" w:color="auto" w:fill="FFFFFF"/>
          <w:lang w:val="en-GB" w:eastAsia="en-US"/>
        </w:rPr>
        <w:t>основним</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судовима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судским</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јединицама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пријемним</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канцеларијама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основних</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судова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односно</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општинским</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управама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као</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поверени</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посао</w:t>
      </w:r>
      <w:proofErr w:type="spellEnd"/>
      <w:r w:rsidRPr="002D706A">
        <w:rPr>
          <w:rFonts w:ascii="Times New Roman" w:hAnsi="Times New Roman"/>
          <w:sz w:val="24"/>
          <w:szCs w:val="24"/>
          <w:shd w:val="clear" w:color="auto" w:fill="FFFFFF"/>
          <w:lang w:val="en-GB" w:eastAsia="en-US"/>
        </w:rPr>
        <w:t>).</w:t>
      </w:r>
      <w:proofErr w:type="gramEnd"/>
    </w:p>
    <w:p w14:paraId="296146B3" w14:textId="3EAD8027" w:rsidR="00195A92" w:rsidRDefault="00195A92" w:rsidP="00863A28">
      <w:pPr>
        <w:shd w:val="clear" w:color="auto" w:fill="FFFFFF"/>
        <w:tabs>
          <w:tab w:val="clear" w:pos="-142"/>
          <w:tab w:val="clear" w:pos="709"/>
        </w:tabs>
        <w:suppressAutoHyphens w:val="0"/>
        <w:spacing w:before="0" w:line="240" w:lineRule="auto"/>
        <w:textAlignment w:val="baseline"/>
        <w:rPr>
          <w:rFonts w:ascii="Times New Roman" w:hAnsi="Times New Roman"/>
          <w:sz w:val="24"/>
          <w:szCs w:val="24"/>
          <w:shd w:val="clear" w:color="auto" w:fill="FFFFFF"/>
          <w:lang w:val="sr-Latn-RS" w:eastAsia="en-US"/>
        </w:rPr>
      </w:pPr>
      <w:proofErr w:type="spellStart"/>
      <w:proofErr w:type="gramStart"/>
      <w:r w:rsidRPr="002D706A">
        <w:rPr>
          <w:rFonts w:ascii="Times New Roman" w:hAnsi="Times New Roman"/>
          <w:sz w:val="24"/>
          <w:szCs w:val="24"/>
          <w:shd w:val="clear" w:color="auto" w:fill="FFFFFF"/>
          <w:lang w:val="en-GB" w:eastAsia="en-US"/>
        </w:rPr>
        <w:t>Као</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доказ</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се</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могу</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приложити</w:t>
      </w:r>
      <w:proofErr w:type="spellEnd"/>
      <w:r w:rsidRPr="002D706A">
        <w:rPr>
          <w:rFonts w:ascii="Times New Roman" w:hAnsi="Times New Roman"/>
          <w:sz w:val="24"/>
          <w:szCs w:val="24"/>
          <w:shd w:val="clear" w:color="auto" w:fill="FFFFFF"/>
          <w:lang w:val="en-GB" w:eastAsia="en-US"/>
        </w:rPr>
        <w:t xml:space="preserve"> и </w:t>
      </w:r>
      <w:proofErr w:type="spellStart"/>
      <w:r w:rsidRPr="002D706A">
        <w:rPr>
          <w:rFonts w:ascii="Times New Roman" w:hAnsi="Times New Roman"/>
          <w:sz w:val="24"/>
          <w:szCs w:val="24"/>
          <w:shd w:val="clear" w:color="auto" w:fill="FFFFFF"/>
          <w:lang w:val="en-GB" w:eastAsia="en-US"/>
        </w:rPr>
        <w:t>фотокопије</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докумената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које</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су</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оверене</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пре</w:t>
      </w:r>
      <w:proofErr w:type="spellEnd"/>
      <w:r w:rsidRPr="002D706A">
        <w:rPr>
          <w:rFonts w:ascii="Times New Roman" w:hAnsi="Times New Roman"/>
          <w:sz w:val="24"/>
          <w:szCs w:val="24"/>
          <w:shd w:val="clear" w:color="auto" w:fill="FFFFFF"/>
          <w:lang w:val="en-GB" w:eastAsia="en-US"/>
        </w:rPr>
        <w:t xml:space="preserve"> 1.</w:t>
      </w:r>
      <w:proofErr w:type="gramEnd"/>
      <w:r w:rsidRPr="002D706A">
        <w:rPr>
          <w:rFonts w:ascii="Times New Roman" w:hAnsi="Times New Roman"/>
          <w:sz w:val="24"/>
          <w:szCs w:val="24"/>
          <w:shd w:val="clear" w:color="auto" w:fill="FFFFFF"/>
          <w:lang w:val="en-GB" w:eastAsia="en-US"/>
        </w:rPr>
        <w:t xml:space="preserve"> </w:t>
      </w:r>
      <w:proofErr w:type="spellStart"/>
      <w:proofErr w:type="gramStart"/>
      <w:r w:rsidRPr="002D706A">
        <w:rPr>
          <w:rFonts w:ascii="Times New Roman" w:hAnsi="Times New Roman"/>
          <w:sz w:val="24"/>
          <w:szCs w:val="24"/>
          <w:shd w:val="clear" w:color="auto" w:fill="FFFFFF"/>
          <w:lang w:val="en-GB" w:eastAsia="en-US"/>
        </w:rPr>
        <w:t>марта</w:t>
      </w:r>
      <w:proofErr w:type="spellEnd"/>
      <w:proofErr w:type="gramEnd"/>
      <w:r w:rsidRPr="002D706A">
        <w:rPr>
          <w:rFonts w:ascii="Times New Roman" w:hAnsi="Times New Roman"/>
          <w:sz w:val="24"/>
          <w:szCs w:val="24"/>
          <w:shd w:val="clear" w:color="auto" w:fill="FFFFFF"/>
          <w:lang w:val="en-GB" w:eastAsia="en-US"/>
        </w:rPr>
        <w:t xml:space="preserve"> 2017. </w:t>
      </w:r>
      <w:proofErr w:type="spellStart"/>
      <w:proofErr w:type="gramStart"/>
      <w:r w:rsidRPr="002D706A">
        <w:rPr>
          <w:rFonts w:ascii="Times New Roman" w:hAnsi="Times New Roman"/>
          <w:sz w:val="24"/>
          <w:szCs w:val="24"/>
          <w:shd w:val="clear" w:color="auto" w:fill="FFFFFF"/>
          <w:lang w:val="en-GB" w:eastAsia="en-US"/>
        </w:rPr>
        <w:t>године</w:t>
      </w:r>
      <w:proofErr w:type="spellEnd"/>
      <w:proofErr w:type="gramEnd"/>
      <w:r w:rsidRPr="002D706A">
        <w:rPr>
          <w:rFonts w:ascii="Times New Roman" w:hAnsi="Times New Roman"/>
          <w:sz w:val="24"/>
          <w:szCs w:val="24"/>
          <w:shd w:val="clear" w:color="auto" w:fill="FFFFFF"/>
          <w:lang w:val="en-GB" w:eastAsia="en-US"/>
        </w:rPr>
        <w:t xml:space="preserve"> у </w:t>
      </w:r>
      <w:proofErr w:type="spellStart"/>
      <w:r w:rsidRPr="002D706A">
        <w:rPr>
          <w:rFonts w:ascii="Times New Roman" w:hAnsi="Times New Roman"/>
          <w:sz w:val="24"/>
          <w:szCs w:val="24"/>
          <w:shd w:val="clear" w:color="auto" w:fill="FFFFFF"/>
          <w:lang w:val="en-GB" w:eastAsia="en-US"/>
        </w:rPr>
        <w:t>основним</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судовима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односно</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општинскоj</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управи</w:t>
      </w:r>
      <w:proofErr w:type="spellEnd"/>
      <w:r w:rsidRPr="002D706A">
        <w:rPr>
          <w:rFonts w:ascii="Times New Roman" w:hAnsi="Times New Roman"/>
          <w:sz w:val="24"/>
          <w:szCs w:val="24"/>
          <w:shd w:val="clear" w:color="auto" w:fill="FFFFFF"/>
          <w:lang w:val="en-GB" w:eastAsia="en-US"/>
        </w:rPr>
        <w:t>.</w:t>
      </w:r>
      <w:r w:rsidRPr="002D706A">
        <w:rPr>
          <w:rFonts w:ascii="Times New Roman" w:hAnsi="Times New Roman"/>
          <w:sz w:val="24"/>
          <w:szCs w:val="24"/>
          <w:lang w:val="en-GB" w:eastAsia="en-US"/>
        </w:rPr>
        <w:t xml:space="preserve"> </w:t>
      </w:r>
      <w:proofErr w:type="spellStart"/>
      <w:r w:rsidRPr="002D706A">
        <w:rPr>
          <w:rFonts w:ascii="Times New Roman" w:hAnsi="Times New Roman"/>
          <w:sz w:val="24"/>
          <w:szCs w:val="24"/>
          <w:shd w:val="clear" w:color="auto" w:fill="FFFFFF"/>
          <w:lang w:val="en-GB" w:eastAsia="en-US"/>
        </w:rPr>
        <w:t>Законом</w:t>
      </w:r>
      <w:proofErr w:type="spellEnd"/>
      <w:r w:rsidRPr="002D706A">
        <w:rPr>
          <w:rFonts w:ascii="Times New Roman" w:hAnsi="Times New Roman"/>
          <w:sz w:val="24"/>
          <w:szCs w:val="24"/>
          <w:shd w:val="clear" w:color="auto" w:fill="FFFFFF"/>
          <w:lang w:val="en-GB" w:eastAsia="en-US"/>
        </w:rPr>
        <w:t xml:space="preserve"> о </w:t>
      </w:r>
      <w:proofErr w:type="spellStart"/>
      <w:r w:rsidRPr="002D706A">
        <w:rPr>
          <w:rFonts w:ascii="Times New Roman" w:hAnsi="Times New Roman"/>
          <w:sz w:val="24"/>
          <w:szCs w:val="24"/>
          <w:shd w:val="clear" w:color="auto" w:fill="FFFFFF"/>
          <w:lang w:val="en-GB" w:eastAsia="en-US"/>
        </w:rPr>
        <w:t>општем</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управном</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поступку</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Службени</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гласник</w:t>
      </w:r>
      <w:proofErr w:type="spellEnd"/>
      <w:r w:rsidRPr="002D706A">
        <w:rPr>
          <w:rFonts w:ascii="Times New Roman" w:hAnsi="Times New Roman"/>
          <w:sz w:val="24"/>
          <w:szCs w:val="24"/>
          <w:shd w:val="clear" w:color="auto" w:fill="FFFFFF"/>
          <w:lang w:val="en-GB" w:eastAsia="en-US"/>
        </w:rPr>
        <w:t xml:space="preserve"> РС”, </w:t>
      </w:r>
      <w:proofErr w:type="spellStart"/>
      <w:r w:rsidRPr="002D706A">
        <w:rPr>
          <w:rFonts w:ascii="Times New Roman" w:hAnsi="Times New Roman"/>
          <w:sz w:val="24"/>
          <w:szCs w:val="24"/>
          <w:shd w:val="clear" w:color="auto" w:fill="FFFFFF"/>
          <w:lang w:val="en-GB" w:eastAsia="en-US"/>
        </w:rPr>
        <w:t>број</w:t>
      </w:r>
      <w:proofErr w:type="spellEnd"/>
      <w:r w:rsidRPr="002D706A">
        <w:rPr>
          <w:rFonts w:ascii="Times New Roman" w:hAnsi="Times New Roman"/>
          <w:sz w:val="24"/>
          <w:szCs w:val="24"/>
          <w:shd w:val="clear" w:color="auto" w:fill="FFFFFF"/>
          <w:lang w:val="en-GB" w:eastAsia="en-US"/>
        </w:rPr>
        <w:t>: 18/16</w:t>
      </w:r>
      <w:r w:rsidR="00A16AFE" w:rsidRPr="002D706A">
        <w:rPr>
          <w:rFonts w:ascii="Times New Roman" w:hAnsi="Times New Roman"/>
          <w:sz w:val="24"/>
          <w:szCs w:val="24"/>
          <w:shd w:val="clear" w:color="auto" w:fill="FFFFFF"/>
          <w:lang w:val="sr-Cyrl-RS" w:eastAsia="en-US"/>
        </w:rPr>
        <w:t xml:space="preserve">, </w:t>
      </w:r>
      <w:r w:rsidR="00F94769" w:rsidRPr="002D706A">
        <w:rPr>
          <w:rFonts w:ascii="Times New Roman" w:hAnsi="Times New Roman"/>
          <w:sz w:val="24"/>
          <w:szCs w:val="24"/>
          <w:shd w:val="clear" w:color="auto" w:fill="FFFFFF"/>
          <w:lang w:val="sr-Cyrl-RS" w:eastAsia="en-US"/>
        </w:rPr>
        <w:t>95/118</w:t>
      </w:r>
      <w:r w:rsidR="00A16AFE" w:rsidRPr="002D706A">
        <w:rPr>
          <w:rFonts w:ascii="Times New Roman" w:hAnsi="Times New Roman"/>
          <w:sz w:val="24"/>
          <w:szCs w:val="24"/>
          <w:shd w:val="clear" w:color="auto" w:fill="FFFFFF"/>
          <w:lang w:val="sr-Cyrl-RS" w:eastAsia="en-US"/>
        </w:rPr>
        <w:t xml:space="preserve"> </w:t>
      </w:r>
      <w:proofErr w:type="gramStart"/>
      <w:r w:rsidR="00A16AFE" w:rsidRPr="002D706A">
        <w:rPr>
          <w:rFonts w:ascii="Times New Roman" w:hAnsi="Times New Roman"/>
          <w:sz w:val="24"/>
          <w:szCs w:val="24"/>
          <w:shd w:val="clear" w:color="auto" w:fill="FFFFFF"/>
          <w:lang w:val="sr-Cyrl-RS" w:eastAsia="en-US"/>
        </w:rPr>
        <w:t xml:space="preserve">- </w:t>
      </w:r>
      <w:r w:rsidR="00F94769" w:rsidRPr="002D706A">
        <w:rPr>
          <w:rFonts w:ascii="Times New Roman" w:hAnsi="Times New Roman"/>
          <w:sz w:val="24"/>
          <w:szCs w:val="24"/>
          <w:shd w:val="clear" w:color="auto" w:fill="FFFFFF"/>
          <w:lang w:val="sr-Cyrl-RS" w:eastAsia="en-US"/>
        </w:rPr>
        <w:t xml:space="preserve"> </w:t>
      </w:r>
      <w:r w:rsidR="00A16AFE" w:rsidRPr="002D706A">
        <w:rPr>
          <w:rFonts w:ascii="Times New Roman" w:hAnsi="Times New Roman"/>
          <w:sz w:val="24"/>
          <w:szCs w:val="24"/>
          <w:shd w:val="clear" w:color="auto" w:fill="FFFFFF"/>
          <w:lang w:val="sr-Cyrl-RS" w:eastAsia="en-US"/>
        </w:rPr>
        <w:t>аутентично</w:t>
      </w:r>
      <w:proofErr w:type="gramEnd"/>
      <w:r w:rsidR="00A16AFE" w:rsidRPr="002D706A">
        <w:rPr>
          <w:rFonts w:ascii="Times New Roman" w:hAnsi="Times New Roman"/>
          <w:sz w:val="24"/>
          <w:szCs w:val="24"/>
          <w:shd w:val="clear" w:color="auto" w:fill="FFFFFF"/>
          <w:lang w:val="sr-Cyrl-RS" w:eastAsia="en-US"/>
        </w:rPr>
        <w:t xml:space="preserve"> тумачење и 2/2023 – одлука УС</w:t>
      </w:r>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је</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између</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осталог</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прописано</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да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су</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органи</w:t>
      </w:r>
      <w:proofErr w:type="spellEnd"/>
      <w:r w:rsidRPr="002D706A">
        <w:rPr>
          <w:rFonts w:ascii="Times New Roman" w:hAnsi="Times New Roman"/>
          <w:sz w:val="24"/>
          <w:szCs w:val="24"/>
          <w:shd w:val="clear" w:color="auto" w:fill="FFFFFF"/>
          <w:lang w:val="en-GB" w:eastAsia="en-US"/>
        </w:rPr>
        <w:t xml:space="preserve"> у </w:t>
      </w:r>
      <w:proofErr w:type="spellStart"/>
      <w:r w:rsidRPr="002D706A">
        <w:rPr>
          <w:rFonts w:ascii="Times New Roman" w:hAnsi="Times New Roman"/>
          <w:sz w:val="24"/>
          <w:szCs w:val="24"/>
          <w:shd w:val="clear" w:color="auto" w:fill="FFFFFF"/>
          <w:lang w:val="en-GB" w:eastAsia="en-US"/>
        </w:rPr>
        <w:t>обавези</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да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по</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службеној</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дужности</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када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је</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то</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неопходно</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за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одлучивање</w:t>
      </w:r>
      <w:proofErr w:type="spellEnd"/>
      <w:r w:rsidRPr="002D706A">
        <w:rPr>
          <w:rFonts w:ascii="Times New Roman" w:hAnsi="Times New Roman"/>
          <w:sz w:val="24"/>
          <w:szCs w:val="24"/>
          <w:shd w:val="clear" w:color="auto" w:fill="FFFFFF"/>
          <w:lang w:val="en-GB" w:eastAsia="en-US"/>
        </w:rPr>
        <w:t xml:space="preserve">, у </w:t>
      </w:r>
      <w:proofErr w:type="spellStart"/>
      <w:r w:rsidRPr="002D706A">
        <w:rPr>
          <w:rFonts w:ascii="Times New Roman" w:hAnsi="Times New Roman"/>
          <w:sz w:val="24"/>
          <w:szCs w:val="24"/>
          <w:shd w:val="clear" w:color="auto" w:fill="FFFFFF"/>
          <w:lang w:val="en-GB" w:eastAsia="en-US"/>
        </w:rPr>
        <w:t>складу</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са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законским</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роковима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бесплатно</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размењују</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врше</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увид</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обрађују</w:t>
      </w:r>
      <w:proofErr w:type="spellEnd"/>
      <w:r w:rsidRPr="002D706A">
        <w:rPr>
          <w:rFonts w:ascii="Times New Roman" w:hAnsi="Times New Roman"/>
          <w:sz w:val="24"/>
          <w:szCs w:val="24"/>
          <w:shd w:val="clear" w:color="auto" w:fill="FFFFFF"/>
          <w:lang w:val="en-GB" w:eastAsia="en-US"/>
        </w:rPr>
        <w:t xml:space="preserve"> и </w:t>
      </w:r>
      <w:proofErr w:type="spellStart"/>
      <w:r w:rsidRPr="002D706A">
        <w:rPr>
          <w:rFonts w:ascii="Times New Roman" w:hAnsi="Times New Roman"/>
          <w:sz w:val="24"/>
          <w:szCs w:val="24"/>
          <w:shd w:val="clear" w:color="auto" w:fill="FFFFFF"/>
          <w:lang w:val="en-GB" w:eastAsia="en-US"/>
        </w:rPr>
        <w:t>прибављају</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личне</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податке</w:t>
      </w:r>
      <w:proofErr w:type="spellEnd"/>
      <w:r w:rsidRPr="002D706A">
        <w:rPr>
          <w:rFonts w:ascii="Times New Roman" w:hAnsi="Times New Roman"/>
          <w:sz w:val="24"/>
          <w:szCs w:val="24"/>
          <w:shd w:val="clear" w:color="auto" w:fill="FFFFFF"/>
          <w:lang w:val="en-GB" w:eastAsia="en-US"/>
        </w:rPr>
        <w:t xml:space="preserve"> о </w:t>
      </w:r>
      <w:proofErr w:type="spellStart"/>
      <w:r w:rsidRPr="002D706A">
        <w:rPr>
          <w:rFonts w:ascii="Times New Roman" w:hAnsi="Times New Roman"/>
          <w:sz w:val="24"/>
          <w:szCs w:val="24"/>
          <w:shd w:val="clear" w:color="auto" w:fill="FFFFFF"/>
          <w:lang w:val="en-GB" w:eastAsia="en-US"/>
        </w:rPr>
        <w:t>чињеницама</w:t>
      </w:r>
      <w:proofErr w:type="spellEnd"/>
      <w:r w:rsidR="00A16AFE" w:rsidRPr="002D706A">
        <w:rPr>
          <w:rFonts w:ascii="Times New Roman" w:hAnsi="Times New Roman"/>
          <w:sz w:val="24"/>
          <w:szCs w:val="24"/>
          <w:shd w:val="clear" w:color="auto" w:fill="FFFFFF"/>
          <w:lang w:val="sr-Cyrl-RS" w:eastAsia="en-US"/>
        </w:rPr>
        <w:t xml:space="preserve"> </w:t>
      </w:r>
      <w:r w:rsidRPr="002D706A">
        <w:rPr>
          <w:rFonts w:ascii="Times New Roman" w:hAnsi="Times New Roman"/>
          <w:sz w:val="24"/>
          <w:szCs w:val="24"/>
          <w:shd w:val="clear" w:color="auto" w:fill="FFFFFF"/>
          <w:lang w:val="en-GB" w:eastAsia="en-US"/>
        </w:rPr>
        <w:t xml:space="preserve">у </w:t>
      </w:r>
      <w:proofErr w:type="spellStart"/>
      <w:r w:rsidRPr="002D706A">
        <w:rPr>
          <w:rFonts w:ascii="Times New Roman" w:hAnsi="Times New Roman"/>
          <w:sz w:val="24"/>
          <w:szCs w:val="24"/>
          <w:shd w:val="clear" w:color="auto" w:fill="FFFFFF"/>
          <w:lang w:val="en-GB" w:eastAsia="en-US"/>
        </w:rPr>
        <w:t>службеним</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евиденцијама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осим</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ако</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странка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изричито</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изјави</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да</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ће</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податке</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прибавити</w:t>
      </w:r>
      <w:proofErr w:type="spellEnd"/>
      <w:r w:rsidRPr="002D706A">
        <w:rPr>
          <w:rFonts w:ascii="Times New Roman" w:hAnsi="Times New Roman"/>
          <w:sz w:val="24"/>
          <w:szCs w:val="24"/>
          <w:shd w:val="clear" w:color="auto" w:fill="FFFFFF"/>
          <w:lang w:val="en-GB" w:eastAsia="en-US"/>
        </w:rPr>
        <w:t xml:space="preserve"> </w:t>
      </w:r>
      <w:proofErr w:type="spellStart"/>
      <w:r w:rsidRPr="002D706A">
        <w:rPr>
          <w:rFonts w:ascii="Times New Roman" w:hAnsi="Times New Roman"/>
          <w:sz w:val="24"/>
          <w:szCs w:val="24"/>
          <w:shd w:val="clear" w:color="auto" w:fill="FFFFFF"/>
          <w:lang w:val="en-GB" w:eastAsia="en-US"/>
        </w:rPr>
        <w:t>сама</w:t>
      </w:r>
      <w:proofErr w:type="spellEnd"/>
      <w:r w:rsidRPr="002D706A">
        <w:rPr>
          <w:rFonts w:ascii="Times New Roman" w:hAnsi="Times New Roman"/>
          <w:sz w:val="24"/>
          <w:szCs w:val="24"/>
          <w:shd w:val="clear" w:color="auto" w:fill="FFFFFF"/>
          <w:lang w:val="en-GB" w:eastAsia="en-US"/>
        </w:rPr>
        <w:t>.</w:t>
      </w:r>
      <w:r w:rsidRPr="002D706A">
        <w:rPr>
          <w:rFonts w:ascii="Times New Roman" w:hAnsi="Times New Roman"/>
          <w:sz w:val="24"/>
          <w:szCs w:val="24"/>
          <w:shd w:val="clear" w:color="auto" w:fill="FFFFFF"/>
          <w:lang w:val="sr-Cyrl-CS" w:eastAsia="en-US"/>
        </w:rPr>
        <w:t xml:space="preserve"> </w:t>
      </w:r>
    </w:p>
    <w:p w14:paraId="1A6C25F3" w14:textId="60B870B6" w:rsidR="00E31BC3" w:rsidRPr="002D706A" w:rsidRDefault="00E31BC3" w:rsidP="00863A28">
      <w:pPr>
        <w:pStyle w:val="NoSpacing"/>
        <w:ind w:firstLine="720"/>
        <w:jc w:val="both"/>
        <w:rPr>
          <w:rFonts w:ascii="Times New Roman" w:hAnsi="Times New Roman" w:cs="Times New Roman"/>
          <w:sz w:val="24"/>
          <w:szCs w:val="24"/>
          <w:lang w:val="sr-Cyrl-RS"/>
        </w:rPr>
      </w:pPr>
      <w:proofErr w:type="spellStart"/>
      <w:proofErr w:type="gramStart"/>
      <w:r w:rsidRPr="002D706A">
        <w:rPr>
          <w:rFonts w:ascii="Times New Roman" w:hAnsi="Times New Roman" w:cs="Times New Roman"/>
          <w:sz w:val="24"/>
          <w:szCs w:val="24"/>
          <w:shd w:val="clear" w:color="auto" w:fill="FFFFFF"/>
          <w:lang w:val="en-GB"/>
        </w:rPr>
        <w:t>Потребно</w:t>
      </w:r>
      <w:proofErr w:type="spellEnd"/>
      <w:r w:rsidRPr="002D706A">
        <w:rPr>
          <w:rFonts w:ascii="Times New Roman" w:hAnsi="Times New Roman" w:cs="Times New Roman"/>
          <w:sz w:val="24"/>
          <w:szCs w:val="24"/>
          <w:shd w:val="clear" w:color="auto" w:fill="FFFFFF"/>
          <w:lang w:val="en-GB"/>
        </w:rPr>
        <w:t xml:space="preserve"> </w:t>
      </w:r>
      <w:proofErr w:type="spellStart"/>
      <w:r w:rsidRPr="002D706A">
        <w:rPr>
          <w:rFonts w:ascii="Times New Roman" w:hAnsi="Times New Roman" w:cs="Times New Roman"/>
          <w:sz w:val="24"/>
          <w:szCs w:val="24"/>
          <w:shd w:val="clear" w:color="auto" w:fill="FFFFFF"/>
          <w:lang w:val="en-GB"/>
        </w:rPr>
        <w:t>је</w:t>
      </w:r>
      <w:proofErr w:type="spellEnd"/>
      <w:r w:rsidRPr="002D706A">
        <w:rPr>
          <w:rFonts w:ascii="Times New Roman" w:hAnsi="Times New Roman" w:cs="Times New Roman"/>
          <w:sz w:val="24"/>
          <w:szCs w:val="24"/>
          <w:shd w:val="clear" w:color="auto" w:fill="FFFFFF"/>
          <w:lang w:val="en-GB"/>
        </w:rPr>
        <w:t xml:space="preserve"> </w:t>
      </w:r>
      <w:proofErr w:type="spellStart"/>
      <w:r w:rsidRPr="002D706A">
        <w:rPr>
          <w:rFonts w:ascii="Times New Roman" w:hAnsi="Times New Roman" w:cs="Times New Roman"/>
          <w:sz w:val="24"/>
          <w:szCs w:val="24"/>
          <w:shd w:val="clear" w:color="auto" w:fill="FFFFFF"/>
          <w:lang w:val="en-GB"/>
        </w:rPr>
        <w:t>да</w:t>
      </w:r>
      <w:proofErr w:type="spellEnd"/>
      <w:r w:rsidRPr="002D706A">
        <w:rPr>
          <w:rFonts w:ascii="Times New Roman" w:hAnsi="Times New Roman" w:cs="Times New Roman"/>
          <w:sz w:val="24"/>
          <w:szCs w:val="24"/>
          <w:shd w:val="clear" w:color="auto" w:fill="FFFFFF"/>
          <w:lang w:val="en-GB"/>
        </w:rPr>
        <w:t xml:space="preserve"> </w:t>
      </w:r>
      <w:proofErr w:type="spellStart"/>
      <w:r w:rsidRPr="002D706A">
        <w:rPr>
          <w:rFonts w:ascii="Times New Roman" w:hAnsi="Times New Roman" w:cs="Times New Roman"/>
          <w:sz w:val="24"/>
          <w:szCs w:val="24"/>
          <w:shd w:val="clear" w:color="auto" w:fill="FFFFFF"/>
          <w:lang w:val="en-GB"/>
        </w:rPr>
        <w:t>учесник</w:t>
      </w:r>
      <w:proofErr w:type="spellEnd"/>
      <w:r w:rsidRPr="002D706A">
        <w:rPr>
          <w:rFonts w:ascii="Times New Roman" w:hAnsi="Times New Roman" w:cs="Times New Roman"/>
          <w:sz w:val="24"/>
          <w:szCs w:val="24"/>
          <w:shd w:val="clear" w:color="auto" w:fill="FFFFFF"/>
          <w:lang w:val="en-GB"/>
        </w:rPr>
        <w:t xml:space="preserve"> </w:t>
      </w:r>
      <w:proofErr w:type="spellStart"/>
      <w:r w:rsidRPr="002D706A">
        <w:rPr>
          <w:rFonts w:ascii="Times New Roman" w:hAnsi="Times New Roman" w:cs="Times New Roman"/>
          <w:sz w:val="24"/>
          <w:szCs w:val="24"/>
          <w:shd w:val="clear" w:color="auto" w:fill="FFFFFF"/>
          <w:lang w:val="en-GB"/>
        </w:rPr>
        <w:t>конкурса</w:t>
      </w:r>
      <w:proofErr w:type="spellEnd"/>
      <w:r w:rsidRPr="002D706A">
        <w:rPr>
          <w:rFonts w:ascii="Times New Roman" w:hAnsi="Times New Roman" w:cs="Times New Roman"/>
          <w:sz w:val="24"/>
          <w:szCs w:val="24"/>
          <w:shd w:val="clear" w:color="auto" w:fill="FFFFFF"/>
          <w:lang w:val="en-GB"/>
        </w:rPr>
        <w:t xml:space="preserve"> у </w:t>
      </w:r>
      <w:proofErr w:type="spellStart"/>
      <w:r w:rsidRPr="002D706A">
        <w:rPr>
          <w:rFonts w:ascii="Times New Roman" w:hAnsi="Times New Roman" w:cs="Times New Roman"/>
          <w:sz w:val="24"/>
          <w:szCs w:val="24"/>
          <w:shd w:val="clear" w:color="auto" w:fill="FFFFFF"/>
          <w:lang w:val="en-GB"/>
        </w:rPr>
        <w:t>делу</w:t>
      </w:r>
      <w:proofErr w:type="spellEnd"/>
      <w:r w:rsidRPr="002D706A">
        <w:rPr>
          <w:rFonts w:ascii="Times New Roman" w:hAnsi="Times New Roman" w:cs="Times New Roman"/>
          <w:sz w:val="24"/>
          <w:szCs w:val="24"/>
          <w:shd w:val="clear" w:color="auto" w:fill="FFFFFF"/>
          <w:lang w:val="en-GB"/>
        </w:rPr>
        <w:t xml:space="preserve"> </w:t>
      </w:r>
      <w:proofErr w:type="spellStart"/>
      <w:r w:rsidRPr="002D706A">
        <w:rPr>
          <w:rFonts w:ascii="Times New Roman" w:hAnsi="Times New Roman" w:cs="Times New Roman"/>
          <w:sz w:val="24"/>
          <w:szCs w:val="24"/>
          <w:shd w:val="clear" w:color="auto" w:fill="FFFFFF"/>
          <w:lang w:val="en-GB"/>
        </w:rPr>
        <w:t>Изјава</w:t>
      </w:r>
      <w:proofErr w:type="spellEnd"/>
      <w:r w:rsidRPr="002D706A">
        <w:rPr>
          <w:rFonts w:ascii="Times New Roman" w:hAnsi="Times New Roman" w:cs="Times New Roman"/>
          <w:sz w:val="24"/>
          <w:szCs w:val="24"/>
          <w:shd w:val="clear" w:color="auto" w:fill="FFFFFF"/>
          <w:lang w:val="en-GB"/>
        </w:rPr>
        <w:t xml:space="preserve">, у </w:t>
      </w:r>
      <w:proofErr w:type="spellStart"/>
      <w:r w:rsidRPr="002D706A">
        <w:rPr>
          <w:rFonts w:ascii="Times New Roman" w:hAnsi="Times New Roman" w:cs="Times New Roman"/>
          <w:sz w:val="24"/>
          <w:szCs w:val="24"/>
          <w:shd w:val="clear" w:color="auto" w:fill="FFFFFF"/>
          <w:lang w:val="en-GB"/>
        </w:rPr>
        <w:t>обрасцу</w:t>
      </w:r>
      <w:proofErr w:type="spellEnd"/>
      <w:r w:rsidRPr="002D706A">
        <w:rPr>
          <w:rFonts w:ascii="Times New Roman" w:hAnsi="Times New Roman" w:cs="Times New Roman"/>
          <w:sz w:val="24"/>
          <w:szCs w:val="24"/>
          <w:shd w:val="clear" w:color="auto" w:fill="FFFFFF"/>
          <w:lang w:val="en-GB"/>
        </w:rPr>
        <w:t xml:space="preserve"> </w:t>
      </w:r>
      <w:proofErr w:type="spellStart"/>
      <w:r w:rsidRPr="002D706A">
        <w:rPr>
          <w:rFonts w:ascii="Times New Roman" w:hAnsi="Times New Roman" w:cs="Times New Roman"/>
          <w:sz w:val="24"/>
          <w:szCs w:val="24"/>
          <w:shd w:val="clear" w:color="auto" w:fill="FFFFFF"/>
          <w:lang w:val="en-GB"/>
        </w:rPr>
        <w:t>пријаве</w:t>
      </w:r>
      <w:proofErr w:type="spellEnd"/>
      <w:r w:rsidRPr="002D706A">
        <w:rPr>
          <w:rFonts w:ascii="Times New Roman" w:hAnsi="Times New Roman" w:cs="Times New Roman"/>
          <w:sz w:val="24"/>
          <w:szCs w:val="24"/>
          <w:shd w:val="clear" w:color="auto" w:fill="FFFFFF"/>
          <w:lang w:val="en-GB"/>
        </w:rPr>
        <w:t xml:space="preserve">, </w:t>
      </w:r>
      <w:proofErr w:type="spellStart"/>
      <w:r w:rsidRPr="002D706A">
        <w:rPr>
          <w:rFonts w:ascii="Times New Roman" w:hAnsi="Times New Roman" w:cs="Times New Roman"/>
          <w:sz w:val="24"/>
          <w:szCs w:val="24"/>
          <w:shd w:val="clear" w:color="auto" w:fill="FFFFFF"/>
          <w:lang w:val="en-GB"/>
        </w:rPr>
        <w:t>заокружи</w:t>
      </w:r>
      <w:proofErr w:type="spellEnd"/>
      <w:r w:rsidRPr="002D706A">
        <w:rPr>
          <w:rFonts w:ascii="Times New Roman" w:hAnsi="Times New Roman" w:cs="Times New Roman"/>
          <w:sz w:val="24"/>
          <w:szCs w:val="24"/>
          <w:shd w:val="clear" w:color="auto" w:fill="FFFFFF"/>
          <w:lang w:val="en-GB"/>
        </w:rPr>
        <w:t xml:space="preserve"> </w:t>
      </w:r>
      <w:proofErr w:type="spellStart"/>
      <w:r w:rsidRPr="002D706A">
        <w:rPr>
          <w:rFonts w:ascii="Times New Roman" w:hAnsi="Times New Roman" w:cs="Times New Roman"/>
          <w:sz w:val="24"/>
          <w:szCs w:val="24"/>
          <w:shd w:val="clear" w:color="auto" w:fill="FFFFFF"/>
          <w:lang w:val="en-GB"/>
        </w:rPr>
        <w:t>на</w:t>
      </w:r>
      <w:proofErr w:type="spellEnd"/>
      <w:r w:rsidRPr="002D706A">
        <w:rPr>
          <w:rFonts w:ascii="Times New Roman" w:hAnsi="Times New Roman" w:cs="Times New Roman"/>
          <w:sz w:val="24"/>
          <w:szCs w:val="24"/>
          <w:shd w:val="clear" w:color="auto" w:fill="FFFFFF"/>
          <w:lang w:val="en-GB"/>
        </w:rPr>
        <w:t xml:space="preserve"> </w:t>
      </w:r>
      <w:proofErr w:type="spellStart"/>
      <w:r w:rsidRPr="002D706A">
        <w:rPr>
          <w:rFonts w:ascii="Times New Roman" w:hAnsi="Times New Roman" w:cs="Times New Roman"/>
          <w:sz w:val="24"/>
          <w:szCs w:val="24"/>
          <w:shd w:val="clear" w:color="auto" w:fill="FFFFFF"/>
          <w:lang w:val="en-GB"/>
        </w:rPr>
        <w:t>који</w:t>
      </w:r>
      <w:proofErr w:type="spellEnd"/>
      <w:r w:rsidRPr="002D706A">
        <w:rPr>
          <w:rFonts w:ascii="Times New Roman" w:hAnsi="Times New Roman" w:cs="Times New Roman"/>
          <w:sz w:val="24"/>
          <w:szCs w:val="24"/>
          <w:shd w:val="clear" w:color="auto" w:fill="FFFFFF"/>
          <w:lang w:val="en-GB"/>
        </w:rPr>
        <w:t xml:space="preserve"> </w:t>
      </w:r>
      <w:proofErr w:type="spellStart"/>
      <w:r w:rsidRPr="002D706A">
        <w:rPr>
          <w:rFonts w:ascii="Times New Roman" w:hAnsi="Times New Roman" w:cs="Times New Roman"/>
          <w:sz w:val="24"/>
          <w:szCs w:val="24"/>
          <w:shd w:val="clear" w:color="auto" w:fill="FFFFFF"/>
          <w:lang w:val="en-GB"/>
        </w:rPr>
        <w:t>начин</w:t>
      </w:r>
      <w:proofErr w:type="spellEnd"/>
      <w:r w:rsidRPr="002D706A">
        <w:rPr>
          <w:rFonts w:ascii="Times New Roman" w:hAnsi="Times New Roman" w:cs="Times New Roman"/>
          <w:sz w:val="24"/>
          <w:szCs w:val="24"/>
          <w:shd w:val="clear" w:color="auto" w:fill="FFFFFF"/>
          <w:lang w:val="en-GB"/>
        </w:rPr>
        <w:t xml:space="preserve"> </w:t>
      </w:r>
      <w:proofErr w:type="spellStart"/>
      <w:r w:rsidRPr="002D706A">
        <w:rPr>
          <w:rFonts w:ascii="Times New Roman" w:hAnsi="Times New Roman" w:cs="Times New Roman"/>
          <w:sz w:val="24"/>
          <w:szCs w:val="24"/>
          <w:shd w:val="clear" w:color="auto" w:fill="FFFFFF"/>
          <w:lang w:val="en-GB"/>
        </w:rPr>
        <w:t>жели</w:t>
      </w:r>
      <w:proofErr w:type="spellEnd"/>
      <w:r w:rsidRPr="002D706A">
        <w:rPr>
          <w:rFonts w:ascii="Times New Roman" w:hAnsi="Times New Roman" w:cs="Times New Roman"/>
          <w:sz w:val="24"/>
          <w:szCs w:val="24"/>
          <w:shd w:val="clear" w:color="auto" w:fill="FFFFFF"/>
          <w:lang w:val="en-GB"/>
        </w:rPr>
        <w:t xml:space="preserve"> </w:t>
      </w:r>
      <w:proofErr w:type="spellStart"/>
      <w:r w:rsidRPr="002D706A">
        <w:rPr>
          <w:rFonts w:ascii="Times New Roman" w:hAnsi="Times New Roman" w:cs="Times New Roman"/>
          <w:sz w:val="24"/>
          <w:szCs w:val="24"/>
          <w:shd w:val="clear" w:color="auto" w:fill="FFFFFF"/>
          <w:lang w:val="en-GB"/>
        </w:rPr>
        <w:t>да</w:t>
      </w:r>
      <w:proofErr w:type="spellEnd"/>
      <w:r w:rsidRPr="002D706A">
        <w:rPr>
          <w:rFonts w:ascii="Times New Roman" w:hAnsi="Times New Roman" w:cs="Times New Roman"/>
          <w:sz w:val="24"/>
          <w:szCs w:val="24"/>
          <w:shd w:val="clear" w:color="auto" w:fill="FFFFFF"/>
          <w:lang w:val="en-GB"/>
        </w:rPr>
        <w:t xml:space="preserve"> </w:t>
      </w:r>
      <w:proofErr w:type="spellStart"/>
      <w:r w:rsidRPr="002D706A">
        <w:rPr>
          <w:rFonts w:ascii="Times New Roman" w:hAnsi="Times New Roman" w:cs="Times New Roman"/>
          <w:sz w:val="24"/>
          <w:szCs w:val="24"/>
          <w:shd w:val="clear" w:color="auto" w:fill="FFFFFF"/>
          <w:lang w:val="en-GB"/>
        </w:rPr>
        <w:t>се</w:t>
      </w:r>
      <w:proofErr w:type="spellEnd"/>
      <w:r w:rsidRPr="002D706A">
        <w:rPr>
          <w:rFonts w:ascii="Times New Roman" w:hAnsi="Times New Roman" w:cs="Times New Roman"/>
          <w:sz w:val="24"/>
          <w:szCs w:val="24"/>
          <w:shd w:val="clear" w:color="auto" w:fill="FFFFFF"/>
          <w:lang w:val="en-GB"/>
        </w:rPr>
        <w:t xml:space="preserve"> </w:t>
      </w:r>
      <w:proofErr w:type="spellStart"/>
      <w:r w:rsidRPr="002D706A">
        <w:rPr>
          <w:rFonts w:ascii="Times New Roman" w:hAnsi="Times New Roman" w:cs="Times New Roman"/>
          <w:sz w:val="24"/>
          <w:szCs w:val="24"/>
          <w:shd w:val="clear" w:color="auto" w:fill="FFFFFF"/>
          <w:lang w:val="en-GB"/>
        </w:rPr>
        <w:t>прибаве</w:t>
      </w:r>
      <w:proofErr w:type="spellEnd"/>
      <w:r w:rsidRPr="002D706A">
        <w:rPr>
          <w:rFonts w:ascii="Times New Roman" w:hAnsi="Times New Roman" w:cs="Times New Roman"/>
          <w:sz w:val="24"/>
          <w:szCs w:val="24"/>
          <w:shd w:val="clear" w:color="auto" w:fill="FFFFFF"/>
          <w:lang w:val="en-GB"/>
        </w:rPr>
        <w:t xml:space="preserve"> </w:t>
      </w:r>
      <w:proofErr w:type="spellStart"/>
      <w:r w:rsidRPr="002D706A">
        <w:rPr>
          <w:rFonts w:ascii="Times New Roman" w:hAnsi="Times New Roman" w:cs="Times New Roman"/>
          <w:sz w:val="24"/>
          <w:szCs w:val="24"/>
          <w:shd w:val="clear" w:color="auto" w:fill="FFFFFF"/>
          <w:lang w:val="en-GB"/>
        </w:rPr>
        <w:t>његови</w:t>
      </w:r>
      <w:proofErr w:type="spellEnd"/>
      <w:r w:rsidRPr="002D706A">
        <w:rPr>
          <w:rFonts w:ascii="Times New Roman" w:hAnsi="Times New Roman" w:cs="Times New Roman"/>
          <w:sz w:val="24"/>
          <w:szCs w:val="24"/>
          <w:shd w:val="clear" w:color="auto" w:fill="FFFFFF"/>
          <w:lang w:val="en-GB"/>
        </w:rPr>
        <w:t xml:space="preserve"> </w:t>
      </w:r>
      <w:proofErr w:type="spellStart"/>
      <w:r w:rsidRPr="002D706A">
        <w:rPr>
          <w:rFonts w:ascii="Times New Roman" w:hAnsi="Times New Roman" w:cs="Times New Roman"/>
          <w:sz w:val="24"/>
          <w:szCs w:val="24"/>
          <w:shd w:val="clear" w:color="auto" w:fill="FFFFFF"/>
          <w:lang w:val="en-GB"/>
        </w:rPr>
        <w:t>подаци</w:t>
      </w:r>
      <w:proofErr w:type="spellEnd"/>
      <w:r w:rsidRPr="002D706A">
        <w:rPr>
          <w:rFonts w:ascii="Times New Roman" w:hAnsi="Times New Roman" w:cs="Times New Roman"/>
          <w:sz w:val="24"/>
          <w:szCs w:val="24"/>
          <w:shd w:val="clear" w:color="auto" w:fill="FFFFFF"/>
          <w:lang w:val="en-GB"/>
        </w:rPr>
        <w:t xml:space="preserve"> </w:t>
      </w:r>
      <w:proofErr w:type="spellStart"/>
      <w:r w:rsidRPr="002D706A">
        <w:rPr>
          <w:rFonts w:ascii="Times New Roman" w:hAnsi="Times New Roman" w:cs="Times New Roman"/>
          <w:sz w:val="24"/>
          <w:szCs w:val="24"/>
          <w:shd w:val="clear" w:color="auto" w:fill="FFFFFF"/>
          <w:lang w:val="en-GB"/>
        </w:rPr>
        <w:t>из</w:t>
      </w:r>
      <w:proofErr w:type="spellEnd"/>
      <w:r w:rsidRPr="002D706A">
        <w:rPr>
          <w:rFonts w:ascii="Times New Roman" w:hAnsi="Times New Roman" w:cs="Times New Roman"/>
          <w:sz w:val="24"/>
          <w:szCs w:val="24"/>
          <w:shd w:val="clear" w:color="auto" w:fill="FFFFFF"/>
          <w:lang w:val="en-GB"/>
        </w:rPr>
        <w:t xml:space="preserve"> </w:t>
      </w:r>
      <w:proofErr w:type="spellStart"/>
      <w:r w:rsidRPr="002D706A">
        <w:rPr>
          <w:rFonts w:ascii="Times New Roman" w:hAnsi="Times New Roman" w:cs="Times New Roman"/>
          <w:sz w:val="24"/>
          <w:szCs w:val="24"/>
          <w:shd w:val="clear" w:color="auto" w:fill="FFFFFF"/>
          <w:lang w:val="en-GB"/>
        </w:rPr>
        <w:t>службених</w:t>
      </w:r>
      <w:proofErr w:type="spellEnd"/>
      <w:r w:rsidRPr="002D706A">
        <w:rPr>
          <w:rFonts w:ascii="Times New Roman" w:hAnsi="Times New Roman" w:cs="Times New Roman"/>
          <w:sz w:val="24"/>
          <w:szCs w:val="24"/>
          <w:shd w:val="clear" w:color="auto" w:fill="FFFFFF"/>
          <w:lang w:val="en-GB"/>
        </w:rPr>
        <w:t xml:space="preserve"> </w:t>
      </w:r>
      <w:proofErr w:type="spellStart"/>
      <w:r w:rsidRPr="002D706A">
        <w:rPr>
          <w:rFonts w:ascii="Times New Roman" w:hAnsi="Times New Roman" w:cs="Times New Roman"/>
          <w:sz w:val="24"/>
          <w:szCs w:val="24"/>
          <w:shd w:val="clear" w:color="auto" w:fill="FFFFFF"/>
          <w:lang w:val="en-GB"/>
        </w:rPr>
        <w:t>евиденција</w:t>
      </w:r>
      <w:proofErr w:type="spellEnd"/>
      <w:r w:rsidRPr="002D706A">
        <w:rPr>
          <w:rFonts w:ascii="Times New Roman" w:hAnsi="Times New Roman" w:cs="Times New Roman"/>
          <w:sz w:val="24"/>
          <w:szCs w:val="24"/>
          <w:shd w:val="clear" w:color="auto" w:fill="FFFFFF"/>
          <w:lang w:val="sr-Cyrl-RS"/>
        </w:rPr>
        <w:t>.</w:t>
      </w:r>
      <w:proofErr w:type="gramEnd"/>
      <w:r w:rsidR="004544CD">
        <w:rPr>
          <w:rFonts w:ascii="Times New Roman" w:hAnsi="Times New Roman" w:cs="Times New Roman"/>
          <w:sz w:val="24"/>
          <w:szCs w:val="24"/>
          <w:shd w:val="clear" w:color="auto" w:fill="FFFFFF"/>
          <w:lang w:val="sr-Cyrl-RS"/>
        </w:rPr>
        <w:t xml:space="preserve"> </w:t>
      </w:r>
      <w:proofErr w:type="spellStart"/>
      <w:proofErr w:type="gramStart"/>
      <w:r w:rsidRPr="002D706A">
        <w:rPr>
          <w:rFonts w:ascii="Times New Roman" w:hAnsi="Times New Roman" w:cs="Times New Roman"/>
          <w:sz w:val="24"/>
          <w:szCs w:val="24"/>
        </w:rPr>
        <w:t>Пример</w:t>
      </w:r>
      <w:proofErr w:type="spellEnd"/>
      <w:r w:rsidRPr="002D706A">
        <w:rPr>
          <w:rFonts w:ascii="Times New Roman" w:hAnsi="Times New Roman" w:cs="Times New Roman"/>
          <w:sz w:val="24"/>
          <w:szCs w:val="24"/>
        </w:rPr>
        <w:t xml:space="preserve"> </w:t>
      </w:r>
      <w:proofErr w:type="spellStart"/>
      <w:r w:rsidRPr="002D706A">
        <w:rPr>
          <w:rFonts w:ascii="Times New Roman" w:hAnsi="Times New Roman" w:cs="Times New Roman"/>
          <w:sz w:val="24"/>
          <w:szCs w:val="24"/>
        </w:rPr>
        <w:t>изјаве</w:t>
      </w:r>
      <w:proofErr w:type="spellEnd"/>
      <w:r w:rsidRPr="002D706A">
        <w:rPr>
          <w:rFonts w:ascii="Times New Roman" w:hAnsi="Times New Roman" w:cs="Times New Roman"/>
          <w:sz w:val="24"/>
          <w:szCs w:val="24"/>
        </w:rPr>
        <w:t xml:space="preserve"> </w:t>
      </w:r>
      <w:proofErr w:type="spellStart"/>
      <w:r w:rsidRPr="002D706A">
        <w:rPr>
          <w:rFonts w:ascii="Times New Roman" w:hAnsi="Times New Roman" w:cs="Times New Roman"/>
          <w:sz w:val="24"/>
          <w:szCs w:val="24"/>
        </w:rPr>
        <w:t>се</w:t>
      </w:r>
      <w:proofErr w:type="spellEnd"/>
      <w:r w:rsidRPr="002D706A">
        <w:rPr>
          <w:rFonts w:ascii="Times New Roman" w:hAnsi="Times New Roman" w:cs="Times New Roman"/>
          <w:sz w:val="24"/>
          <w:szCs w:val="24"/>
        </w:rPr>
        <w:t xml:space="preserve"> </w:t>
      </w:r>
      <w:proofErr w:type="spellStart"/>
      <w:r w:rsidRPr="002D706A">
        <w:rPr>
          <w:rFonts w:ascii="Times New Roman" w:hAnsi="Times New Roman" w:cs="Times New Roman"/>
          <w:sz w:val="24"/>
          <w:szCs w:val="24"/>
        </w:rPr>
        <w:t>налази</w:t>
      </w:r>
      <w:proofErr w:type="spellEnd"/>
      <w:r w:rsidRPr="002D706A">
        <w:rPr>
          <w:rFonts w:ascii="Times New Roman" w:hAnsi="Times New Roman" w:cs="Times New Roman"/>
          <w:sz w:val="24"/>
          <w:szCs w:val="24"/>
        </w:rPr>
        <w:t xml:space="preserve"> </w:t>
      </w:r>
      <w:proofErr w:type="spellStart"/>
      <w:r w:rsidRPr="002D706A">
        <w:rPr>
          <w:rFonts w:ascii="Times New Roman" w:hAnsi="Times New Roman" w:cs="Times New Roman"/>
          <w:sz w:val="24"/>
          <w:szCs w:val="24"/>
        </w:rPr>
        <w:t>на</w:t>
      </w:r>
      <w:proofErr w:type="spellEnd"/>
      <w:r w:rsidRPr="002D706A">
        <w:rPr>
          <w:rFonts w:ascii="Times New Roman" w:hAnsi="Times New Roman" w:cs="Times New Roman"/>
          <w:sz w:val="24"/>
          <w:szCs w:val="24"/>
        </w:rPr>
        <w:t xml:space="preserve"> </w:t>
      </w:r>
      <w:proofErr w:type="spellStart"/>
      <w:r w:rsidRPr="002D706A">
        <w:rPr>
          <w:rFonts w:ascii="Times New Roman" w:hAnsi="Times New Roman" w:cs="Times New Roman"/>
          <w:sz w:val="24"/>
          <w:szCs w:val="24"/>
        </w:rPr>
        <w:t>интернет</w:t>
      </w:r>
      <w:proofErr w:type="spellEnd"/>
      <w:r w:rsidRPr="002D706A">
        <w:rPr>
          <w:rFonts w:ascii="Times New Roman" w:hAnsi="Times New Roman" w:cs="Times New Roman"/>
          <w:sz w:val="24"/>
          <w:szCs w:val="24"/>
        </w:rPr>
        <w:t xml:space="preserve"> </w:t>
      </w:r>
      <w:proofErr w:type="spellStart"/>
      <w:r w:rsidRPr="002D706A">
        <w:rPr>
          <w:rFonts w:ascii="Times New Roman" w:hAnsi="Times New Roman" w:cs="Times New Roman"/>
          <w:sz w:val="24"/>
          <w:szCs w:val="24"/>
        </w:rPr>
        <w:t>презентацији</w:t>
      </w:r>
      <w:proofErr w:type="spellEnd"/>
      <w:r w:rsidRPr="002D706A">
        <w:rPr>
          <w:rFonts w:ascii="Times New Roman" w:hAnsi="Times New Roman" w:cs="Times New Roman"/>
          <w:sz w:val="24"/>
          <w:szCs w:val="24"/>
        </w:rPr>
        <w:t xml:space="preserve"> </w:t>
      </w:r>
      <w:r w:rsidRPr="002D706A">
        <w:rPr>
          <w:rFonts w:ascii="Times New Roman" w:hAnsi="Times New Roman" w:cs="Times New Roman"/>
          <w:sz w:val="24"/>
          <w:szCs w:val="24"/>
          <w:lang w:val="sr-Cyrl-RS"/>
        </w:rPr>
        <w:t>општине Медвеђа</w:t>
      </w:r>
      <w:r w:rsidRPr="002D706A">
        <w:rPr>
          <w:rFonts w:ascii="Times New Roman" w:hAnsi="Times New Roman" w:cs="Times New Roman"/>
          <w:sz w:val="24"/>
          <w:szCs w:val="24"/>
        </w:rPr>
        <w:t xml:space="preserve"> </w:t>
      </w:r>
      <w:r w:rsidRPr="002D706A">
        <w:rPr>
          <w:rFonts w:ascii="Times New Roman" w:hAnsi="Times New Roman" w:cs="Times New Roman"/>
          <w:b/>
          <w:sz w:val="24"/>
          <w:szCs w:val="24"/>
        </w:rPr>
        <w:t>https://www.medvedja.ls.gov.rs</w:t>
      </w:r>
      <w:r w:rsidRPr="002D706A">
        <w:rPr>
          <w:rFonts w:ascii="Times New Roman" w:hAnsi="Times New Roman" w:cs="Times New Roman"/>
          <w:sz w:val="24"/>
          <w:szCs w:val="24"/>
        </w:rPr>
        <w:t xml:space="preserve"> </w:t>
      </w:r>
      <w:proofErr w:type="spellStart"/>
      <w:r w:rsidRPr="002D706A">
        <w:rPr>
          <w:rFonts w:ascii="Times New Roman" w:hAnsi="Times New Roman" w:cs="Times New Roman"/>
          <w:sz w:val="24"/>
          <w:szCs w:val="24"/>
        </w:rPr>
        <w:t>где</w:t>
      </w:r>
      <w:proofErr w:type="spellEnd"/>
      <w:r w:rsidRPr="002D706A">
        <w:rPr>
          <w:rFonts w:ascii="Times New Roman" w:hAnsi="Times New Roman" w:cs="Times New Roman"/>
          <w:sz w:val="24"/>
          <w:szCs w:val="24"/>
        </w:rPr>
        <w:t xml:space="preserve"> </w:t>
      </w:r>
      <w:proofErr w:type="spellStart"/>
      <w:r w:rsidRPr="002D706A">
        <w:rPr>
          <w:rFonts w:ascii="Times New Roman" w:hAnsi="Times New Roman" w:cs="Times New Roman"/>
          <w:sz w:val="24"/>
          <w:szCs w:val="24"/>
        </w:rPr>
        <w:t>се</w:t>
      </w:r>
      <w:proofErr w:type="spellEnd"/>
      <w:r w:rsidRPr="002D706A">
        <w:rPr>
          <w:rFonts w:ascii="Times New Roman" w:hAnsi="Times New Roman" w:cs="Times New Roman"/>
          <w:sz w:val="24"/>
          <w:szCs w:val="24"/>
        </w:rPr>
        <w:t xml:space="preserve"> </w:t>
      </w:r>
      <w:proofErr w:type="spellStart"/>
      <w:r w:rsidRPr="002D706A">
        <w:rPr>
          <w:rFonts w:ascii="Times New Roman" w:hAnsi="Times New Roman" w:cs="Times New Roman"/>
          <w:sz w:val="24"/>
          <w:szCs w:val="24"/>
        </w:rPr>
        <w:t>иста</w:t>
      </w:r>
      <w:proofErr w:type="spellEnd"/>
      <w:r w:rsidRPr="002D706A">
        <w:rPr>
          <w:rFonts w:ascii="Times New Roman" w:hAnsi="Times New Roman" w:cs="Times New Roman"/>
          <w:sz w:val="24"/>
          <w:szCs w:val="24"/>
        </w:rPr>
        <w:t xml:space="preserve"> </w:t>
      </w:r>
      <w:proofErr w:type="spellStart"/>
      <w:r w:rsidRPr="002D706A">
        <w:rPr>
          <w:rFonts w:ascii="Times New Roman" w:hAnsi="Times New Roman" w:cs="Times New Roman"/>
          <w:sz w:val="24"/>
          <w:szCs w:val="24"/>
        </w:rPr>
        <w:t>може</w:t>
      </w:r>
      <w:proofErr w:type="spellEnd"/>
      <w:r w:rsidRPr="002D706A">
        <w:rPr>
          <w:rFonts w:ascii="Times New Roman" w:hAnsi="Times New Roman" w:cs="Times New Roman"/>
          <w:sz w:val="24"/>
          <w:szCs w:val="24"/>
        </w:rPr>
        <w:t xml:space="preserve"> </w:t>
      </w:r>
      <w:proofErr w:type="spellStart"/>
      <w:r w:rsidRPr="002D706A">
        <w:rPr>
          <w:rFonts w:ascii="Times New Roman" w:hAnsi="Times New Roman" w:cs="Times New Roman"/>
          <w:sz w:val="24"/>
          <w:szCs w:val="24"/>
        </w:rPr>
        <w:t>преузети</w:t>
      </w:r>
      <w:proofErr w:type="spellEnd"/>
      <w:r w:rsidRPr="002D706A">
        <w:rPr>
          <w:rFonts w:ascii="Times New Roman" w:hAnsi="Times New Roman" w:cs="Times New Roman"/>
          <w:sz w:val="24"/>
          <w:szCs w:val="24"/>
        </w:rPr>
        <w:t>.</w:t>
      </w:r>
      <w:proofErr w:type="gramEnd"/>
    </w:p>
    <w:p w14:paraId="05CF0805" w14:textId="4C33C505" w:rsidR="00631EE6" w:rsidRPr="00E31BC3" w:rsidRDefault="00631EE6" w:rsidP="00863A28">
      <w:pPr>
        <w:pStyle w:val="NoSpacing"/>
        <w:ind w:firstLine="720"/>
        <w:jc w:val="both"/>
        <w:rPr>
          <w:rFonts w:ascii="Times New Roman" w:hAnsi="Times New Roman" w:cs="Times New Roman"/>
          <w:sz w:val="24"/>
          <w:szCs w:val="24"/>
        </w:rPr>
      </w:pPr>
      <w:proofErr w:type="spellStart"/>
      <w:proofErr w:type="gramStart"/>
      <w:r w:rsidRPr="00E31BC3">
        <w:rPr>
          <w:rFonts w:ascii="Times New Roman" w:hAnsi="Times New Roman" w:cs="Times New Roman"/>
          <w:sz w:val="24"/>
          <w:szCs w:val="24"/>
        </w:rPr>
        <w:t>Орган</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по</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службеној</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дужности</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на</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основу</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члана</w:t>
      </w:r>
      <w:proofErr w:type="spellEnd"/>
      <w:r w:rsidRPr="00E31BC3">
        <w:rPr>
          <w:rFonts w:ascii="Times New Roman" w:hAnsi="Times New Roman" w:cs="Times New Roman"/>
          <w:sz w:val="24"/>
          <w:szCs w:val="24"/>
        </w:rPr>
        <w:t xml:space="preserve"> 103.</w:t>
      </w:r>
      <w:proofErr w:type="gram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Закона</w:t>
      </w:r>
      <w:proofErr w:type="spellEnd"/>
      <w:r w:rsidRPr="00E31BC3">
        <w:rPr>
          <w:rFonts w:ascii="Times New Roman" w:hAnsi="Times New Roman" w:cs="Times New Roman"/>
          <w:sz w:val="24"/>
          <w:szCs w:val="24"/>
        </w:rPr>
        <w:t xml:space="preserve"> о </w:t>
      </w:r>
      <w:proofErr w:type="spellStart"/>
      <w:r w:rsidRPr="00E31BC3">
        <w:rPr>
          <w:rFonts w:ascii="Times New Roman" w:hAnsi="Times New Roman" w:cs="Times New Roman"/>
          <w:sz w:val="24"/>
          <w:szCs w:val="24"/>
        </w:rPr>
        <w:t>општем</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управном</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поступку</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С</w:t>
      </w:r>
      <w:r w:rsidR="00E31BC3">
        <w:rPr>
          <w:rFonts w:ascii="Times New Roman" w:hAnsi="Times New Roman" w:cs="Times New Roman"/>
          <w:sz w:val="24"/>
          <w:szCs w:val="24"/>
        </w:rPr>
        <w:t>лужбени</w:t>
      </w:r>
      <w:proofErr w:type="spellEnd"/>
      <w:r w:rsidR="00E31BC3">
        <w:rPr>
          <w:rFonts w:ascii="Times New Roman" w:hAnsi="Times New Roman" w:cs="Times New Roman"/>
          <w:sz w:val="24"/>
          <w:szCs w:val="24"/>
        </w:rPr>
        <w:t xml:space="preserve"> </w:t>
      </w:r>
      <w:proofErr w:type="spellStart"/>
      <w:r w:rsidR="00E31BC3">
        <w:rPr>
          <w:rFonts w:ascii="Times New Roman" w:hAnsi="Times New Roman" w:cs="Times New Roman"/>
          <w:sz w:val="24"/>
          <w:szCs w:val="24"/>
        </w:rPr>
        <w:t>гласник</w:t>
      </w:r>
      <w:proofErr w:type="spellEnd"/>
      <w:r w:rsidR="00E31BC3">
        <w:rPr>
          <w:rFonts w:ascii="Times New Roman" w:hAnsi="Times New Roman" w:cs="Times New Roman"/>
          <w:sz w:val="24"/>
          <w:szCs w:val="24"/>
        </w:rPr>
        <w:t xml:space="preserve"> РС”, </w:t>
      </w:r>
      <w:proofErr w:type="spellStart"/>
      <w:r w:rsidR="00E31BC3">
        <w:rPr>
          <w:rFonts w:ascii="Times New Roman" w:hAnsi="Times New Roman" w:cs="Times New Roman"/>
          <w:sz w:val="24"/>
          <w:szCs w:val="24"/>
        </w:rPr>
        <w:t>бр</w:t>
      </w:r>
      <w:proofErr w:type="spellEnd"/>
      <w:r w:rsidR="00E31BC3">
        <w:rPr>
          <w:rFonts w:ascii="Times New Roman" w:hAnsi="Times New Roman" w:cs="Times New Roman"/>
          <w:sz w:val="24"/>
          <w:szCs w:val="24"/>
        </w:rPr>
        <w:t>. 18/16</w:t>
      </w:r>
      <w:r w:rsidR="00E31BC3">
        <w:rPr>
          <w:rFonts w:ascii="Times New Roman" w:hAnsi="Times New Roman" w:cs="Times New Roman"/>
          <w:sz w:val="24"/>
          <w:szCs w:val="24"/>
          <w:lang w:val="sr-Cyrl-RS"/>
        </w:rPr>
        <w:t xml:space="preserve">, </w:t>
      </w:r>
      <w:r w:rsidRPr="00E31BC3">
        <w:rPr>
          <w:rFonts w:ascii="Times New Roman" w:hAnsi="Times New Roman" w:cs="Times New Roman"/>
          <w:sz w:val="24"/>
          <w:szCs w:val="24"/>
        </w:rPr>
        <w:t xml:space="preserve">95/18 – </w:t>
      </w:r>
      <w:proofErr w:type="spellStart"/>
      <w:r w:rsidRPr="00E31BC3">
        <w:rPr>
          <w:rFonts w:ascii="Times New Roman" w:hAnsi="Times New Roman" w:cs="Times New Roman"/>
          <w:sz w:val="24"/>
          <w:szCs w:val="24"/>
        </w:rPr>
        <w:t>аутентично</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тумачење</w:t>
      </w:r>
      <w:proofErr w:type="spellEnd"/>
      <w:r w:rsidR="00E31BC3">
        <w:rPr>
          <w:rFonts w:ascii="Times New Roman" w:hAnsi="Times New Roman" w:cs="Times New Roman"/>
          <w:sz w:val="24"/>
          <w:szCs w:val="24"/>
          <w:lang w:val="sr-Cyrl-RS"/>
        </w:rPr>
        <w:t xml:space="preserve"> и</w:t>
      </w:r>
      <w:r w:rsidR="00E31BC3">
        <w:rPr>
          <w:rFonts w:ascii="Times New Roman" w:hAnsi="Times New Roman" w:cs="Times New Roman"/>
          <w:sz w:val="24"/>
          <w:szCs w:val="24"/>
        </w:rPr>
        <w:t xml:space="preserve"> 2/2023-</w:t>
      </w:r>
      <w:r w:rsidR="00E31BC3">
        <w:rPr>
          <w:rFonts w:ascii="Times New Roman" w:hAnsi="Times New Roman" w:cs="Times New Roman"/>
          <w:sz w:val="24"/>
          <w:szCs w:val="24"/>
          <w:lang w:val="sr-Cyrl-RS"/>
        </w:rPr>
        <w:t>Одлука УС</w:t>
      </w:r>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за</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кандидате</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прибавља</w:t>
      </w:r>
      <w:proofErr w:type="spellEnd"/>
      <w:r w:rsidRPr="00E31BC3">
        <w:rPr>
          <w:rFonts w:ascii="Times New Roman" w:hAnsi="Times New Roman" w:cs="Times New Roman"/>
          <w:sz w:val="24"/>
          <w:szCs w:val="24"/>
        </w:rPr>
        <w:t>:</w:t>
      </w:r>
    </w:p>
    <w:p w14:paraId="72734962" w14:textId="77777777" w:rsidR="00631EE6" w:rsidRPr="00E31BC3" w:rsidRDefault="00631EE6" w:rsidP="00863A28">
      <w:pPr>
        <w:pStyle w:val="NoSpacing"/>
        <w:ind w:firstLine="720"/>
        <w:jc w:val="both"/>
        <w:rPr>
          <w:rFonts w:ascii="Times New Roman" w:hAnsi="Times New Roman" w:cs="Times New Roman"/>
          <w:sz w:val="24"/>
          <w:szCs w:val="24"/>
        </w:rPr>
      </w:pPr>
      <w:r w:rsidRPr="00E31BC3">
        <w:rPr>
          <w:rFonts w:ascii="Times New Roman" w:hAnsi="Times New Roman" w:cs="Times New Roman"/>
          <w:sz w:val="24"/>
          <w:szCs w:val="24"/>
        </w:rPr>
        <w:t xml:space="preserve">1) </w:t>
      </w:r>
      <w:proofErr w:type="spellStart"/>
      <w:proofErr w:type="gramStart"/>
      <w:r w:rsidRPr="00E31BC3">
        <w:rPr>
          <w:rFonts w:ascii="Times New Roman" w:hAnsi="Times New Roman" w:cs="Times New Roman"/>
          <w:sz w:val="24"/>
          <w:szCs w:val="24"/>
        </w:rPr>
        <w:t>уверење</w:t>
      </w:r>
      <w:proofErr w:type="spellEnd"/>
      <w:proofErr w:type="gramEnd"/>
      <w:r w:rsidRPr="00E31BC3">
        <w:rPr>
          <w:rFonts w:ascii="Times New Roman" w:hAnsi="Times New Roman" w:cs="Times New Roman"/>
          <w:sz w:val="24"/>
          <w:szCs w:val="24"/>
        </w:rPr>
        <w:t xml:space="preserve"> о </w:t>
      </w:r>
      <w:proofErr w:type="spellStart"/>
      <w:r w:rsidRPr="00E31BC3">
        <w:rPr>
          <w:rFonts w:ascii="Times New Roman" w:hAnsi="Times New Roman" w:cs="Times New Roman"/>
          <w:sz w:val="24"/>
          <w:szCs w:val="24"/>
        </w:rPr>
        <w:t>држављанству</w:t>
      </w:r>
      <w:proofErr w:type="spellEnd"/>
      <w:r w:rsidRPr="00E31BC3">
        <w:rPr>
          <w:rFonts w:ascii="Times New Roman" w:hAnsi="Times New Roman" w:cs="Times New Roman"/>
          <w:sz w:val="24"/>
          <w:szCs w:val="24"/>
        </w:rPr>
        <w:t>;</w:t>
      </w:r>
    </w:p>
    <w:p w14:paraId="4BD31CD4" w14:textId="77777777" w:rsidR="00631EE6" w:rsidRPr="00E31BC3" w:rsidRDefault="00631EE6" w:rsidP="00863A28">
      <w:pPr>
        <w:pStyle w:val="NoSpacing"/>
        <w:ind w:firstLine="720"/>
        <w:jc w:val="both"/>
        <w:rPr>
          <w:rFonts w:ascii="Times New Roman" w:hAnsi="Times New Roman" w:cs="Times New Roman"/>
          <w:sz w:val="24"/>
          <w:szCs w:val="24"/>
        </w:rPr>
      </w:pPr>
      <w:r w:rsidRPr="00E31BC3">
        <w:rPr>
          <w:rFonts w:ascii="Times New Roman" w:hAnsi="Times New Roman" w:cs="Times New Roman"/>
          <w:sz w:val="24"/>
          <w:szCs w:val="24"/>
        </w:rPr>
        <w:t xml:space="preserve">2) </w:t>
      </w:r>
      <w:proofErr w:type="spellStart"/>
      <w:proofErr w:type="gramStart"/>
      <w:r w:rsidRPr="00E31BC3">
        <w:rPr>
          <w:rFonts w:ascii="Times New Roman" w:hAnsi="Times New Roman" w:cs="Times New Roman"/>
          <w:sz w:val="24"/>
          <w:szCs w:val="24"/>
        </w:rPr>
        <w:t>извод</w:t>
      </w:r>
      <w:proofErr w:type="spellEnd"/>
      <w:proofErr w:type="gram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из</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матичне</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књиге</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рођених</w:t>
      </w:r>
      <w:proofErr w:type="spellEnd"/>
      <w:r w:rsidRPr="00E31BC3">
        <w:rPr>
          <w:rFonts w:ascii="Times New Roman" w:hAnsi="Times New Roman" w:cs="Times New Roman"/>
          <w:sz w:val="24"/>
          <w:szCs w:val="24"/>
        </w:rPr>
        <w:t>;</w:t>
      </w:r>
    </w:p>
    <w:p w14:paraId="7D05BDF7" w14:textId="77777777" w:rsidR="00631EE6" w:rsidRPr="00E31BC3" w:rsidRDefault="00631EE6" w:rsidP="00863A28">
      <w:pPr>
        <w:pStyle w:val="NoSpacing"/>
        <w:ind w:firstLine="720"/>
        <w:jc w:val="both"/>
        <w:rPr>
          <w:rFonts w:ascii="Times New Roman" w:hAnsi="Times New Roman" w:cs="Times New Roman"/>
          <w:sz w:val="24"/>
          <w:szCs w:val="24"/>
        </w:rPr>
      </w:pPr>
      <w:r w:rsidRPr="00E31BC3">
        <w:rPr>
          <w:rFonts w:ascii="Times New Roman" w:hAnsi="Times New Roman" w:cs="Times New Roman"/>
          <w:sz w:val="24"/>
          <w:szCs w:val="24"/>
        </w:rPr>
        <w:t xml:space="preserve">3) </w:t>
      </w:r>
      <w:proofErr w:type="spellStart"/>
      <w:proofErr w:type="gramStart"/>
      <w:r w:rsidRPr="00E31BC3">
        <w:rPr>
          <w:rFonts w:ascii="Times New Roman" w:hAnsi="Times New Roman" w:cs="Times New Roman"/>
          <w:sz w:val="24"/>
          <w:szCs w:val="24"/>
        </w:rPr>
        <w:t>уверење</w:t>
      </w:r>
      <w:proofErr w:type="spellEnd"/>
      <w:proofErr w:type="gramEnd"/>
      <w:r w:rsidRPr="00E31BC3">
        <w:rPr>
          <w:rFonts w:ascii="Times New Roman" w:hAnsi="Times New Roman" w:cs="Times New Roman"/>
          <w:sz w:val="24"/>
          <w:szCs w:val="24"/>
        </w:rPr>
        <w:t xml:space="preserve"> МУП-а </w:t>
      </w:r>
      <w:proofErr w:type="spellStart"/>
      <w:r w:rsidRPr="00E31BC3">
        <w:rPr>
          <w:rFonts w:ascii="Times New Roman" w:hAnsi="Times New Roman" w:cs="Times New Roman"/>
          <w:sz w:val="24"/>
          <w:szCs w:val="24"/>
        </w:rPr>
        <w:t>да</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кандидат</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није</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правоснажно</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осуђиван</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на</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безусловну</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казну</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затвора</w:t>
      </w:r>
      <w:proofErr w:type="spellEnd"/>
      <w:r w:rsidRPr="00E31BC3">
        <w:rPr>
          <w:rFonts w:ascii="Times New Roman" w:hAnsi="Times New Roman" w:cs="Times New Roman"/>
          <w:sz w:val="24"/>
          <w:szCs w:val="24"/>
        </w:rPr>
        <w:t xml:space="preserve"> у </w:t>
      </w:r>
      <w:proofErr w:type="spellStart"/>
      <w:r w:rsidRPr="00E31BC3">
        <w:rPr>
          <w:rFonts w:ascii="Times New Roman" w:hAnsi="Times New Roman" w:cs="Times New Roman"/>
          <w:sz w:val="24"/>
          <w:szCs w:val="24"/>
        </w:rPr>
        <w:t>трајању</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од</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најмање</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шест</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месеци</w:t>
      </w:r>
      <w:proofErr w:type="spellEnd"/>
      <w:r w:rsidRPr="00E31BC3">
        <w:rPr>
          <w:rFonts w:ascii="Times New Roman" w:hAnsi="Times New Roman" w:cs="Times New Roman"/>
          <w:sz w:val="24"/>
          <w:szCs w:val="24"/>
        </w:rPr>
        <w:t>;</w:t>
      </w:r>
    </w:p>
    <w:p w14:paraId="60559B79" w14:textId="77777777" w:rsidR="00631EE6" w:rsidRPr="00E31BC3" w:rsidRDefault="00631EE6" w:rsidP="00863A28">
      <w:pPr>
        <w:pStyle w:val="NoSpacing"/>
        <w:ind w:firstLine="720"/>
        <w:jc w:val="both"/>
        <w:rPr>
          <w:rFonts w:ascii="Times New Roman" w:hAnsi="Times New Roman" w:cs="Times New Roman"/>
          <w:sz w:val="24"/>
          <w:szCs w:val="24"/>
        </w:rPr>
      </w:pPr>
      <w:r w:rsidRPr="00E31BC3">
        <w:rPr>
          <w:rFonts w:ascii="Times New Roman" w:hAnsi="Times New Roman" w:cs="Times New Roman"/>
          <w:sz w:val="24"/>
          <w:szCs w:val="24"/>
        </w:rPr>
        <w:lastRenderedPageBreak/>
        <w:t xml:space="preserve">4) </w:t>
      </w:r>
      <w:proofErr w:type="spellStart"/>
      <w:proofErr w:type="gramStart"/>
      <w:r w:rsidRPr="00E31BC3">
        <w:rPr>
          <w:rFonts w:ascii="Times New Roman" w:hAnsi="Times New Roman" w:cs="Times New Roman"/>
          <w:sz w:val="24"/>
          <w:szCs w:val="24"/>
        </w:rPr>
        <w:t>доказ</w:t>
      </w:r>
      <w:proofErr w:type="spellEnd"/>
      <w:proofErr w:type="gramEnd"/>
      <w:r w:rsidRPr="00E31BC3">
        <w:rPr>
          <w:rFonts w:ascii="Times New Roman" w:hAnsi="Times New Roman" w:cs="Times New Roman"/>
          <w:sz w:val="24"/>
          <w:szCs w:val="24"/>
        </w:rPr>
        <w:t xml:space="preserve"> о </w:t>
      </w:r>
      <w:proofErr w:type="spellStart"/>
      <w:r w:rsidRPr="00E31BC3">
        <w:rPr>
          <w:rFonts w:ascii="Times New Roman" w:hAnsi="Times New Roman" w:cs="Times New Roman"/>
          <w:sz w:val="24"/>
          <w:szCs w:val="24"/>
        </w:rPr>
        <w:t>положеном</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државном</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стручном</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испиту</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за</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рад</w:t>
      </w:r>
      <w:proofErr w:type="spellEnd"/>
      <w:r w:rsidRPr="00E31BC3">
        <w:rPr>
          <w:rFonts w:ascii="Times New Roman" w:hAnsi="Times New Roman" w:cs="Times New Roman"/>
          <w:sz w:val="24"/>
          <w:szCs w:val="24"/>
        </w:rPr>
        <w:t xml:space="preserve"> у </w:t>
      </w:r>
      <w:proofErr w:type="spellStart"/>
      <w:r w:rsidRPr="00E31BC3">
        <w:rPr>
          <w:rFonts w:ascii="Times New Roman" w:hAnsi="Times New Roman" w:cs="Times New Roman"/>
          <w:sz w:val="24"/>
          <w:szCs w:val="24"/>
        </w:rPr>
        <w:t>државним</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органима</w:t>
      </w:r>
      <w:proofErr w:type="spellEnd"/>
      <w:r w:rsidRPr="00E31BC3">
        <w:rPr>
          <w:rFonts w:ascii="Times New Roman" w:hAnsi="Times New Roman" w:cs="Times New Roman"/>
          <w:sz w:val="24"/>
          <w:szCs w:val="24"/>
        </w:rPr>
        <w:t xml:space="preserve"> / </w:t>
      </w:r>
      <w:proofErr w:type="spellStart"/>
      <w:r w:rsidRPr="00E31BC3">
        <w:rPr>
          <w:rFonts w:ascii="Times New Roman" w:hAnsi="Times New Roman" w:cs="Times New Roman"/>
          <w:sz w:val="24"/>
          <w:szCs w:val="24"/>
        </w:rPr>
        <w:t>доказ</w:t>
      </w:r>
      <w:proofErr w:type="spellEnd"/>
      <w:r w:rsidRPr="00E31BC3">
        <w:rPr>
          <w:rFonts w:ascii="Times New Roman" w:hAnsi="Times New Roman" w:cs="Times New Roman"/>
          <w:sz w:val="24"/>
          <w:szCs w:val="24"/>
        </w:rPr>
        <w:t xml:space="preserve"> о </w:t>
      </w:r>
      <w:proofErr w:type="spellStart"/>
      <w:r w:rsidRPr="00E31BC3">
        <w:rPr>
          <w:rFonts w:ascii="Times New Roman" w:hAnsi="Times New Roman" w:cs="Times New Roman"/>
          <w:sz w:val="24"/>
          <w:szCs w:val="24"/>
        </w:rPr>
        <w:t>положеном</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правосудном</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испиту</w:t>
      </w:r>
      <w:proofErr w:type="spellEnd"/>
    </w:p>
    <w:p w14:paraId="4F3A5CC7" w14:textId="1981A25B" w:rsidR="00631EE6" w:rsidRDefault="00631EE6" w:rsidP="00863A28">
      <w:pPr>
        <w:pStyle w:val="NoSpacing"/>
        <w:ind w:firstLine="720"/>
        <w:jc w:val="both"/>
        <w:rPr>
          <w:rFonts w:ascii="Times New Roman" w:hAnsi="Times New Roman" w:cs="Times New Roman"/>
          <w:sz w:val="24"/>
          <w:szCs w:val="24"/>
          <w:lang w:val="sr-Cyrl-RS"/>
        </w:rPr>
      </w:pPr>
      <w:proofErr w:type="spellStart"/>
      <w:proofErr w:type="gramStart"/>
      <w:r w:rsidRPr="00E31BC3">
        <w:rPr>
          <w:rFonts w:ascii="Times New Roman" w:hAnsi="Times New Roman" w:cs="Times New Roman"/>
          <w:sz w:val="24"/>
          <w:szCs w:val="24"/>
        </w:rPr>
        <w:t>Међутим</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ако</w:t>
      </w:r>
      <w:proofErr w:type="spellEnd"/>
      <w:r w:rsidRPr="00E31BC3">
        <w:rPr>
          <w:rFonts w:ascii="Times New Roman" w:hAnsi="Times New Roman" w:cs="Times New Roman"/>
          <w:sz w:val="24"/>
          <w:szCs w:val="24"/>
        </w:rPr>
        <w:t xml:space="preserve"> у </w:t>
      </w:r>
      <w:proofErr w:type="spellStart"/>
      <w:r w:rsidRPr="00E31BC3">
        <w:rPr>
          <w:rFonts w:ascii="Times New Roman" w:hAnsi="Times New Roman" w:cs="Times New Roman"/>
          <w:sz w:val="24"/>
          <w:szCs w:val="24"/>
        </w:rPr>
        <w:t>Вашој</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пријави</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наведете</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да</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желите</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сами</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да</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доставите</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ова</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документа</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тада</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их</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морате</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доставити</w:t>
      </w:r>
      <w:proofErr w:type="spellEnd"/>
      <w:r w:rsidRPr="00E31BC3">
        <w:rPr>
          <w:rFonts w:ascii="Times New Roman" w:hAnsi="Times New Roman" w:cs="Times New Roman"/>
          <w:sz w:val="24"/>
          <w:szCs w:val="24"/>
        </w:rPr>
        <w:t xml:space="preserve"> у </w:t>
      </w:r>
      <w:proofErr w:type="spellStart"/>
      <w:r w:rsidRPr="00E31BC3">
        <w:rPr>
          <w:rFonts w:ascii="Times New Roman" w:hAnsi="Times New Roman" w:cs="Times New Roman"/>
          <w:sz w:val="24"/>
          <w:szCs w:val="24"/>
        </w:rPr>
        <w:t>оригиналу</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или</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овереној</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фотокопији</w:t>
      </w:r>
      <w:proofErr w:type="spellEnd"/>
      <w:r w:rsidRPr="00E31BC3">
        <w:rPr>
          <w:rFonts w:ascii="Times New Roman" w:hAnsi="Times New Roman" w:cs="Times New Roman"/>
          <w:sz w:val="24"/>
          <w:szCs w:val="24"/>
        </w:rPr>
        <w:t xml:space="preserve">, у </w:t>
      </w:r>
      <w:proofErr w:type="spellStart"/>
      <w:r w:rsidRPr="00E31BC3">
        <w:rPr>
          <w:rFonts w:ascii="Times New Roman" w:hAnsi="Times New Roman" w:cs="Times New Roman"/>
          <w:sz w:val="24"/>
          <w:szCs w:val="24"/>
        </w:rPr>
        <w:t>року</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од</w:t>
      </w:r>
      <w:proofErr w:type="spellEnd"/>
      <w:r w:rsidRPr="00E31BC3">
        <w:rPr>
          <w:rFonts w:ascii="Times New Roman" w:hAnsi="Times New Roman" w:cs="Times New Roman"/>
          <w:sz w:val="24"/>
          <w:szCs w:val="24"/>
        </w:rPr>
        <w:t xml:space="preserve"> 5 </w:t>
      </w:r>
      <w:proofErr w:type="spellStart"/>
      <w:r w:rsidRPr="00E31BC3">
        <w:rPr>
          <w:rFonts w:ascii="Times New Roman" w:hAnsi="Times New Roman" w:cs="Times New Roman"/>
          <w:sz w:val="24"/>
          <w:szCs w:val="24"/>
        </w:rPr>
        <w:t>радних</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дана</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од</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дана</w:t>
      </w:r>
      <w:proofErr w:type="spellEnd"/>
      <w:r w:rsidRPr="00E31BC3">
        <w:rPr>
          <w:rFonts w:ascii="Times New Roman" w:hAnsi="Times New Roman" w:cs="Times New Roman"/>
          <w:sz w:val="24"/>
          <w:szCs w:val="24"/>
        </w:rPr>
        <w:t xml:space="preserve"> </w:t>
      </w:r>
      <w:r w:rsidR="007B6889">
        <w:rPr>
          <w:rFonts w:ascii="Times New Roman" w:hAnsi="Times New Roman" w:cs="Times New Roman"/>
          <w:sz w:val="24"/>
          <w:szCs w:val="24"/>
          <w:lang w:val="sr-Cyrl-RS"/>
        </w:rPr>
        <w:t>п</w:t>
      </w:r>
      <w:proofErr w:type="spellStart"/>
      <w:r w:rsidRPr="00E31BC3">
        <w:rPr>
          <w:rFonts w:ascii="Times New Roman" w:hAnsi="Times New Roman" w:cs="Times New Roman"/>
          <w:sz w:val="24"/>
          <w:szCs w:val="24"/>
        </w:rPr>
        <w:t>ријема</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позива</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за</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достављање</w:t>
      </w:r>
      <w:proofErr w:type="spellEnd"/>
      <w:r w:rsidRPr="00E31BC3">
        <w:rPr>
          <w:rFonts w:ascii="Times New Roman" w:hAnsi="Times New Roman" w:cs="Times New Roman"/>
          <w:sz w:val="24"/>
          <w:szCs w:val="24"/>
        </w:rPr>
        <w:t xml:space="preserve"> </w:t>
      </w:r>
      <w:proofErr w:type="spellStart"/>
      <w:r w:rsidRPr="00E31BC3">
        <w:rPr>
          <w:rFonts w:ascii="Times New Roman" w:hAnsi="Times New Roman" w:cs="Times New Roman"/>
          <w:sz w:val="24"/>
          <w:szCs w:val="24"/>
        </w:rPr>
        <w:t>доказа</w:t>
      </w:r>
      <w:proofErr w:type="spellEnd"/>
      <w:r w:rsidRPr="00E31BC3">
        <w:rPr>
          <w:rFonts w:ascii="Times New Roman" w:hAnsi="Times New Roman" w:cs="Times New Roman"/>
          <w:sz w:val="24"/>
          <w:szCs w:val="24"/>
        </w:rPr>
        <w:t>.</w:t>
      </w:r>
      <w:proofErr w:type="gramEnd"/>
    </w:p>
    <w:p w14:paraId="5A3C9610" w14:textId="77777777" w:rsidR="00D8057E" w:rsidRDefault="00D8057E" w:rsidP="00D8057E">
      <w:pPr>
        <w:pStyle w:val="NoSpacing"/>
        <w:jc w:val="both"/>
        <w:rPr>
          <w:rFonts w:ascii="Times New Roman" w:hAnsi="Times New Roman" w:cs="Times New Roman"/>
          <w:sz w:val="24"/>
          <w:szCs w:val="24"/>
          <w:lang w:val="sr-Cyrl-RS"/>
        </w:rPr>
      </w:pPr>
    </w:p>
    <w:p w14:paraId="0841FD25" w14:textId="32542D82" w:rsidR="00D8057E" w:rsidRPr="00D8057E" w:rsidRDefault="00D8057E" w:rsidP="00D8057E">
      <w:pPr>
        <w:pStyle w:val="NoSpacing"/>
        <w:jc w:val="both"/>
        <w:rPr>
          <w:rFonts w:ascii="Times New Roman" w:hAnsi="Times New Roman"/>
          <w:b/>
          <w:sz w:val="24"/>
          <w:szCs w:val="24"/>
          <w:lang w:val="sr-Cyrl-RS"/>
        </w:rPr>
      </w:pPr>
      <w:r>
        <w:rPr>
          <w:rFonts w:ascii="Times New Roman" w:hAnsi="Times New Roman"/>
          <w:b/>
          <w:bCs/>
          <w:sz w:val="24"/>
          <w:szCs w:val="24"/>
          <w:lang w:val="sr-Latn-RS"/>
        </w:rPr>
        <w:t xml:space="preserve">XIII </w:t>
      </w:r>
      <w:r w:rsidRPr="00D8057E">
        <w:rPr>
          <w:rFonts w:ascii="Times New Roman" w:hAnsi="Times New Roman"/>
          <w:b/>
          <w:bCs/>
          <w:sz w:val="24"/>
          <w:szCs w:val="24"/>
          <w:lang w:val="sr-Cyrl-RS"/>
        </w:rPr>
        <w:t>Предност</w:t>
      </w:r>
      <w:r w:rsidRPr="00D8057E">
        <w:rPr>
          <w:rFonts w:ascii="Times New Roman" w:hAnsi="Times New Roman"/>
          <w:b/>
          <w:sz w:val="24"/>
          <w:szCs w:val="24"/>
          <w:lang w:val="sr-Cyrl-RS"/>
        </w:rPr>
        <w:t xml:space="preserve"> код избора кандидата</w:t>
      </w:r>
    </w:p>
    <w:p w14:paraId="66992884" w14:textId="6E8F853B" w:rsidR="00D8057E" w:rsidRPr="00D8057E" w:rsidRDefault="00D8057E" w:rsidP="00D8057E">
      <w:pPr>
        <w:pStyle w:val="NoSpacing"/>
        <w:ind w:firstLine="567"/>
        <w:jc w:val="both"/>
        <w:rPr>
          <w:rFonts w:ascii="Times New Roman" w:hAnsi="Times New Roman"/>
          <w:sz w:val="24"/>
          <w:szCs w:val="24"/>
          <w:lang w:val="sr-Cyrl-RS"/>
        </w:rPr>
      </w:pPr>
      <w:r w:rsidRPr="00D8057E">
        <w:rPr>
          <w:rFonts w:ascii="Times New Roman" w:hAnsi="Times New Roman"/>
          <w:sz w:val="24"/>
          <w:szCs w:val="24"/>
          <w:lang w:val="sr-Cyrl-RS"/>
        </w:rPr>
        <w:t xml:space="preserve">На овом конкурсу, предност на изборној листи, у случају једнаког броја бодова кандидата, имаће дете палог борца, ратни војни инвалид и борац у складу са чланом 111. Закона о правима бораца, војних инвалида, цивилних инвалида рата и чланова њихових породица („Службени гласник РС”, број 18/20), као и припадници </w:t>
      </w:r>
      <w:r>
        <w:rPr>
          <w:rFonts w:ascii="Times New Roman" w:hAnsi="Times New Roman"/>
          <w:sz w:val="24"/>
          <w:szCs w:val="24"/>
          <w:lang w:val="sr-Cyrl-RS"/>
        </w:rPr>
        <w:t xml:space="preserve">Албанске и Ромске </w:t>
      </w:r>
      <w:r w:rsidRPr="00D8057E">
        <w:rPr>
          <w:rFonts w:ascii="Times New Roman" w:hAnsi="Times New Roman"/>
          <w:sz w:val="24"/>
          <w:szCs w:val="24"/>
          <w:lang w:val="sr-Cyrl-RS"/>
        </w:rPr>
        <w:t xml:space="preserve"> националне мањине.</w:t>
      </w:r>
    </w:p>
    <w:p w14:paraId="6155D03B" w14:textId="77777777" w:rsidR="00D8057E" w:rsidRPr="00D8057E" w:rsidRDefault="00D8057E" w:rsidP="00863A28">
      <w:pPr>
        <w:pStyle w:val="NoSpacing"/>
        <w:ind w:firstLine="720"/>
        <w:jc w:val="both"/>
        <w:rPr>
          <w:rFonts w:ascii="Times New Roman" w:hAnsi="Times New Roman" w:cs="Times New Roman"/>
          <w:sz w:val="24"/>
          <w:szCs w:val="24"/>
          <w:lang w:val="sr-Cyrl-RS"/>
        </w:rPr>
      </w:pPr>
    </w:p>
    <w:p w14:paraId="1CE27051" w14:textId="3C7E6325" w:rsidR="007863ED" w:rsidRPr="002D706A" w:rsidRDefault="00D8057E" w:rsidP="00863A28">
      <w:pPr>
        <w:spacing w:before="0" w:line="240" w:lineRule="auto"/>
        <w:rPr>
          <w:rFonts w:ascii="Times New Roman" w:hAnsi="Times New Roman"/>
          <w:b/>
          <w:bCs/>
          <w:sz w:val="24"/>
          <w:szCs w:val="24"/>
          <w:lang w:val="sr-Latn-RS"/>
        </w:rPr>
      </w:pPr>
      <w:r>
        <w:rPr>
          <w:rFonts w:ascii="Times New Roman" w:hAnsi="Times New Roman"/>
          <w:b/>
          <w:bCs/>
          <w:sz w:val="24"/>
          <w:szCs w:val="24"/>
          <w:lang w:val="sr-Latn-RS"/>
        </w:rPr>
        <w:t>XIV</w:t>
      </w:r>
      <w:r w:rsidR="00B8404F" w:rsidRPr="002D706A">
        <w:rPr>
          <w:rFonts w:ascii="Times New Roman" w:hAnsi="Times New Roman"/>
          <w:b/>
          <w:bCs/>
          <w:sz w:val="24"/>
          <w:szCs w:val="24"/>
          <w:lang w:val="sr-Latn-RS"/>
        </w:rPr>
        <w:t xml:space="preserve"> </w:t>
      </w:r>
      <w:r w:rsidR="007863ED" w:rsidRPr="002D706A">
        <w:rPr>
          <w:rFonts w:ascii="Times New Roman" w:hAnsi="Times New Roman"/>
          <w:b/>
          <w:bCs/>
          <w:sz w:val="24"/>
          <w:szCs w:val="24"/>
          <w:lang w:val="sr-Latn-RS"/>
        </w:rPr>
        <w:t xml:space="preserve">Датум и место провере компетенција кандидата у изборном поступку: </w:t>
      </w:r>
    </w:p>
    <w:p w14:paraId="173EB407" w14:textId="0A221469" w:rsidR="00B82BB6" w:rsidRPr="002D706A" w:rsidRDefault="00D86CB2" w:rsidP="00863A28">
      <w:pPr>
        <w:spacing w:before="0" w:line="240" w:lineRule="auto"/>
        <w:rPr>
          <w:rFonts w:ascii="Times New Roman" w:hAnsi="Times New Roman"/>
          <w:b/>
          <w:bCs/>
          <w:sz w:val="24"/>
          <w:szCs w:val="24"/>
          <w:lang w:val="sr-Latn-RS"/>
        </w:rPr>
      </w:pPr>
      <w:r w:rsidRPr="002D706A">
        <w:rPr>
          <w:rFonts w:ascii="Times New Roman" w:hAnsi="Times New Roman"/>
          <w:sz w:val="24"/>
          <w:szCs w:val="24"/>
          <w:shd w:val="clear" w:color="auto" w:fill="FFFFFF"/>
          <w:lang w:val="sr-Cyrl-RS" w:eastAsia="en-US"/>
        </w:rPr>
        <w:tab/>
      </w:r>
      <w:proofErr w:type="spellStart"/>
      <w:proofErr w:type="gramStart"/>
      <w:r w:rsidR="00B82BB6" w:rsidRPr="002D706A">
        <w:rPr>
          <w:rFonts w:ascii="Times New Roman" w:hAnsi="Times New Roman"/>
          <w:sz w:val="24"/>
          <w:szCs w:val="24"/>
          <w:shd w:val="clear" w:color="auto" w:fill="FFFFFF"/>
          <w:lang w:val="en-GB" w:eastAsia="en-US"/>
        </w:rPr>
        <w:t>Са</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кандидатима</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чије</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су</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пријаве</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благовремене</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допуштене</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разумљиве</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потпуне</w:t>
      </w:r>
      <w:proofErr w:type="spellEnd"/>
      <w:r w:rsidR="00B82BB6" w:rsidRPr="002D706A">
        <w:rPr>
          <w:rFonts w:ascii="Times New Roman" w:hAnsi="Times New Roman"/>
          <w:sz w:val="24"/>
          <w:szCs w:val="24"/>
          <w:shd w:val="clear" w:color="auto" w:fill="FFFFFF"/>
          <w:lang w:val="en-GB" w:eastAsia="en-US"/>
        </w:rPr>
        <w:t xml:space="preserve"> и </w:t>
      </w:r>
      <w:proofErr w:type="spellStart"/>
      <w:r w:rsidR="00B82BB6" w:rsidRPr="002D706A">
        <w:rPr>
          <w:rFonts w:ascii="Times New Roman" w:hAnsi="Times New Roman"/>
          <w:sz w:val="24"/>
          <w:szCs w:val="24"/>
          <w:shd w:val="clear" w:color="auto" w:fill="FFFFFF"/>
          <w:lang w:val="en-GB" w:eastAsia="en-US"/>
        </w:rPr>
        <w:t>који</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испуњавају</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услове</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предвиђене</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огласом</w:t>
      </w:r>
      <w:proofErr w:type="spellEnd"/>
      <w:r w:rsidR="00B82BB6" w:rsidRPr="002D706A">
        <w:rPr>
          <w:rFonts w:ascii="Times New Roman" w:hAnsi="Times New Roman"/>
          <w:sz w:val="24"/>
          <w:szCs w:val="24"/>
          <w:shd w:val="clear" w:color="auto" w:fill="FFFFFF"/>
          <w:lang w:val="en-GB" w:eastAsia="en-US"/>
        </w:rPr>
        <w:t xml:space="preserve"> о </w:t>
      </w:r>
      <w:r w:rsidR="00631EE6" w:rsidRPr="002D706A">
        <w:rPr>
          <w:rFonts w:ascii="Times New Roman" w:hAnsi="Times New Roman"/>
          <w:sz w:val="24"/>
          <w:szCs w:val="24"/>
          <w:shd w:val="clear" w:color="auto" w:fill="FFFFFF"/>
          <w:lang w:val="sr-Cyrl-RS" w:eastAsia="en-US"/>
        </w:rPr>
        <w:t>јавном</w:t>
      </w:r>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конкурсу</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на</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основу</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података</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наведених</w:t>
      </w:r>
      <w:proofErr w:type="spellEnd"/>
      <w:r w:rsidR="00B82BB6" w:rsidRPr="002D706A">
        <w:rPr>
          <w:rFonts w:ascii="Times New Roman" w:hAnsi="Times New Roman"/>
          <w:sz w:val="24"/>
          <w:szCs w:val="24"/>
          <w:shd w:val="clear" w:color="auto" w:fill="FFFFFF"/>
          <w:lang w:val="en-GB" w:eastAsia="en-US"/>
        </w:rPr>
        <w:t xml:space="preserve"> у </w:t>
      </w:r>
      <w:proofErr w:type="spellStart"/>
      <w:r w:rsidR="00B82BB6" w:rsidRPr="002D706A">
        <w:rPr>
          <w:rFonts w:ascii="Times New Roman" w:hAnsi="Times New Roman"/>
          <w:sz w:val="24"/>
          <w:szCs w:val="24"/>
          <w:shd w:val="clear" w:color="auto" w:fill="FFFFFF"/>
          <w:lang w:val="en-GB" w:eastAsia="en-US"/>
        </w:rPr>
        <w:t>обрасцу</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пријаве</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на</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конкурс</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изборни</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поступак</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ће</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се</w:t>
      </w:r>
      <w:proofErr w:type="spellEnd"/>
      <w:r w:rsidR="00B82BB6" w:rsidRPr="002D706A">
        <w:rPr>
          <w:rFonts w:ascii="Times New Roman" w:hAnsi="Times New Roman"/>
          <w:sz w:val="24"/>
          <w:szCs w:val="24"/>
          <w:shd w:val="clear" w:color="auto" w:fill="FFFFFF"/>
          <w:lang w:val="en-GB" w:eastAsia="en-US"/>
        </w:rPr>
        <w:t xml:space="preserve"> </w:t>
      </w:r>
      <w:proofErr w:type="spellStart"/>
      <w:r w:rsidR="00B82BB6" w:rsidRPr="002D706A">
        <w:rPr>
          <w:rFonts w:ascii="Times New Roman" w:hAnsi="Times New Roman"/>
          <w:sz w:val="24"/>
          <w:szCs w:val="24"/>
          <w:shd w:val="clear" w:color="auto" w:fill="FFFFFF"/>
          <w:lang w:val="en-GB" w:eastAsia="en-US"/>
        </w:rPr>
        <w:t>спровести</w:t>
      </w:r>
      <w:proofErr w:type="spellEnd"/>
      <w:r w:rsidR="00B82BB6" w:rsidRPr="002D706A">
        <w:rPr>
          <w:rFonts w:ascii="Times New Roman" w:hAnsi="Times New Roman"/>
          <w:sz w:val="24"/>
          <w:szCs w:val="24"/>
          <w:shd w:val="clear" w:color="auto" w:fill="FFFFFF"/>
          <w:lang w:val="en-GB" w:eastAsia="en-US"/>
        </w:rPr>
        <w:t xml:space="preserve"> </w:t>
      </w:r>
      <w:r w:rsidR="00B82BB6" w:rsidRPr="002D706A">
        <w:rPr>
          <w:rFonts w:ascii="Times New Roman" w:hAnsi="Times New Roman"/>
          <w:sz w:val="24"/>
          <w:szCs w:val="24"/>
          <w:shd w:val="clear" w:color="auto" w:fill="FFFFFF"/>
          <w:lang w:val="sr-Cyrl-CS" w:eastAsia="en-US"/>
        </w:rPr>
        <w:t xml:space="preserve">почев од </w:t>
      </w:r>
      <w:r w:rsidR="004544CD">
        <w:rPr>
          <w:rFonts w:ascii="Times New Roman" w:hAnsi="Times New Roman"/>
          <w:sz w:val="24"/>
          <w:szCs w:val="24"/>
          <w:shd w:val="clear" w:color="auto" w:fill="FFFFFF"/>
          <w:lang w:val="sr-Cyrl-CS" w:eastAsia="en-US"/>
        </w:rPr>
        <w:t>30</w:t>
      </w:r>
      <w:r w:rsidR="00B82BB6" w:rsidRPr="008A7E7B">
        <w:rPr>
          <w:rFonts w:ascii="Times New Roman" w:hAnsi="Times New Roman"/>
          <w:sz w:val="24"/>
          <w:szCs w:val="24"/>
          <w:lang w:val="sr-Cyrl-CS" w:eastAsia="en-US"/>
        </w:rPr>
        <w:t>.</w:t>
      </w:r>
      <w:proofErr w:type="gramEnd"/>
      <w:r w:rsidR="00B82BB6" w:rsidRPr="008A7E7B">
        <w:rPr>
          <w:rFonts w:ascii="Times New Roman" w:hAnsi="Times New Roman"/>
          <w:sz w:val="24"/>
          <w:szCs w:val="24"/>
          <w:lang w:val="sr-Cyrl-CS" w:eastAsia="en-US"/>
        </w:rPr>
        <w:t xml:space="preserve"> </w:t>
      </w:r>
      <w:bookmarkStart w:id="2" w:name="_GoBack"/>
      <w:bookmarkEnd w:id="2"/>
      <w:r w:rsidR="004544CD">
        <w:rPr>
          <w:rFonts w:ascii="Times New Roman" w:hAnsi="Times New Roman"/>
          <w:sz w:val="24"/>
          <w:szCs w:val="24"/>
          <w:lang w:val="sr-Cyrl-CS" w:eastAsia="en-US"/>
        </w:rPr>
        <w:t>октобра</w:t>
      </w:r>
      <w:r w:rsidR="008A7E7B" w:rsidRPr="008A7E7B">
        <w:rPr>
          <w:rFonts w:ascii="Times New Roman" w:hAnsi="Times New Roman"/>
          <w:sz w:val="24"/>
          <w:szCs w:val="24"/>
          <w:lang w:val="sr-Cyrl-RS" w:eastAsia="en-US"/>
        </w:rPr>
        <w:t xml:space="preserve"> </w:t>
      </w:r>
      <w:r w:rsidR="00B82BB6" w:rsidRPr="008A7E7B">
        <w:rPr>
          <w:rFonts w:ascii="Times New Roman" w:hAnsi="Times New Roman"/>
          <w:sz w:val="24"/>
          <w:szCs w:val="24"/>
          <w:lang w:val="sr-Cyrl-CS" w:eastAsia="en-US"/>
        </w:rPr>
        <w:t xml:space="preserve">2024. </w:t>
      </w:r>
      <w:r w:rsidR="00B82BB6" w:rsidRPr="002D706A">
        <w:rPr>
          <w:rFonts w:ascii="Times New Roman" w:hAnsi="Times New Roman"/>
          <w:sz w:val="24"/>
          <w:szCs w:val="24"/>
          <w:lang w:val="sr-Cyrl-CS" w:eastAsia="en-US"/>
        </w:rPr>
        <w:t>године.</w:t>
      </w:r>
    </w:p>
    <w:p w14:paraId="1563DD2A" w14:textId="15F960D4" w:rsidR="00B82BB6" w:rsidRPr="002D706A" w:rsidRDefault="00B82BB6" w:rsidP="00863A28">
      <w:pPr>
        <w:tabs>
          <w:tab w:val="clear" w:pos="-142"/>
          <w:tab w:val="clear" w:pos="709"/>
        </w:tabs>
        <w:suppressAutoHyphens w:val="0"/>
        <w:spacing w:before="0" w:line="240" w:lineRule="auto"/>
        <w:ind w:firstLine="567"/>
        <w:rPr>
          <w:rFonts w:ascii="Times New Roman" w:hAnsi="Times New Roman"/>
          <w:sz w:val="24"/>
          <w:szCs w:val="24"/>
          <w:lang w:val="ru-RU" w:eastAsia="en-US"/>
        </w:rPr>
      </w:pPr>
      <w:r w:rsidRPr="002D706A">
        <w:rPr>
          <w:rFonts w:ascii="Times New Roman" w:hAnsi="Times New Roman"/>
          <w:sz w:val="24"/>
          <w:szCs w:val="24"/>
          <w:lang w:val="ru-RU" w:eastAsia="en-US"/>
        </w:rPr>
        <w:t xml:space="preserve">Провера </w:t>
      </w:r>
      <w:r w:rsidR="006E7263" w:rsidRPr="002D706A">
        <w:rPr>
          <w:rFonts w:ascii="Times New Roman" w:hAnsi="Times New Roman"/>
          <w:sz w:val="24"/>
          <w:szCs w:val="24"/>
          <w:lang w:val="ru-RU" w:eastAsia="en-US"/>
        </w:rPr>
        <w:t xml:space="preserve">општих функционалних компетенција, </w:t>
      </w:r>
      <w:r w:rsidRPr="002D706A">
        <w:rPr>
          <w:rFonts w:ascii="Times New Roman" w:hAnsi="Times New Roman"/>
          <w:sz w:val="24"/>
          <w:szCs w:val="24"/>
          <w:lang w:val="ru-RU" w:eastAsia="en-US"/>
        </w:rPr>
        <w:t>посебних функционалних компетенција</w:t>
      </w:r>
      <w:r w:rsidR="006E7263" w:rsidRPr="002D706A">
        <w:rPr>
          <w:rFonts w:ascii="Times New Roman" w:hAnsi="Times New Roman"/>
          <w:sz w:val="24"/>
          <w:szCs w:val="24"/>
          <w:lang w:val="ru-RU" w:eastAsia="en-US"/>
        </w:rPr>
        <w:t xml:space="preserve">, понашајних компетенција и процена мотивације </w:t>
      </w:r>
      <w:r w:rsidR="00B61840" w:rsidRPr="002D706A">
        <w:rPr>
          <w:rFonts w:ascii="Times New Roman" w:hAnsi="Times New Roman"/>
          <w:sz w:val="24"/>
          <w:szCs w:val="24"/>
          <w:lang w:val="sr-Cyrl-CS" w:eastAsia="en-GB"/>
        </w:rPr>
        <w:t>обавиће се у просторијама Општинске управе општине Медвеђа</w:t>
      </w:r>
      <w:r w:rsidR="00B61840" w:rsidRPr="002D706A">
        <w:rPr>
          <w:rFonts w:ascii="Times New Roman" w:hAnsi="Times New Roman"/>
          <w:sz w:val="24"/>
          <w:szCs w:val="24"/>
          <w:lang w:eastAsia="en-GB"/>
        </w:rPr>
        <w:t>, ул.</w:t>
      </w:r>
      <w:r w:rsidR="00B61840" w:rsidRPr="002D706A">
        <w:rPr>
          <w:rFonts w:ascii="Times New Roman" w:hAnsi="Times New Roman"/>
          <w:sz w:val="24"/>
          <w:szCs w:val="24"/>
          <w:lang w:val="sr-Cyrl-RS" w:eastAsia="en-GB"/>
        </w:rPr>
        <w:t xml:space="preserve"> Краља Милана 48</w:t>
      </w:r>
      <w:r w:rsidR="00B61840" w:rsidRPr="002D706A">
        <w:rPr>
          <w:rFonts w:ascii="Times New Roman" w:hAnsi="Times New Roman"/>
          <w:sz w:val="24"/>
          <w:szCs w:val="24"/>
          <w:lang w:eastAsia="en-GB"/>
        </w:rPr>
        <w:t xml:space="preserve">, о чему ће кандидати бити </w:t>
      </w:r>
      <w:r w:rsidR="00B61840" w:rsidRPr="002D706A">
        <w:rPr>
          <w:rFonts w:ascii="Times New Roman" w:hAnsi="Times New Roman"/>
          <w:sz w:val="24"/>
          <w:szCs w:val="24"/>
          <w:lang w:val="sr-Cyrl-RS" w:eastAsia="en-GB"/>
        </w:rPr>
        <w:t xml:space="preserve">благовремено </w:t>
      </w:r>
      <w:r w:rsidR="00B61840" w:rsidRPr="002D706A">
        <w:rPr>
          <w:rFonts w:ascii="Times New Roman" w:hAnsi="Times New Roman"/>
          <w:sz w:val="24"/>
          <w:szCs w:val="24"/>
          <w:lang w:eastAsia="en-GB"/>
        </w:rPr>
        <w:t>обавештени на контакте (бројеве телефона и адресе) које наведу у својим пријавама</w:t>
      </w:r>
      <w:r w:rsidR="00B61840" w:rsidRPr="002D706A">
        <w:rPr>
          <w:rFonts w:ascii="Times New Roman" w:hAnsi="Times New Roman"/>
          <w:sz w:val="24"/>
          <w:szCs w:val="24"/>
          <w:lang w:val="ru-RU" w:eastAsia="en-US"/>
        </w:rPr>
        <w:t>.</w:t>
      </w:r>
    </w:p>
    <w:p w14:paraId="45233D28" w14:textId="57AE4DBE" w:rsidR="000A141F" w:rsidRPr="002D706A" w:rsidRDefault="00303125" w:rsidP="00863A28">
      <w:pPr>
        <w:tabs>
          <w:tab w:val="clear" w:pos="-142"/>
          <w:tab w:val="clear" w:pos="709"/>
        </w:tabs>
        <w:suppressAutoHyphens w:val="0"/>
        <w:spacing w:before="0" w:line="240" w:lineRule="auto"/>
        <w:rPr>
          <w:rFonts w:ascii="Times New Roman" w:hAnsi="Times New Roman"/>
          <w:b/>
          <w:sz w:val="24"/>
          <w:szCs w:val="24"/>
          <w:lang w:val="sr-Cyrl-CS"/>
        </w:rPr>
      </w:pPr>
      <w:r>
        <w:rPr>
          <w:rFonts w:ascii="Times New Roman" w:hAnsi="Times New Roman"/>
          <w:b/>
          <w:bCs/>
          <w:sz w:val="24"/>
          <w:szCs w:val="24"/>
          <w:lang w:val="sr-Cyrl-RS"/>
        </w:rPr>
        <w:t>X</w:t>
      </w:r>
      <w:r>
        <w:rPr>
          <w:rFonts w:ascii="Times New Roman" w:hAnsi="Times New Roman"/>
          <w:b/>
          <w:bCs/>
          <w:sz w:val="24"/>
          <w:szCs w:val="24"/>
          <w:lang w:val="sr-Latn-RS"/>
        </w:rPr>
        <w:t>V</w:t>
      </w:r>
      <w:r w:rsidR="003C0162" w:rsidRPr="002D706A">
        <w:rPr>
          <w:rFonts w:ascii="Times New Roman" w:hAnsi="Times New Roman"/>
          <w:sz w:val="24"/>
          <w:szCs w:val="24"/>
          <w:lang w:val="sr-Cyrl-RS"/>
        </w:rPr>
        <w:t xml:space="preserve"> </w:t>
      </w:r>
      <w:r w:rsidR="000A3078" w:rsidRPr="002D706A">
        <w:rPr>
          <w:rFonts w:ascii="Times New Roman" w:hAnsi="Times New Roman"/>
          <w:b/>
          <w:sz w:val="24"/>
          <w:szCs w:val="24"/>
          <w:lang w:val="sr-Cyrl-CS"/>
        </w:rPr>
        <w:t>Лице задужено за давање обавештења о конкурсу:</w:t>
      </w:r>
    </w:p>
    <w:p w14:paraId="514A5088" w14:textId="798C1251" w:rsidR="003C0162" w:rsidRPr="002D706A" w:rsidRDefault="000A3078" w:rsidP="00863A28">
      <w:pPr>
        <w:tabs>
          <w:tab w:val="clear" w:pos="-142"/>
          <w:tab w:val="clear" w:pos="709"/>
        </w:tabs>
        <w:suppressAutoHyphens w:val="0"/>
        <w:spacing w:before="0" w:line="240" w:lineRule="auto"/>
        <w:rPr>
          <w:rFonts w:ascii="Times New Roman" w:hAnsi="Times New Roman"/>
          <w:sz w:val="24"/>
          <w:szCs w:val="24"/>
          <w:lang w:val="sr-Cyrl-RS"/>
        </w:rPr>
      </w:pPr>
      <w:r w:rsidRPr="002D706A">
        <w:rPr>
          <w:rFonts w:ascii="Times New Roman" w:hAnsi="Times New Roman"/>
          <w:b/>
          <w:sz w:val="24"/>
          <w:szCs w:val="24"/>
          <w:lang w:val="sr-Cyrl-CS"/>
        </w:rPr>
        <w:t xml:space="preserve"> </w:t>
      </w:r>
      <w:r w:rsidRPr="002D706A">
        <w:rPr>
          <w:rFonts w:ascii="Times New Roman" w:hAnsi="Times New Roman"/>
          <w:sz w:val="24"/>
          <w:szCs w:val="24"/>
          <w:lang w:val="sr-Cyrl-RS"/>
        </w:rPr>
        <w:t xml:space="preserve">Радуле Шолевић, телефон: 064/863-8354 e-mail: </w:t>
      </w:r>
      <w:r w:rsidRPr="002D706A">
        <w:rPr>
          <w:rFonts w:ascii="Times New Roman" w:hAnsi="Times New Roman"/>
          <w:sz w:val="24"/>
          <w:szCs w:val="24"/>
          <w:lang w:val="sr-Cyrl-RS"/>
        </w:rPr>
        <w:fldChar w:fldCharType="begin"/>
      </w:r>
      <w:r w:rsidRPr="002D706A">
        <w:rPr>
          <w:rFonts w:ascii="Times New Roman" w:hAnsi="Times New Roman"/>
          <w:sz w:val="24"/>
          <w:szCs w:val="24"/>
          <w:lang w:val="sr-Cyrl-RS"/>
        </w:rPr>
        <w:instrText xml:space="preserve"> HYPERLINK "mailto:radule.solevic@medvedja.ls.gov.rs" </w:instrText>
      </w:r>
      <w:r w:rsidRPr="002D706A">
        <w:rPr>
          <w:rFonts w:ascii="Times New Roman" w:hAnsi="Times New Roman"/>
          <w:sz w:val="24"/>
          <w:szCs w:val="24"/>
          <w:lang w:val="sr-Cyrl-RS"/>
        </w:rPr>
        <w:fldChar w:fldCharType="separate"/>
      </w:r>
      <w:r w:rsidRPr="002D706A">
        <w:rPr>
          <w:rStyle w:val="Hyperlink"/>
          <w:rFonts w:ascii="Times New Roman" w:hAnsi="Times New Roman"/>
          <w:color w:val="auto"/>
          <w:sz w:val="24"/>
          <w:szCs w:val="24"/>
          <w:lang w:val="sr-Cyrl-RS"/>
        </w:rPr>
        <w:t>radule.solevic@medvedja.ls.gov.rs</w:t>
      </w:r>
      <w:r w:rsidRPr="002D706A">
        <w:rPr>
          <w:rFonts w:ascii="Times New Roman" w:hAnsi="Times New Roman"/>
          <w:sz w:val="24"/>
          <w:szCs w:val="24"/>
          <w:lang w:val="sr-Cyrl-RS"/>
        </w:rPr>
        <w:fldChar w:fldCharType="end"/>
      </w:r>
    </w:p>
    <w:p w14:paraId="06B51074" w14:textId="54E960EB" w:rsidR="00F9057B" w:rsidRPr="002D706A" w:rsidRDefault="003C0162" w:rsidP="00863A28">
      <w:pPr>
        <w:spacing w:before="0" w:line="240" w:lineRule="auto"/>
        <w:rPr>
          <w:rFonts w:ascii="Times New Roman" w:hAnsi="Times New Roman"/>
          <w:sz w:val="24"/>
          <w:szCs w:val="24"/>
          <w:lang w:val="sr-Cyrl-RS"/>
        </w:rPr>
      </w:pPr>
      <w:r w:rsidRPr="002D706A">
        <w:rPr>
          <w:rFonts w:ascii="Times New Roman" w:hAnsi="Times New Roman"/>
          <w:b/>
          <w:bCs/>
          <w:sz w:val="24"/>
          <w:szCs w:val="24"/>
          <w:lang w:val="sr-Cyrl-RS"/>
        </w:rPr>
        <w:t>XV</w:t>
      </w:r>
      <w:r w:rsidR="00D8057E">
        <w:rPr>
          <w:rFonts w:ascii="Times New Roman" w:hAnsi="Times New Roman"/>
          <w:b/>
          <w:bCs/>
          <w:sz w:val="24"/>
          <w:szCs w:val="24"/>
          <w:lang w:val="sr-Latn-RS"/>
        </w:rPr>
        <w:t>I</w:t>
      </w:r>
      <w:r w:rsidRPr="002D706A">
        <w:rPr>
          <w:rFonts w:ascii="Times New Roman" w:hAnsi="Times New Roman"/>
          <w:b/>
          <w:bCs/>
          <w:sz w:val="24"/>
          <w:szCs w:val="24"/>
          <w:lang w:val="sr-Cyrl-RS"/>
        </w:rPr>
        <w:t xml:space="preserve"> </w:t>
      </w:r>
      <w:r w:rsidRPr="002D706A">
        <w:rPr>
          <w:rFonts w:ascii="Times New Roman" w:hAnsi="Times New Roman"/>
          <w:sz w:val="24"/>
          <w:szCs w:val="24"/>
          <w:lang w:val="sr-Cyrl-RS"/>
        </w:rPr>
        <w:t xml:space="preserve">Овај оглас објављен је на </w:t>
      </w:r>
      <w:r w:rsidR="00A34B62" w:rsidRPr="002D706A">
        <w:rPr>
          <w:rFonts w:ascii="Times New Roman" w:hAnsi="Times New Roman"/>
          <w:sz w:val="24"/>
          <w:szCs w:val="24"/>
          <w:lang w:val="sr-Cyrl-RS"/>
        </w:rPr>
        <w:t xml:space="preserve">електронској </w:t>
      </w:r>
      <w:r w:rsidRPr="002D706A">
        <w:rPr>
          <w:rFonts w:ascii="Times New Roman" w:hAnsi="Times New Roman"/>
          <w:sz w:val="24"/>
          <w:szCs w:val="24"/>
          <w:lang w:val="sr-Cyrl-RS"/>
        </w:rPr>
        <w:t>огласној</w:t>
      </w:r>
      <w:r w:rsidR="005E5A2B" w:rsidRPr="005E5A2B">
        <w:rPr>
          <w:rFonts w:ascii="Times New Roman" w:hAnsi="Times New Roman"/>
          <w:sz w:val="24"/>
          <w:szCs w:val="24"/>
          <w:lang w:val="sr-Cyrl-RS"/>
        </w:rPr>
        <w:t xml:space="preserve"> </w:t>
      </w:r>
      <w:r w:rsidR="005E5A2B" w:rsidRPr="002D706A">
        <w:rPr>
          <w:rFonts w:ascii="Times New Roman" w:hAnsi="Times New Roman"/>
          <w:sz w:val="24"/>
          <w:szCs w:val="24"/>
          <w:lang w:val="sr-Cyrl-RS"/>
        </w:rPr>
        <w:t>табли</w:t>
      </w:r>
      <w:r w:rsidRPr="002D706A">
        <w:rPr>
          <w:rFonts w:ascii="Times New Roman" w:hAnsi="Times New Roman"/>
          <w:sz w:val="24"/>
          <w:szCs w:val="24"/>
          <w:lang w:val="sr-Cyrl-RS"/>
        </w:rPr>
        <w:t xml:space="preserve"> </w:t>
      </w:r>
      <w:r w:rsidR="005E5A2B">
        <w:rPr>
          <w:rFonts w:ascii="Times New Roman" w:hAnsi="Times New Roman"/>
          <w:sz w:val="24"/>
          <w:szCs w:val="24"/>
          <w:lang w:val="sr-Cyrl-RS"/>
        </w:rPr>
        <w:t xml:space="preserve">Општинске управе општине Медвеђа </w:t>
      </w:r>
      <w:r w:rsidR="00F9057B" w:rsidRPr="002D706A">
        <w:rPr>
          <w:rFonts w:ascii="Times New Roman" w:hAnsi="Times New Roman"/>
          <w:sz w:val="24"/>
          <w:szCs w:val="24"/>
          <w:lang w:val="sr-Cyrl-RS"/>
        </w:rPr>
        <w:t>на следећем линку</w:t>
      </w:r>
      <w:r w:rsidRPr="002D706A">
        <w:rPr>
          <w:rFonts w:ascii="Times New Roman" w:hAnsi="Times New Roman"/>
          <w:sz w:val="24"/>
          <w:szCs w:val="24"/>
          <w:lang w:val="sr-Cyrl-RS"/>
        </w:rPr>
        <w:t xml:space="preserve"> </w:t>
      </w:r>
      <w:hyperlink r:id="rId10" w:history="1">
        <w:r w:rsidR="00F9057B" w:rsidRPr="002D706A">
          <w:rPr>
            <w:rStyle w:val="Hyperlink"/>
            <w:rFonts w:ascii="Times New Roman" w:hAnsi="Times New Roman"/>
            <w:sz w:val="24"/>
            <w:szCs w:val="24"/>
            <w:lang w:val="sr-Cyrl-RS"/>
          </w:rPr>
          <w:t>https://www.medvedja.ls.gov.rs/sr/aktuelnosti/elektronska-oglasna-tabla/</w:t>
        </w:r>
      </w:hyperlink>
      <w:r w:rsidR="005E5A2B">
        <w:rPr>
          <w:rStyle w:val="Hyperlink"/>
          <w:rFonts w:ascii="Times New Roman" w:hAnsi="Times New Roman"/>
          <w:sz w:val="24"/>
          <w:szCs w:val="24"/>
          <w:lang w:val="sr-Cyrl-RS"/>
        </w:rPr>
        <w:t>,</w:t>
      </w:r>
      <w:r w:rsidR="005E5A2B">
        <w:rPr>
          <w:rStyle w:val="Hyperlink"/>
          <w:rFonts w:ascii="Times New Roman" w:hAnsi="Times New Roman"/>
          <w:sz w:val="24"/>
          <w:szCs w:val="24"/>
          <w:u w:val="none"/>
          <w:lang w:val="sr-Cyrl-RS"/>
        </w:rPr>
        <w:t xml:space="preserve"> </w:t>
      </w:r>
      <w:r w:rsidRPr="002D706A">
        <w:rPr>
          <w:rFonts w:ascii="Times New Roman" w:hAnsi="Times New Roman"/>
          <w:sz w:val="24"/>
          <w:szCs w:val="24"/>
          <w:lang w:val="sr-Cyrl-RS"/>
        </w:rPr>
        <w:t>на веб презентацији</w:t>
      </w:r>
      <w:r w:rsidR="005E5A2B">
        <w:rPr>
          <w:rFonts w:ascii="Times New Roman" w:hAnsi="Times New Roman"/>
          <w:sz w:val="24"/>
          <w:szCs w:val="24"/>
          <w:lang w:val="sr-Cyrl-RS"/>
        </w:rPr>
        <w:t xml:space="preserve"> Општине Медвеђа</w:t>
      </w:r>
      <w:r w:rsidRPr="002D706A">
        <w:rPr>
          <w:rFonts w:ascii="Times New Roman" w:hAnsi="Times New Roman"/>
          <w:sz w:val="24"/>
          <w:szCs w:val="24"/>
          <w:lang w:val="sr-Cyrl-RS"/>
        </w:rPr>
        <w:t xml:space="preserve"> </w:t>
      </w:r>
      <w:hyperlink r:id="rId11" w:history="1">
        <w:r w:rsidR="00F9057B" w:rsidRPr="002D706A">
          <w:rPr>
            <w:rStyle w:val="Hyperlink"/>
            <w:rFonts w:ascii="Times New Roman" w:hAnsi="Times New Roman"/>
            <w:sz w:val="24"/>
            <w:szCs w:val="24"/>
            <w:lang w:val="sr-Cyrl-RS"/>
          </w:rPr>
          <w:t>https://www.medvedja.ls.gov.rs/</w:t>
        </w:r>
      </w:hyperlink>
      <w:r w:rsidR="005E5A2B">
        <w:rPr>
          <w:rFonts w:ascii="Times New Roman" w:hAnsi="Times New Roman"/>
          <w:sz w:val="24"/>
          <w:szCs w:val="24"/>
          <w:lang w:val="sr-Cyrl-RS"/>
        </w:rPr>
        <w:t xml:space="preserve"> и н</w:t>
      </w:r>
      <w:r w:rsidR="005E5A2B" w:rsidRPr="002D706A">
        <w:rPr>
          <w:rFonts w:ascii="Times New Roman" w:hAnsi="Times New Roman"/>
          <w:sz w:val="24"/>
          <w:szCs w:val="24"/>
          <w:lang w:val="sr-Cyrl-RS"/>
        </w:rPr>
        <w:t xml:space="preserve">а порталу </w:t>
      </w:r>
      <w:r w:rsidR="005E5A2B">
        <w:rPr>
          <w:rFonts w:ascii="Times New Roman" w:hAnsi="Times New Roman"/>
          <w:sz w:val="24"/>
          <w:szCs w:val="24"/>
          <w:lang w:val="sr-Cyrl-RS"/>
        </w:rPr>
        <w:t>Службе за управљање кадровима</w:t>
      </w:r>
      <w:r w:rsidR="005E5A2B" w:rsidRPr="002D706A">
        <w:rPr>
          <w:rFonts w:ascii="Times New Roman" w:hAnsi="Times New Roman"/>
          <w:sz w:val="24"/>
          <w:szCs w:val="24"/>
          <w:lang w:val="sr-Cyrl-RS"/>
        </w:rPr>
        <w:t xml:space="preserve">- </w:t>
      </w:r>
      <w:hyperlink r:id="rId12" w:history="1">
        <w:r w:rsidR="005E5A2B" w:rsidRPr="002D706A">
          <w:rPr>
            <w:rStyle w:val="Hyperlink"/>
            <w:rFonts w:ascii="Times New Roman" w:hAnsi="Times New Roman"/>
            <w:sz w:val="24"/>
            <w:szCs w:val="24"/>
            <w:lang w:val="sr-Cyrl-RS"/>
          </w:rPr>
          <w:t>https://www.suk.gov.rs/konkursi</w:t>
        </w:r>
      </w:hyperlink>
      <w:r w:rsidR="005E5A2B">
        <w:rPr>
          <w:rFonts w:ascii="Times New Roman" w:hAnsi="Times New Roman"/>
          <w:sz w:val="24"/>
          <w:szCs w:val="24"/>
          <w:lang w:val="sr-Cyrl-RS"/>
        </w:rPr>
        <w:t>.</w:t>
      </w:r>
    </w:p>
    <w:p w14:paraId="1040B6D6" w14:textId="77777777" w:rsidR="003C0162" w:rsidRPr="002D706A" w:rsidRDefault="003C0162" w:rsidP="00863A28">
      <w:pPr>
        <w:spacing w:before="0" w:line="240" w:lineRule="auto"/>
        <w:rPr>
          <w:rFonts w:ascii="Times New Roman" w:hAnsi="Times New Roman"/>
          <w:sz w:val="24"/>
          <w:szCs w:val="24"/>
          <w:lang w:val="sr-Cyrl-RS"/>
        </w:rPr>
      </w:pPr>
    </w:p>
    <w:p w14:paraId="267FC531" w14:textId="1837EA9F" w:rsidR="002325E4" w:rsidRPr="002D706A" w:rsidRDefault="005E10A6" w:rsidP="00863A28">
      <w:pPr>
        <w:pStyle w:val="NoSpacing"/>
        <w:jc w:val="both"/>
        <w:rPr>
          <w:rFonts w:ascii="Times New Roman" w:hAnsi="Times New Roman" w:cs="Times New Roman"/>
          <w:sz w:val="24"/>
          <w:szCs w:val="24"/>
        </w:rPr>
      </w:pPr>
      <w:r w:rsidRPr="002D706A">
        <w:rPr>
          <w:rFonts w:ascii="Times New Roman" w:hAnsi="Times New Roman" w:cs="Times New Roman"/>
          <w:b/>
          <w:bCs/>
          <w:sz w:val="24"/>
          <w:szCs w:val="24"/>
          <w:lang w:val="sr-Latn-RS"/>
        </w:rPr>
        <w:t>XV</w:t>
      </w:r>
      <w:r w:rsidR="00303125">
        <w:rPr>
          <w:rFonts w:ascii="Times New Roman" w:hAnsi="Times New Roman" w:cs="Times New Roman"/>
          <w:b/>
          <w:bCs/>
          <w:sz w:val="24"/>
          <w:szCs w:val="24"/>
          <w:lang w:val="sr-Latn-RS"/>
        </w:rPr>
        <w:t>I</w:t>
      </w:r>
      <w:r w:rsidR="00D8057E">
        <w:rPr>
          <w:rFonts w:ascii="Times New Roman" w:hAnsi="Times New Roman" w:cs="Times New Roman"/>
          <w:b/>
          <w:bCs/>
          <w:sz w:val="24"/>
          <w:szCs w:val="24"/>
          <w:lang w:val="sr-Latn-RS"/>
        </w:rPr>
        <w:t>I</w:t>
      </w:r>
      <w:r w:rsidRPr="002D706A">
        <w:rPr>
          <w:rFonts w:ascii="Times New Roman" w:hAnsi="Times New Roman" w:cs="Times New Roman"/>
          <w:sz w:val="24"/>
          <w:szCs w:val="24"/>
          <w:lang w:val="sr-Latn-RS"/>
        </w:rPr>
        <w:t xml:space="preserve"> </w:t>
      </w:r>
      <w:proofErr w:type="spellStart"/>
      <w:r w:rsidR="002325E4" w:rsidRPr="002D706A">
        <w:rPr>
          <w:rFonts w:ascii="Times New Roman" w:hAnsi="Times New Roman" w:cs="Times New Roman"/>
          <w:sz w:val="24"/>
          <w:szCs w:val="24"/>
        </w:rPr>
        <w:t>Неблаговремене</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недопуштене</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неразумљиве</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или</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непотпуне</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пријаве</w:t>
      </w:r>
      <w:proofErr w:type="spellEnd"/>
      <w:r w:rsidR="002325E4" w:rsidRPr="002D706A">
        <w:rPr>
          <w:rFonts w:ascii="Times New Roman" w:hAnsi="Times New Roman" w:cs="Times New Roman"/>
          <w:sz w:val="24"/>
          <w:szCs w:val="24"/>
        </w:rPr>
        <w:t xml:space="preserve"> и </w:t>
      </w:r>
      <w:proofErr w:type="spellStart"/>
      <w:r w:rsidR="002325E4" w:rsidRPr="002D706A">
        <w:rPr>
          <w:rFonts w:ascii="Times New Roman" w:hAnsi="Times New Roman" w:cs="Times New Roman"/>
          <w:sz w:val="24"/>
          <w:szCs w:val="24"/>
        </w:rPr>
        <w:t>пријаве</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уз</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које</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нису</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приложени</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сви</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потребни</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докази</w:t>
      </w:r>
      <w:proofErr w:type="spellEnd"/>
      <w:r w:rsidR="002325E4" w:rsidRPr="002D706A">
        <w:rPr>
          <w:rFonts w:ascii="Times New Roman" w:hAnsi="Times New Roman" w:cs="Times New Roman"/>
          <w:sz w:val="24"/>
          <w:szCs w:val="24"/>
        </w:rPr>
        <w:t xml:space="preserve"> у </w:t>
      </w:r>
      <w:proofErr w:type="spellStart"/>
      <w:r w:rsidR="002325E4" w:rsidRPr="002D706A">
        <w:rPr>
          <w:rFonts w:ascii="Times New Roman" w:hAnsi="Times New Roman" w:cs="Times New Roman"/>
          <w:sz w:val="24"/>
          <w:szCs w:val="24"/>
        </w:rPr>
        <w:t>оригиналу</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или</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фотокопији</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овереној</w:t>
      </w:r>
      <w:proofErr w:type="spellEnd"/>
      <w:r w:rsidR="002325E4" w:rsidRPr="002D706A">
        <w:rPr>
          <w:rFonts w:ascii="Times New Roman" w:hAnsi="Times New Roman" w:cs="Times New Roman"/>
          <w:sz w:val="24"/>
          <w:szCs w:val="24"/>
        </w:rPr>
        <w:t xml:space="preserve"> у </w:t>
      </w:r>
      <w:proofErr w:type="spellStart"/>
      <w:r w:rsidR="002325E4" w:rsidRPr="002D706A">
        <w:rPr>
          <w:rFonts w:ascii="Times New Roman" w:hAnsi="Times New Roman" w:cs="Times New Roman"/>
          <w:sz w:val="24"/>
          <w:szCs w:val="24"/>
        </w:rPr>
        <w:t>општини</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суду</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или</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код</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јавног</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бележника</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биће</w:t>
      </w:r>
      <w:proofErr w:type="spellEnd"/>
      <w:r w:rsidR="002325E4" w:rsidRPr="002D706A">
        <w:rPr>
          <w:rFonts w:ascii="Times New Roman" w:hAnsi="Times New Roman" w:cs="Times New Roman"/>
          <w:sz w:val="24"/>
          <w:szCs w:val="24"/>
        </w:rPr>
        <w:t xml:space="preserve"> </w:t>
      </w:r>
      <w:proofErr w:type="spellStart"/>
      <w:r w:rsidR="002325E4" w:rsidRPr="002D706A">
        <w:rPr>
          <w:rFonts w:ascii="Times New Roman" w:hAnsi="Times New Roman" w:cs="Times New Roman"/>
          <w:sz w:val="24"/>
          <w:szCs w:val="24"/>
        </w:rPr>
        <w:t>одбачене</w:t>
      </w:r>
      <w:proofErr w:type="spellEnd"/>
      <w:r w:rsidR="002325E4" w:rsidRPr="002D706A">
        <w:rPr>
          <w:rFonts w:ascii="Times New Roman" w:hAnsi="Times New Roman" w:cs="Times New Roman"/>
          <w:sz w:val="24"/>
          <w:szCs w:val="24"/>
        </w:rPr>
        <w:t xml:space="preserve">. </w:t>
      </w:r>
    </w:p>
    <w:p w14:paraId="799549FB" w14:textId="77777777" w:rsidR="006C5BBB" w:rsidRPr="002D706A" w:rsidRDefault="006C5BBB" w:rsidP="00863A28">
      <w:pPr>
        <w:pStyle w:val="NoSpacing"/>
        <w:jc w:val="both"/>
        <w:rPr>
          <w:rFonts w:ascii="Times New Roman" w:eastAsia="Times New Roman" w:hAnsi="Times New Roman" w:cs="Times New Roman"/>
          <w:color w:val="FF0000"/>
          <w:sz w:val="24"/>
          <w:szCs w:val="24"/>
          <w:lang w:val="sr-Cyrl-RS"/>
        </w:rPr>
      </w:pPr>
    </w:p>
    <w:p w14:paraId="347ADB27" w14:textId="1B04513A" w:rsidR="00F641CF" w:rsidRPr="002D706A" w:rsidRDefault="006E7263" w:rsidP="00863A28">
      <w:pPr>
        <w:tabs>
          <w:tab w:val="left" w:pos="2400"/>
          <w:tab w:val="center" w:pos="4705"/>
        </w:tabs>
        <w:spacing w:before="0" w:line="240" w:lineRule="auto"/>
        <w:rPr>
          <w:rFonts w:ascii="Times New Roman" w:hAnsi="Times New Roman"/>
          <w:sz w:val="24"/>
          <w:szCs w:val="24"/>
          <w:lang w:val="ru-RU"/>
        </w:rPr>
      </w:pPr>
      <w:r w:rsidRPr="002D706A">
        <w:rPr>
          <w:rFonts w:ascii="Times New Roman" w:hAnsi="Times New Roman"/>
          <w:sz w:val="24"/>
          <w:szCs w:val="24"/>
          <w:lang w:val="ru-RU"/>
        </w:rPr>
        <w:tab/>
      </w:r>
      <w:r w:rsidR="00F641CF" w:rsidRPr="002D706A">
        <w:rPr>
          <w:rFonts w:ascii="Times New Roman" w:hAnsi="Times New Roman"/>
          <w:sz w:val="24"/>
          <w:szCs w:val="24"/>
          <w:lang w:val="ru-RU"/>
        </w:rPr>
        <w:t xml:space="preserve">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 </w:t>
      </w:r>
    </w:p>
    <w:p w14:paraId="02E36D72" w14:textId="77777777" w:rsidR="00F641CF" w:rsidRPr="002D706A" w:rsidRDefault="00F641CF" w:rsidP="00863A28">
      <w:pPr>
        <w:pStyle w:val="NoSpacing"/>
        <w:jc w:val="both"/>
        <w:rPr>
          <w:rFonts w:ascii="Times New Roman" w:eastAsia="Times New Roman" w:hAnsi="Times New Roman" w:cs="Times New Roman"/>
          <w:color w:val="FF0000"/>
          <w:sz w:val="24"/>
          <w:szCs w:val="24"/>
          <w:lang w:val="sr-Cyrl-RS"/>
        </w:rPr>
      </w:pPr>
    </w:p>
    <w:p w14:paraId="6F441EB6" w14:textId="77777777" w:rsidR="006C5BBB" w:rsidRPr="002D706A" w:rsidRDefault="006C5BBB" w:rsidP="00863A28">
      <w:pPr>
        <w:pStyle w:val="NoSpacing"/>
        <w:rPr>
          <w:rFonts w:ascii="Times New Roman" w:eastAsia="Times New Roman" w:hAnsi="Times New Roman" w:cs="Times New Roman"/>
          <w:sz w:val="24"/>
          <w:szCs w:val="24"/>
          <w:lang w:val="sr-Cyrl-RS"/>
        </w:rPr>
      </w:pPr>
      <w:r w:rsidRPr="002D706A">
        <w:rPr>
          <w:rFonts w:ascii="Times New Roman" w:eastAsia="Times New Roman" w:hAnsi="Times New Roman" w:cs="Times New Roman"/>
          <w:sz w:val="24"/>
          <w:szCs w:val="24"/>
        </w:rPr>
        <w:t xml:space="preserve">    </w:t>
      </w:r>
      <w:r w:rsidRPr="002D706A">
        <w:rPr>
          <w:rFonts w:ascii="Times New Roman" w:eastAsia="Times New Roman" w:hAnsi="Times New Roman" w:cs="Times New Roman"/>
          <w:sz w:val="24"/>
          <w:szCs w:val="24"/>
          <w:lang w:val="sr-Cyrl-RS"/>
        </w:rPr>
        <w:t>Доставити:</w:t>
      </w:r>
    </w:p>
    <w:p w14:paraId="235B2820" w14:textId="6ABE5BC7" w:rsidR="006C5BBB" w:rsidRPr="002D706A" w:rsidRDefault="006C5BBB" w:rsidP="00863A28">
      <w:pPr>
        <w:pStyle w:val="NoSpacing"/>
        <w:numPr>
          <w:ilvl w:val="0"/>
          <w:numId w:val="26"/>
        </w:numPr>
        <w:rPr>
          <w:rFonts w:ascii="Times New Roman" w:eastAsia="Times New Roman" w:hAnsi="Times New Roman" w:cs="Times New Roman"/>
          <w:sz w:val="24"/>
          <w:szCs w:val="24"/>
          <w:lang w:val="sr-Cyrl-RS"/>
        </w:rPr>
      </w:pPr>
      <w:r w:rsidRPr="002D706A">
        <w:rPr>
          <w:rFonts w:ascii="Times New Roman" w:eastAsia="Times New Roman" w:hAnsi="Times New Roman" w:cs="Times New Roman"/>
          <w:sz w:val="24"/>
          <w:szCs w:val="24"/>
          <w:lang w:val="sr-Cyrl-RS"/>
        </w:rPr>
        <w:t>На</w:t>
      </w:r>
      <w:r w:rsidR="005D79B7" w:rsidRPr="002D706A">
        <w:rPr>
          <w:rFonts w:ascii="Times New Roman" w:eastAsia="Times New Roman" w:hAnsi="Times New Roman" w:cs="Times New Roman"/>
          <w:sz w:val="24"/>
          <w:szCs w:val="24"/>
          <w:lang w:val="sr-Latn-RS"/>
        </w:rPr>
        <w:t xml:space="preserve"> </w:t>
      </w:r>
      <w:r w:rsidR="005D79B7" w:rsidRPr="002D706A">
        <w:rPr>
          <w:rFonts w:ascii="Times New Roman" w:eastAsia="Times New Roman" w:hAnsi="Times New Roman" w:cs="Times New Roman"/>
          <w:sz w:val="24"/>
          <w:szCs w:val="24"/>
          <w:lang w:val="sr-Cyrl-RS"/>
        </w:rPr>
        <w:t>електронској</w:t>
      </w:r>
      <w:r w:rsidRPr="002D706A">
        <w:rPr>
          <w:rFonts w:ascii="Times New Roman" w:eastAsia="Times New Roman" w:hAnsi="Times New Roman" w:cs="Times New Roman"/>
          <w:sz w:val="24"/>
          <w:szCs w:val="24"/>
          <w:lang w:val="sr-Cyrl-RS"/>
        </w:rPr>
        <w:t xml:space="preserve"> огласној табли Општинске управе</w:t>
      </w:r>
      <w:r w:rsidR="005E5A2B">
        <w:rPr>
          <w:rFonts w:ascii="Times New Roman" w:eastAsia="Times New Roman" w:hAnsi="Times New Roman" w:cs="Times New Roman"/>
          <w:sz w:val="24"/>
          <w:szCs w:val="24"/>
          <w:lang w:val="sr-Cyrl-RS"/>
        </w:rPr>
        <w:t xml:space="preserve"> општине Медвеђа</w:t>
      </w:r>
      <w:r w:rsidRPr="002D706A">
        <w:rPr>
          <w:rFonts w:ascii="Times New Roman" w:eastAsia="Times New Roman" w:hAnsi="Times New Roman" w:cs="Times New Roman"/>
          <w:sz w:val="24"/>
          <w:szCs w:val="24"/>
          <w:lang w:val="sr-Cyrl-RS"/>
        </w:rPr>
        <w:t>,</w:t>
      </w:r>
    </w:p>
    <w:p w14:paraId="7B1F1EC6" w14:textId="260E805F" w:rsidR="006C5BBB" w:rsidRPr="002D706A" w:rsidRDefault="006C5BBB" w:rsidP="00863A28">
      <w:pPr>
        <w:pStyle w:val="NoSpacing"/>
        <w:numPr>
          <w:ilvl w:val="0"/>
          <w:numId w:val="26"/>
        </w:numPr>
        <w:rPr>
          <w:rFonts w:ascii="Times New Roman" w:eastAsia="Times New Roman" w:hAnsi="Times New Roman" w:cs="Times New Roman"/>
          <w:sz w:val="24"/>
          <w:szCs w:val="24"/>
          <w:lang w:val="sr-Cyrl-RS"/>
        </w:rPr>
      </w:pPr>
      <w:r w:rsidRPr="002D706A">
        <w:rPr>
          <w:rFonts w:ascii="Times New Roman" w:eastAsia="Times New Roman" w:hAnsi="Times New Roman" w:cs="Times New Roman"/>
          <w:sz w:val="24"/>
          <w:szCs w:val="24"/>
          <w:lang w:val="sr-Cyrl-RS"/>
        </w:rPr>
        <w:t>На интернет презентацији</w:t>
      </w:r>
      <w:r w:rsidR="00F868FD">
        <w:rPr>
          <w:rFonts w:ascii="Times New Roman" w:eastAsia="Times New Roman" w:hAnsi="Times New Roman" w:cs="Times New Roman"/>
          <w:sz w:val="24"/>
          <w:szCs w:val="24"/>
          <w:lang w:val="sr-Cyrl-RS"/>
        </w:rPr>
        <w:t xml:space="preserve"> Општине Медвеђа</w:t>
      </w:r>
      <w:r w:rsidRPr="002D706A">
        <w:rPr>
          <w:rFonts w:ascii="Times New Roman" w:eastAsia="Times New Roman" w:hAnsi="Times New Roman" w:cs="Times New Roman"/>
          <w:sz w:val="24"/>
          <w:szCs w:val="24"/>
          <w:lang w:val="sr-Cyrl-RS"/>
        </w:rPr>
        <w:t>,</w:t>
      </w:r>
    </w:p>
    <w:p w14:paraId="00AB8678" w14:textId="55832EEE" w:rsidR="00F641CF" w:rsidRPr="002D706A" w:rsidRDefault="00F641CF" w:rsidP="00863A28">
      <w:pPr>
        <w:pStyle w:val="NoSpacing"/>
        <w:numPr>
          <w:ilvl w:val="0"/>
          <w:numId w:val="26"/>
        </w:numPr>
        <w:rPr>
          <w:rFonts w:ascii="Times New Roman" w:eastAsia="Times New Roman" w:hAnsi="Times New Roman" w:cs="Times New Roman"/>
          <w:sz w:val="24"/>
          <w:szCs w:val="24"/>
          <w:lang w:val="sr-Cyrl-RS"/>
        </w:rPr>
      </w:pPr>
      <w:r w:rsidRPr="002D706A">
        <w:rPr>
          <w:rFonts w:ascii="Times New Roman" w:eastAsia="Times New Roman" w:hAnsi="Times New Roman" w:cs="Times New Roman"/>
          <w:sz w:val="24"/>
          <w:szCs w:val="24"/>
          <w:lang w:val="sr-Cyrl-RS"/>
        </w:rPr>
        <w:t xml:space="preserve">У </w:t>
      </w:r>
      <w:r w:rsidR="00CE6F13" w:rsidRPr="002D706A">
        <w:rPr>
          <w:rFonts w:ascii="Times New Roman" w:eastAsia="Times New Roman" w:hAnsi="Times New Roman" w:cs="Times New Roman"/>
          <w:sz w:val="24"/>
          <w:szCs w:val="24"/>
          <w:lang w:val="sr-Cyrl-RS"/>
        </w:rPr>
        <w:t>дневним новинама</w:t>
      </w:r>
      <w:r w:rsidR="001264C5" w:rsidRPr="002D706A">
        <w:rPr>
          <w:rFonts w:ascii="Times New Roman" w:eastAsia="Times New Roman" w:hAnsi="Times New Roman" w:cs="Times New Roman"/>
          <w:sz w:val="24"/>
          <w:szCs w:val="24"/>
          <w:lang w:val="sr-Latn-RS"/>
        </w:rPr>
        <w:t xml:space="preserve"> </w:t>
      </w:r>
      <w:r w:rsidR="001264C5" w:rsidRPr="002D706A">
        <w:rPr>
          <w:rFonts w:ascii="Times New Roman" w:eastAsia="Times New Roman" w:hAnsi="Times New Roman" w:cs="Times New Roman"/>
          <w:sz w:val="24"/>
          <w:szCs w:val="24"/>
          <w:lang w:val="sr-Cyrl-RS"/>
        </w:rPr>
        <w:t>„ДАНАС“</w:t>
      </w:r>
      <w:r w:rsidRPr="002D706A">
        <w:rPr>
          <w:rFonts w:ascii="Times New Roman" w:eastAsia="Times New Roman" w:hAnsi="Times New Roman" w:cs="Times New Roman"/>
          <w:sz w:val="24"/>
          <w:szCs w:val="24"/>
          <w:lang w:val="sr-Cyrl-RS"/>
        </w:rPr>
        <w:t>,</w:t>
      </w:r>
    </w:p>
    <w:p w14:paraId="3562603A" w14:textId="66BD5475" w:rsidR="00F641CF" w:rsidRPr="002D706A" w:rsidRDefault="00F641CF" w:rsidP="00863A28">
      <w:pPr>
        <w:pStyle w:val="NoSpacing"/>
        <w:numPr>
          <w:ilvl w:val="0"/>
          <w:numId w:val="26"/>
        </w:numPr>
        <w:rPr>
          <w:rFonts w:ascii="Times New Roman" w:eastAsia="Times New Roman" w:hAnsi="Times New Roman" w:cs="Times New Roman"/>
          <w:sz w:val="24"/>
          <w:szCs w:val="24"/>
          <w:lang w:val="sr-Cyrl-RS"/>
        </w:rPr>
      </w:pPr>
      <w:r w:rsidRPr="002D706A">
        <w:rPr>
          <w:rFonts w:ascii="Times New Roman" w:eastAsia="Times New Roman" w:hAnsi="Times New Roman" w:cs="Times New Roman"/>
          <w:sz w:val="24"/>
          <w:szCs w:val="24"/>
          <w:lang w:val="sr-Cyrl-RS"/>
        </w:rPr>
        <w:t xml:space="preserve">На порталу </w:t>
      </w:r>
      <w:r w:rsidR="005E5A2B">
        <w:rPr>
          <w:rFonts w:ascii="Times New Roman" w:eastAsia="Times New Roman" w:hAnsi="Times New Roman" w:cs="Times New Roman"/>
          <w:sz w:val="24"/>
          <w:szCs w:val="24"/>
          <w:lang w:val="sr-Cyrl-RS"/>
        </w:rPr>
        <w:t>Службе за управљање кадровима</w:t>
      </w:r>
      <w:r w:rsidRPr="002D706A">
        <w:rPr>
          <w:rFonts w:ascii="Times New Roman" w:eastAsia="Times New Roman" w:hAnsi="Times New Roman" w:cs="Times New Roman"/>
          <w:sz w:val="24"/>
          <w:szCs w:val="24"/>
          <w:lang w:val="sr-Cyrl-RS"/>
        </w:rPr>
        <w:t>,</w:t>
      </w:r>
      <w:r w:rsidR="00A95A11" w:rsidRPr="002D706A">
        <w:rPr>
          <w:rFonts w:ascii="Times New Roman" w:eastAsia="Times New Roman" w:hAnsi="Times New Roman" w:cs="Times New Roman"/>
          <w:sz w:val="24"/>
          <w:szCs w:val="24"/>
          <w:lang w:val="sr-Cyrl-RS"/>
        </w:rPr>
        <w:t xml:space="preserve"> </w:t>
      </w:r>
    </w:p>
    <w:p w14:paraId="73EC993F" w14:textId="085DF841" w:rsidR="006C5BBB" w:rsidRPr="002D706A" w:rsidRDefault="006C5BBB" w:rsidP="00863A28">
      <w:pPr>
        <w:pStyle w:val="NoSpacing"/>
        <w:numPr>
          <w:ilvl w:val="0"/>
          <w:numId w:val="26"/>
        </w:numPr>
        <w:rPr>
          <w:rFonts w:ascii="Times New Roman" w:eastAsia="Times New Roman" w:hAnsi="Times New Roman" w:cs="Times New Roman"/>
          <w:sz w:val="24"/>
          <w:szCs w:val="24"/>
          <w:lang w:val="sr-Cyrl-RS"/>
        </w:rPr>
      </w:pPr>
      <w:r w:rsidRPr="002D706A">
        <w:rPr>
          <w:rFonts w:ascii="Times New Roman" w:eastAsia="Times New Roman" w:hAnsi="Times New Roman" w:cs="Times New Roman"/>
          <w:sz w:val="24"/>
          <w:szCs w:val="24"/>
          <w:lang w:val="sr-Cyrl-RS"/>
        </w:rPr>
        <w:t>У списе предмета/архиви</w:t>
      </w:r>
      <w:r w:rsidR="005E5A2B">
        <w:rPr>
          <w:rFonts w:ascii="Times New Roman" w:eastAsia="Times New Roman" w:hAnsi="Times New Roman" w:cs="Times New Roman"/>
          <w:sz w:val="24"/>
          <w:szCs w:val="24"/>
          <w:lang w:val="sr-Cyrl-RS"/>
        </w:rPr>
        <w:t>.</w:t>
      </w:r>
      <w:r w:rsidRPr="002D706A">
        <w:rPr>
          <w:rFonts w:ascii="Times New Roman" w:eastAsia="Times New Roman" w:hAnsi="Times New Roman" w:cs="Times New Roman"/>
          <w:sz w:val="24"/>
          <w:szCs w:val="24"/>
        </w:rPr>
        <w:t xml:space="preserve">                                             </w:t>
      </w:r>
    </w:p>
    <w:p w14:paraId="51816B72" w14:textId="77777777" w:rsidR="00CE6F13" w:rsidRPr="002D706A" w:rsidRDefault="006C5BBB" w:rsidP="00863A28">
      <w:pPr>
        <w:spacing w:before="0" w:line="240" w:lineRule="auto"/>
        <w:ind w:left="5040"/>
        <w:jc w:val="left"/>
        <w:rPr>
          <w:rFonts w:ascii="Times New Roman" w:hAnsi="Times New Roman"/>
          <w:sz w:val="24"/>
          <w:szCs w:val="24"/>
          <w:lang w:val="sr-Cyrl-RS"/>
        </w:rPr>
      </w:pPr>
      <w:r w:rsidRPr="002D706A">
        <w:rPr>
          <w:rFonts w:ascii="Times New Roman" w:hAnsi="Times New Roman"/>
          <w:sz w:val="24"/>
          <w:szCs w:val="24"/>
          <w:lang w:val="sr-Cyrl-RS"/>
        </w:rPr>
        <w:t xml:space="preserve">    </w:t>
      </w:r>
    </w:p>
    <w:p w14:paraId="56C007E3" w14:textId="45E1473A" w:rsidR="006C5BBB" w:rsidRPr="002D706A" w:rsidRDefault="00CE6F13" w:rsidP="00863A28">
      <w:pPr>
        <w:spacing w:before="0" w:line="240" w:lineRule="auto"/>
        <w:ind w:left="5040"/>
        <w:jc w:val="left"/>
        <w:rPr>
          <w:rFonts w:ascii="Times New Roman" w:hAnsi="Times New Roman"/>
          <w:sz w:val="24"/>
          <w:szCs w:val="24"/>
          <w:lang w:val="sr-Cyrl-RS"/>
        </w:rPr>
      </w:pPr>
      <w:r w:rsidRPr="002D706A">
        <w:rPr>
          <w:rFonts w:ascii="Times New Roman" w:hAnsi="Times New Roman"/>
          <w:sz w:val="24"/>
          <w:szCs w:val="24"/>
          <w:lang w:val="sr-Cyrl-RS"/>
        </w:rPr>
        <w:t xml:space="preserve">   </w:t>
      </w:r>
      <w:r w:rsidR="006C5BBB" w:rsidRPr="002D706A">
        <w:rPr>
          <w:rFonts w:ascii="Times New Roman" w:hAnsi="Times New Roman"/>
          <w:sz w:val="24"/>
          <w:szCs w:val="24"/>
          <w:lang w:val="sr-Cyrl-RS"/>
        </w:rPr>
        <w:t xml:space="preserve"> </w:t>
      </w:r>
      <w:r w:rsidR="006C5BBB" w:rsidRPr="002D706A">
        <w:rPr>
          <w:rFonts w:ascii="Times New Roman" w:hAnsi="Times New Roman"/>
          <w:sz w:val="24"/>
          <w:szCs w:val="24"/>
        </w:rPr>
        <w:t>Начелник</w:t>
      </w:r>
      <w:r w:rsidR="006C5BBB" w:rsidRPr="002D706A">
        <w:rPr>
          <w:rFonts w:ascii="Times New Roman" w:hAnsi="Times New Roman"/>
          <w:sz w:val="24"/>
          <w:szCs w:val="24"/>
          <w:lang w:val="sr-Cyrl-RS"/>
        </w:rPr>
        <w:t xml:space="preserve"> </w:t>
      </w:r>
      <w:r w:rsidR="006C5BBB" w:rsidRPr="002D706A">
        <w:rPr>
          <w:rFonts w:ascii="Times New Roman" w:hAnsi="Times New Roman"/>
          <w:sz w:val="24"/>
          <w:szCs w:val="24"/>
        </w:rPr>
        <w:t>Oпштинске управе</w:t>
      </w:r>
    </w:p>
    <w:p w14:paraId="1FFB6F00" w14:textId="77777777" w:rsidR="006C5BBB" w:rsidRPr="002D706A" w:rsidRDefault="006C5BBB" w:rsidP="00863A28">
      <w:pPr>
        <w:spacing w:before="0" w:line="240" w:lineRule="auto"/>
        <w:ind w:left="5040"/>
        <w:jc w:val="left"/>
        <w:rPr>
          <w:rFonts w:ascii="Times New Roman" w:hAnsi="Times New Roman"/>
          <w:sz w:val="24"/>
          <w:szCs w:val="24"/>
          <w:lang w:val="sr-Cyrl-RS"/>
        </w:rPr>
      </w:pPr>
      <w:r w:rsidRPr="002D706A">
        <w:rPr>
          <w:rFonts w:ascii="Times New Roman" w:hAnsi="Times New Roman"/>
          <w:sz w:val="24"/>
          <w:szCs w:val="24"/>
          <w:lang w:val="sr-Cyrl-RS"/>
        </w:rPr>
        <w:t>Светлана Тодоровић, дипл. правник</w:t>
      </w:r>
      <w:r w:rsidRPr="002D706A">
        <w:rPr>
          <w:rFonts w:ascii="Times New Roman" w:hAnsi="Times New Roman"/>
          <w:sz w:val="24"/>
          <w:szCs w:val="24"/>
          <w:highlight w:val="yellow"/>
        </w:rPr>
        <w:br/>
      </w:r>
    </w:p>
    <w:sectPr w:rsidR="006C5BBB" w:rsidRPr="002D706A" w:rsidSect="008C073D">
      <w:footerReference w:type="even" r:id="rId13"/>
      <w:footerReference w:type="default" r:id="rId14"/>
      <w:headerReference w:type="first" r:id="rId15"/>
      <w:pgSz w:w="11906" w:h="16838" w:code="9"/>
      <w:pgMar w:top="709" w:right="707" w:bottom="567" w:left="1276" w:header="284" w:footer="5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27800" w14:textId="77777777" w:rsidR="00C31040" w:rsidRDefault="00C31040" w:rsidP="00861BA5">
      <w:pPr>
        <w:spacing w:before="0" w:line="240" w:lineRule="auto"/>
      </w:pPr>
      <w:r>
        <w:separator/>
      </w:r>
    </w:p>
  </w:endnote>
  <w:endnote w:type="continuationSeparator" w:id="0">
    <w:p w14:paraId="6B193D1D" w14:textId="77777777" w:rsidR="00C31040" w:rsidRDefault="00C31040" w:rsidP="00861BA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586698"/>
      <w:docPartObj>
        <w:docPartGallery w:val="Page Numbers (Bottom of Page)"/>
        <w:docPartUnique/>
      </w:docPartObj>
    </w:sdtPr>
    <w:sdtEndPr>
      <w:rPr>
        <w:rFonts w:ascii="Times New Roman" w:hAnsi="Times New Roman"/>
        <w:noProof/>
        <w:sz w:val="24"/>
        <w:szCs w:val="24"/>
      </w:rPr>
    </w:sdtEndPr>
    <w:sdtContent>
      <w:p w14:paraId="78243910" w14:textId="510788F1" w:rsidR="002D706A" w:rsidRPr="002D706A" w:rsidRDefault="002D706A">
        <w:pPr>
          <w:pStyle w:val="Footer"/>
          <w:jc w:val="right"/>
          <w:rPr>
            <w:rFonts w:ascii="Times New Roman" w:hAnsi="Times New Roman"/>
            <w:sz w:val="24"/>
            <w:szCs w:val="24"/>
          </w:rPr>
        </w:pPr>
        <w:r w:rsidRPr="002D706A">
          <w:rPr>
            <w:rFonts w:ascii="Times New Roman" w:hAnsi="Times New Roman"/>
            <w:sz w:val="24"/>
            <w:szCs w:val="24"/>
          </w:rPr>
          <w:fldChar w:fldCharType="begin"/>
        </w:r>
        <w:r w:rsidRPr="002D706A">
          <w:rPr>
            <w:rFonts w:ascii="Times New Roman" w:hAnsi="Times New Roman"/>
            <w:sz w:val="24"/>
            <w:szCs w:val="24"/>
          </w:rPr>
          <w:instrText xml:space="preserve"> PAGE   \* MERGEFORMAT </w:instrText>
        </w:r>
        <w:r w:rsidRPr="002D706A">
          <w:rPr>
            <w:rFonts w:ascii="Times New Roman" w:hAnsi="Times New Roman"/>
            <w:sz w:val="24"/>
            <w:szCs w:val="24"/>
          </w:rPr>
          <w:fldChar w:fldCharType="separate"/>
        </w:r>
        <w:r w:rsidR="009A1134">
          <w:rPr>
            <w:rFonts w:ascii="Times New Roman" w:hAnsi="Times New Roman"/>
            <w:noProof/>
            <w:sz w:val="24"/>
            <w:szCs w:val="24"/>
          </w:rPr>
          <w:t>10</w:t>
        </w:r>
        <w:r w:rsidRPr="002D706A">
          <w:rPr>
            <w:rFonts w:ascii="Times New Roman" w:hAnsi="Times New Roman"/>
            <w:noProof/>
            <w:sz w:val="24"/>
            <w:szCs w:val="24"/>
          </w:rPr>
          <w:fldChar w:fldCharType="end"/>
        </w:r>
      </w:p>
    </w:sdtContent>
  </w:sdt>
  <w:p w14:paraId="52E495BC" w14:textId="77777777" w:rsidR="002D706A" w:rsidRDefault="002D70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599513"/>
      <w:docPartObj>
        <w:docPartGallery w:val="Page Numbers (Bottom of Page)"/>
        <w:docPartUnique/>
      </w:docPartObj>
    </w:sdtPr>
    <w:sdtEndPr>
      <w:rPr>
        <w:rFonts w:ascii="Times New Roman" w:hAnsi="Times New Roman"/>
        <w:noProof/>
        <w:sz w:val="24"/>
        <w:szCs w:val="24"/>
      </w:rPr>
    </w:sdtEndPr>
    <w:sdtContent>
      <w:p w14:paraId="572133B7" w14:textId="6C9FCB68" w:rsidR="002D706A" w:rsidRPr="002D706A" w:rsidRDefault="002D706A">
        <w:pPr>
          <w:pStyle w:val="Footer"/>
          <w:jc w:val="right"/>
          <w:rPr>
            <w:rFonts w:ascii="Times New Roman" w:hAnsi="Times New Roman"/>
            <w:sz w:val="24"/>
            <w:szCs w:val="24"/>
          </w:rPr>
        </w:pPr>
        <w:r w:rsidRPr="002D706A">
          <w:rPr>
            <w:rFonts w:ascii="Times New Roman" w:hAnsi="Times New Roman"/>
            <w:sz w:val="24"/>
            <w:szCs w:val="24"/>
          </w:rPr>
          <w:fldChar w:fldCharType="begin"/>
        </w:r>
        <w:r w:rsidRPr="002D706A">
          <w:rPr>
            <w:rFonts w:ascii="Times New Roman" w:hAnsi="Times New Roman"/>
            <w:sz w:val="24"/>
            <w:szCs w:val="24"/>
          </w:rPr>
          <w:instrText xml:space="preserve"> PAGE   \* MERGEFORMAT </w:instrText>
        </w:r>
        <w:r w:rsidRPr="002D706A">
          <w:rPr>
            <w:rFonts w:ascii="Times New Roman" w:hAnsi="Times New Roman"/>
            <w:sz w:val="24"/>
            <w:szCs w:val="24"/>
          </w:rPr>
          <w:fldChar w:fldCharType="separate"/>
        </w:r>
        <w:r w:rsidR="009A1134">
          <w:rPr>
            <w:rFonts w:ascii="Times New Roman" w:hAnsi="Times New Roman"/>
            <w:noProof/>
            <w:sz w:val="24"/>
            <w:szCs w:val="24"/>
          </w:rPr>
          <w:t>9</w:t>
        </w:r>
        <w:r w:rsidRPr="002D706A">
          <w:rPr>
            <w:rFonts w:ascii="Times New Roman" w:hAnsi="Times New Roman"/>
            <w:noProof/>
            <w:sz w:val="24"/>
            <w:szCs w:val="24"/>
          </w:rPr>
          <w:fldChar w:fldCharType="end"/>
        </w:r>
      </w:p>
    </w:sdtContent>
  </w:sdt>
  <w:p w14:paraId="2582BFE3" w14:textId="4543DA79" w:rsidR="00183B9B" w:rsidRPr="00A927A1" w:rsidRDefault="00183B9B" w:rsidP="00183B9B">
    <w:pPr>
      <w:pStyle w:val="Oznakaobrasca"/>
      <w:ind w:firstLine="0"/>
      <w:rPr>
        <w:rFonts w:ascii="Trebuchet MS" w:hAnsi="Trebuchet MS"/>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3264F" w14:textId="77777777" w:rsidR="00C31040" w:rsidRDefault="00C31040" w:rsidP="00861BA5">
      <w:pPr>
        <w:spacing w:before="0" w:line="240" w:lineRule="auto"/>
      </w:pPr>
      <w:r>
        <w:separator/>
      </w:r>
    </w:p>
  </w:footnote>
  <w:footnote w:type="continuationSeparator" w:id="0">
    <w:p w14:paraId="69FE3514" w14:textId="77777777" w:rsidR="00C31040" w:rsidRDefault="00C31040" w:rsidP="00861BA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5"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3"/>
      <w:gridCol w:w="5089"/>
      <w:gridCol w:w="1843"/>
    </w:tblGrid>
    <w:tr w:rsidR="00183B9B" w:rsidRPr="004C7E56" w14:paraId="166765D9" w14:textId="77777777" w:rsidTr="00537ECB">
      <w:trPr>
        <w:cantSplit/>
        <w:trHeight w:hRule="exact" w:val="1302"/>
        <w:jc w:val="center"/>
      </w:trPr>
      <w:tc>
        <w:tcPr>
          <w:tcW w:w="2963" w:type="dxa"/>
          <w:vAlign w:val="center"/>
        </w:tcPr>
        <w:p w14:paraId="688803FE" w14:textId="77777777" w:rsidR="00183B9B" w:rsidRPr="004C7E56" w:rsidRDefault="00183B9B" w:rsidP="00183B9B">
          <w:pPr>
            <w:pStyle w:val="TableText0"/>
            <w:spacing w:before="0" w:after="0"/>
            <w:rPr>
              <w:rFonts w:ascii="Trebuchet MS" w:hAnsi="Trebuchet MS"/>
              <w:sz w:val="20"/>
            </w:rPr>
          </w:pPr>
          <w:r>
            <w:rPr>
              <w:noProof/>
              <w:lang w:val="en-US"/>
            </w:rPr>
            <w:drawing>
              <wp:inline distT="0" distB="0" distL="0" distR="0" wp14:anchorId="13828202" wp14:editId="10C23509">
                <wp:extent cx="762000" cy="782381"/>
                <wp:effectExtent l="0" t="0" r="0" b="0"/>
                <wp:docPr id="2" name="Picture 2"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vAlign w:val="center"/>
        </w:tcPr>
        <w:p w14:paraId="450E1C63" w14:textId="25824D4C" w:rsidR="00183B9B" w:rsidRPr="003E7CA2" w:rsidRDefault="00F641CF" w:rsidP="00183B9B">
          <w:pPr>
            <w:pStyle w:val="Naslov"/>
            <w:rPr>
              <w:sz w:val="24"/>
              <w:szCs w:val="24"/>
            </w:rPr>
          </w:pPr>
          <w:r>
            <w:rPr>
              <w:sz w:val="24"/>
              <w:szCs w:val="24"/>
              <w:lang w:val="sr-Cyrl-RS"/>
            </w:rPr>
            <w:t>ЈАВНИ</w:t>
          </w:r>
          <w:r w:rsidR="00183B9B" w:rsidRPr="003E7CA2">
            <w:rPr>
              <w:sz w:val="24"/>
              <w:szCs w:val="24"/>
            </w:rPr>
            <w:t xml:space="preserve"> КОНКУРС ЗА ПОПУЊАВАЊЕ ИЗВРШИЛАЧК</w:t>
          </w:r>
          <w:r w:rsidR="004F4E41">
            <w:rPr>
              <w:sz w:val="24"/>
              <w:szCs w:val="24"/>
              <w:lang w:val="sr-Cyrl-RS"/>
            </w:rPr>
            <w:t>ИХ</w:t>
          </w:r>
          <w:r w:rsidR="00183B9B" w:rsidRPr="003E7CA2">
            <w:rPr>
              <w:sz w:val="24"/>
              <w:szCs w:val="24"/>
            </w:rPr>
            <w:t xml:space="preserve"> РАДН</w:t>
          </w:r>
          <w:r w:rsidR="004F4E41">
            <w:rPr>
              <w:sz w:val="24"/>
              <w:szCs w:val="24"/>
              <w:lang w:val="sr-Cyrl-RS"/>
            </w:rPr>
            <w:t>ИХ</w:t>
          </w:r>
          <w:r w:rsidR="00183B9B" w:rsidRPr="003E7CA2">
            <w:rPr>
              <w:sz w:val="24"/>
              <w:szCs w:val="24"/>
            </w:rPr>
            <w:t xml:space="preserve"> МЕСТА</w:t>
          </w:r>
        </w:p>
      </w:tc>
      <w:tc>
        <w:tcPr>
          <w:tcW w:w="1843" w:type="dxa"/>
          <w:vAlign w:val="center"/>
        </w:tcPr>
        <w:p w14:paraId="4963D822" w14:textId="77777777" w:rsidR="00183B9B" w:rsidRPr="00ED7DD0" w:rsidRDefault="00183B9B" w:rsidP="00E552E0">
          <w:pPr>
            <w:jc w:val="center"/>
            <w:rPr>
              <w:sz w:val="20"/>
            </w:rPr>
          </w:pPr>
        </w:p>
      </w:tc>
    </w:tr>
  </w:tbl>
  <w:p w14:paraId="17BAF2FA" w14:textId="77777777" w:rsidR="00AA0FD7" w:rsidRDefault="00AA0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56D"/>
    <w:multiLevelType w:val="hybridMultilevel"/>
    <w:tmpl w:val="CAF6BCF4"/>
    <w:lvl w:ilvl="0" w:tplc="7A0CA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E0DC5"/>
    <w:multiLevelType w:val="hybridMultilevel"/>
    <w:tmpl w:val="D616A516"/>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0AB43CFD"/>
    <w:multiLevelType w:val="multilevel"/>
    <w:tmpl w:val="F7EE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55E35"/>
    <w:multiLevelType w:val="multilevel"/>
    <w:tmpl w:val="28E66204"/>
    <w:lvl w:ilvl="0">
      <w:start w:val="1"/>
      <w:numFmt w:val="decimal"/>
      <w:lvlText w:val="%1."/>
      <w:lvlJc w:val="left"/>
      <w:pPr>
        <w:ind w:left="768" w:hanging="360"/>
      </w:pPr>
      <w:rPr>
        <w:rFonts w:hint="default"/>
      </w:rPr>
    </w:lvl>
    <w:lvl w:ilvl="1">
      <w:start w:val="8"/>
      <w:numFmt w:val="decimal"/>
      <w:isLgl/>
      <w:lvlText w:val="%1.%2"/>
      <w:lvlJc w:val="left"/>
      <w:pPr>
        <w:ind w:left="1233" w:hanging="825"/>
      </w:pPr>
      <w:rPr>
        <w:rFonts w:hint="default"/>
      </w:rPr>
    </w:lvl>
    <w:lvl w:ilvl="2">
      <w:start w:val="3"/>
      <w:numFmt w:val="decimal"/>
      <w:isLgl/>
      <w:lvlText w:val="%1.%2.%3"/>
      <w:lvlJc w:val="left"/>
      <w:pPr>
        <w:ind w:left="1233" w:hanging="825"/>
      </w:pPr>
      <w:rPr>
        <w:rFonts w:hint="default"/>
      </w:rPr>
    </w:lvl>
    <w:lvl w:ilvl="3">
      <w:start w:val="2"/>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568" w:hanging="2160"/>
      </w:pPr>
      <w:rPr>
        <w:rFonts w:hint="default"/>
      </w:rPr>
    </w:lvl>
  </w:abstractNum>
  <w:abstractNum w:abstractNumId="4">
    <w:nsid w:val="0FB70460"/>
    <w:multiLevelType w:val="multilevel"/>
    <w:tmpl w:val="0D58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75501"/>
    <w:multiLevelType w:val="hybridMultilevel"/>
    <w:tmpl w:val="BA90C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2D35D9"/>
    <w:multiLevelType w:val="hybridMultilevel"/>
    <w:tmpl w:val="02BC27A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90F80"/>
    <w:multiLevelType w:val="multilevel"/>
    <w:tmpl w:val="CBE468E8"/>
    <w:lvl w:ilvl="0">
      <w:start w:val="1"/>
      <w:numFmt w:val="decimal"/>
      <w:lvlText w:val="%1."/>
      <w:lvlJc w:val="left"/>
      <w:pPr>
        <w:ind w:left="720" w:hanging="360"/>
      </w:pPr>
      <w:rPr>
        <w:rFonts w:hint="default"/>
      </w:rPr>
    </w:lvl>
    <w:lvl w:ilvl="1">
      <w:start w:val="6"/>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59E7EF3"/>
    <w:multiLevelType w:val="hybridMultilevel"/>
    <w:tmpl w:val="2EF02AF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EB2097"/>
    <w:multiLevelType w:val="hybridMultilevel"/>
    <w:tmpl w:val="1BE2200C"/>
    <w:lvl w:ilvl="0" w:tplc="74A2E4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D328D5"/>
    <w:multiLevelType w:val="multilevel"/>
    <w:tmpl w:val="62525C32"/>
    <w:lvl w:ilvl="0">
      <w:start w:val="1"/>
      <w:numFmt w:val="decimal"/>
      <w:pStyle w:val="Heading1"/>
      <w:lvlText w:val="%1."/>
      <w:lvlJc w:val="left"/>
      <w:pPr>
        <w:tabs>
          <w:tab w:val="num" w:pos="144"/>
        </w:tabs>
        <w:ind w:left="144" w:hanging="144"/>
      </w:pPr>
      <w:rPr>
        <w:rFonts w:hint="default"/>
      </w:rPr>
    </w:lvl>
    <w:lvl w:ilvl="1">
      <w:start w:val="1"/>
      <w:numFmt w:val="decimal"/>
      <w:lvlText w:val="%1.%2"/>
      <w:lvlJc w:val="left"/>
      <w:pPr>
        <w:tabs>
          <w:tab w:val="num" w:pos="576"/>
        </w:tabs>
        <w:ind w:left="576" w:hanging="28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right"/>
      <w:pPr>
        <w:tabs>
          <w:tab w:val="num" w:pos="864"/>
        </w:tabs>
        <w:ind w:left="864" w:hanging="576"/>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right"/>
      <w:pPr>
        <w:tabs>
          <w:tab w:val="num" w:pos="1134"/>
        </w:tabs>
        <w:ind w:left="0" w:firstLine="96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20BC0006"/>
    <w:multiLevelType w:val="hybridMultilevel"/>
    <w:tmpl w:val="1A104EB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C65CA6"/>
    <w:multiLevelType w:val="hybridMultilevel"/>
    <w:tmpl w:val="AF501B42"/>
    <w:lvl w:ilvl="0" w:tplc="3CCE328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F7E86"/>
    <w:multiLevelType w:val="multilevel"/>
    <w:tmpl w:val="7DF4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903C35"/>
    <w:multiLevelType w:val="hybridMultilevel"/>
    <w:tmpl w:val="0B1EC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037934"/>
    <w:multiLevelType w:val="hybridMultilevel"/>
    <w:tmpl w:val="3CC811A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331F52"/>
    <w:multiLevelType w:val="hybridMultilevel"/>
    <w:tmpl w:val="20DE6514"/>
    <w:lvl w:ilvl="0" w:tplc="048CCA5E">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7">
    <w:nsid w:val="30712994"/>
    <w:multiLevelType w:val="multilevel"/>
    <w:tmpl w:val="77A8C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D35878"/>
    <w:multiLevelType w:val="hybridMultilevel"/>
    <w:tmpl w:val="AF501B42"/>
    <w:lvl w:ilvl="0" w:tplc="3CCE328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2F6378"/>
    <w:multiLevelType w:val="hybridMultilevel"/>
    <w:tmpl w:val="888254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2494AA0"/>
    <w:multiLevelType w:val="hybridMultilevel"/>
    <w:tmpl w:val="D7CAF7EE"/>
    <w:lvl w:ilvl="0" w:tplc="EEE6ABB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4209AB"/>
    <w:multiLevelType w:val="hybridMultilevel"/>
    <w:tmpl w:val="A5AC4C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81441B"/>
    <w:multiLevelType w:val="hybridMultilevel"/>
    <w:tmpl w:val="AA4E09B0"/>
    <w:lvl w:ilvl="0" w:tplc="3992E8F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654B3D"/>
    <w:multiLevelType w:val="multilevel"/>
    <w:tmpl w:val="41887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C82BC6"/>
    <w:multiLevelType w:val="hybridMultilevel"/>
    <w:tmpl w:val="EA6CDCC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4F1AFD"/>
    <w:multiLevelType w:val="hybridMultilevel"/>
    <w:tmpl w:val="C5F0461A"/>
    <w:lvl w:ilvl="0" w:tplc="37784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26120C"/>
    <w:multiLevelType w:val="hybridMultilevel"/>
    <w:tmpl w:val="FF68DDD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B45FD1"/>
    <w:multiLevelType w:val="hybridMultilevel"/>
    <w:tmpl w:val="CF00C456"/>
    <w:lvl w:ilvl="0" w:tplc="33F82CC2">
      <w:start w:val="1"/>
      <w:numFmt w:val="upperRoman"/>
      <w:lvlText w:val="%1."/>
      <w:lvlJc w:val="right"/>
      <w:pPr>
        <w:ind w:left="360" w:hanging="360"/>
      </w:pPr>
      <w:rPr>
        <w:b/>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8">
    <w:nsid w:val="46503B07"/>
    <w:multiLevelType w:val="hybridMultilevel"/>
    <w:tmpl w:val="8CF2993A"/>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9">
    <w:nsid w:val="475D0139"/>
    <w:multiLevelType w:val="hybridMultilevel"/>
    <w:tmpl w:val="E234AB3E"/>
    <w:lvl w:ilvl="0" w:tplc="E1D675B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C81885"/>
    <w:multiLevelType w:val="hybridMultilevel"/>
    <w:tmpl w:val="1E6C650A"/>
    <w:lvl w:ilvl="0" w:tplc="9CB41E8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B9146A2"/>
    <w:multiLevelType w:val="multilevel"/>
    <w:tmpl w:val="2CB0B566"/>
    <w:lvl w:ilvl="0">
      <w:start w:val="1"/>
      <w:numFmt w:val="decimal"/>
      <w:lvlText w:val="%1."/>
      <w:lvlJc w:val="left"/>
      <w:pPr>
        <w:ind w:left="720" w:hanging="360"/>
      </w:pPr>
      <w:rPr>
        <w:rFonts w:hint="default"/>
      </w:rPr>
    </w:lvl>
    <w:lvl w:ilvl="1">
      <w:start w:val="6"/>
      <w:numFmt w:val="decimal"/>
      <w:isLgl/>
      <w:lvlText w:val="%1.%2"/>
      <w:lvlJc w:val="left"/>
      <w:pPr>
        <w:ind w:left="945" w:hanging="58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4F647B6C"/>
    <w:multiLevelType w:val="hybridMultilevel"/>
    <w:tmpl w:val="0770A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8F3CD2"/>
    <w:multiLevelType w:val="hybridMultilevel"/>
    <w:tmpl w:val="DBACD886"/>
    <w:lvl w:ilvl="0" w:tplc="2454338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4">
    <w:nsid w:val="5C474A11"/>
    <w:multiLevelType w:val="hybridMultilevel"/>
    <w:tmpl w:val="D2C43C70"/>
    <w:lvl w:ilvl="0" w:tplc="241A000F">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5">
    <w:nsid w:val="5FAF0915"/>
    <w:multiLevelType w:val="multilevel"/>
    <w:tmpl w:val="55BA1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A82FA0"/>
    <w:multiLevelType w:val="hybridMultilevel"/>
    <w:tmpl w:val="23BC2F64"/>
    <w:lvl w:ilvl="0" w:tplc="9B4AF2A2">
      <w:start w:val="1"/>
      <w:numFmt w:val="decimal"/>
      <w:lvlText w:val="%1."/>
      <w:lvlJc w:val="left"/>
      <w:pPr>
        <w:ind w:left="1068" w:hanging="360"/>
      </w:pPr>
      <w:rPr>
        <w:rFonts w:ascii="Times New Roman" w:eastAsia="Times New Roman"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7">
    <w:nsid w:val="62A100F3"/>
    <w:multiLevelType w:val="hybridMultilevel"/>
    <w:tmpl w:val="101C5EF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6C7BF5"/>
    <w:multiLevelType w:val="hybridMultilevel"/>
    <w:tmpl w:val="82AC9AD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661C3D"/>
    <w:multiLevelType w:val="hybridMultilevel"/>
    <w:tmpl w:val="FF8E7E3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DA3B85"/>
    <w:multiLevelType w:val="hybridMultilevel"/>
    <w:tmpl w:val="30FC7C2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0"/>
  </w:num>
  <w:num w:numId="4">
    <w:abstractNumId w:val="24"/>
  </w:num>
  <w:num w:numId="5">
    <w:abstractNumId w:val="18"/>
  </w:num>
  <w:num w:numId="6">
    <w:abstractNumId w:val="11"/>
  </w:num>
  <w:num w:numId="7">
    <w:abstractNumId w:val="14"/>
  </w:num>
  <w:num w:numId="8">
    <w:abstractNumId w:val="7"/>
  </w:num>
  <w:num w:numId="9">
    <w:abstractNumId w:val="3"/>
  </w:num>
  <w:num w:numId="10">
    <w:abstractNumId w:val="38"/>
  </w:num>
  <w:num w:numId="11">
    <w:abstractNumId w:val="31"/>
  </w:num>
  <w:num w:numId="12">
    <w:abstractNumId w:val="6"/>
  </w:num>
  <w:num w:numId="13">
    <w:abstractNumId w:val="39"/>
  </w:num>
  <w:num w:numId="14">
    <w:abstractNumId w:val="8"/>
  </w:num>
  <w:num w:numId="15">
    <w:abstractNumId w:val="19"/>
  </w:num>
  <w:num w:numId="16">
    <w:abstractNumId w:val="15"/>
  </w:num>
  <w:num w:numId="17">
    <w:abstractNumId w:val="26"/>
  </w:num>
  <w:num w:numId="18">
    <w:abstractNumId w:val="20"/>
  </w:num>
  <w:num w:numId="19">
    <w:abstractNumId w:val="37"/>
  </w:num>
  <w:num w:numId="20">
    <w:abstractNumId w:val="12"/>
  </w:num>
  <w:num w:numId="21">
    <w:abstractNumId w:val="28"/>
  </w:num>
  <w:num w:numId="22">
    <w:abstractNumId w:val="36"/>
  </w:num>
  <w:num w:numId="23">
    <w:abstractNumId w:val="27"/>
  </w:num>
  <w:num w:numId="24">
    <w:abstractNumId w:val="30"/>
  </w:num>
  <w:num w:numId="25">
    <w:abstractNumId w:val="9"/>
  </w:num>
  <w:num w:numId="26">
    <w:abstractNumId w:val="0"/>
  </w:num>
  <w:num w:numId="27">
    <w:abstractNumId w:val="17"/>
  </w:num>
  <w:num w:numId="28">
    <w:abstractNumId w:val="13"/>
  </w:num>
  <w:num w:numId="29">
    <w:abstractNumId w:val="35"/>
  </w:num>
  <w:num w:numId="30">
    <w:abstractNumId w:val="23"/>
  </w:num>
  <w:num w:numId="31">
    <w:abstractNumId w:val="4"/>
  </w:num>
  <w:num w:numId="32">
    <w:abstractNumId w:val="2"/>
  </w:num>
  <w:num w:numId="33">
    <w:abstractNumId w:val="22"/>
  </w:num>
  <w:num w:numId="34">
    <w:abstractNumId w:val="25"/>
  </w:num>
  <w:num w:numId="35">
    <w:abstractNumId w:val="16"/>
  </w:num>
  <w:num w:numId="36">
    <w:abstractNumId w:val="34"/>
  </w:num>
  <w:num w:numId="37">
    <w:abstractNumId w:val="33"/>
  </w:num>
  <w:num w:numId="38">
    <w:abstractNumId w:val="5"/>
  </w:num>
  <w:num w:numId="39">
    <w:abstractNumId w:val="32"/>
  </w:num>
  <w:num w:numId="40">
    <w:abstractNumId w:val="21"/>
  </w:num>
  <w:num w:numId="41">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A5"/>
    <w:rsid w:val="00002F9B"/>
    <w:rsid w:val="000051D2"/>
    <w:rsid w:val="00005C96"/>
    <w:rsid w:val="00010958"/>
    <w:rsid w:val="000122B5"/>
    <w:rsid w:val="000176B5"/>
    <w:rsid w:val="00021CF7"/>
    <w:rsid w:val="00031CCB"/>
    <w:rsid w:val="0003717E"/>
    <w:rsid w:val="00040302"/>
    <w:rsid w:val="00047E92"/>
    <w:rsid w:val="0005220F"/>
    <w:rsid w:val="000533C8"/>
    <w:rsid w:val="00056478"/>
    <w:rsid w:val="00056AC6"/>
    <w:rsid w:val="0006662D"/>
    <w:rsid w:val="00081054"/>
    <w:rsid w:val="00086758"/>
    <w:rsid w:val="00086C77"/>
    <w:rsid w:val="000902B6"/>
    <w:rsid w:val="000950ED"/>
    <w:rsid w:val="0009586B"/>
    <w:rsid w:val="000A1062"/>
    <w:rsid w:val="000A141F"/>
    <w:rsid w:val="000A226E"/>
    <w:rsid w:val="000A3078"/>
    <w:rsid w:val="000C5107"/>
    <w:rsid w:val="000C7D7F"/>
    <w:rsid w:val="000D55AF"/>
    <w:rsid w:val="000E2078"/>
    <w:rsid w:val="000E2BBA"/>
    <w:rsid w:val="000F3AFA"/>
    <w:rsid w:val="000F6051"/>
    <w:rsid w:val="001159C2"/>
    <w:rsid w:val="001166D4"/>
    <w:rsid w:val="00120375"/>
    <w:rsid w:val="00121EFD"/>
    <w:rsid w:val="00125EAE"/>
    <w:rsid w:val="001264C5"/>
    <w:rsid w:val="00127CBE"/>
    <w:rsid w:val="00132FBA"/>
    <w:rsid w:val="00140624"/>
    <w:rsid w:val="001730B4"/>
    <w:rsid w:val="00180B3D"/>
    <w:rsid w:val="001815EB"/>
    <w:rsid w:val="00183B9B"/>
    <w:rsid w:val="0019355F"/>
    <w:rsid w:val="00195811"/>
    <w:rsid w:val="00195A92"/>
    <w:rsid w:val="001972E6"/>
    <w:rsid w:val="001A0F80"/>
    <w:rsid w:val="001A35D6"/>
    <w:rsid w:val="001A66A2"/>
    <w:rsid w:val="001C0AB7"/>
    <w:rsid w:val="001C336C"/>
    <w:rsid w:val="001C445C"/>
    <w:rsid w:val="001C78E5"/>
    <w:rsid w:val="001D5412"/>
    <w:rsid w:val="001E04F3"/>
    <w:rsid w:val="001E4E3D"/>
    <w:rsid w:val="001F69F1"/>
    <w:rsid w:val="00201F26"/>
    <w:rsid w:val="00202B6C"/>
    <w:rsid w:val="00203E7D"/>
    <w:rsid w:val="002059A0"/>
    <w:rsid w:val="00216AD6"/>
    <w:rsid w:val="00225A70"/>
    <w:rsid w:val="00226016"/>
    <w:rsid w:val="0023176D"/>
    <w:rsid w:val="00231F54"/>
    <w:rsid w:val="002325E4"/>
    <w:rsid w:val="00233D58"/>
    <w:rsid w:val="002435F7"/>
    <w:rsid w:val="00257D2E"/>
    <w:rsid w:val="002769CE"/>
    <w:rsid w:val="00284FF0"/>
    <w:rsid w:val="00285BDE"/>
    <w:rsid w:val="002949A3"/>
    <w:rsid w:val="002A0307"/>
    <w:rsid w:val="002A1323"/>
    <w:rsid w:val="002A3E2C"/>
    <w:rsid w:val="002C1BD7"/>
    <w:rsid w:val="002C73E6"/>
    <w:rsid w:val="002D0278"/>
    <w:rsid w:val="002D706A"/>
    <w:rsid w:val="002E34AF"/>
    <w:rsid w:val="002E3F83"/>
    <w:rsid w:val="002E6A8F"/>
    <w:rsid w:val="002F06CB"/>
    <w:rsid w:val="002F1B3B"/>
    <w:rsid w:val="002F3022"/>
    <w:rsid w:val="00302CAD"/>
    <w:rsid w:val="00303125"/>
    <w:rsid w:val="00305F00"/>
    <w:rsid w:val="003061EB"/>
    <w:rsid w:val="00311563"/>
    <w:rsid w:val="00313267"/>
    <w:rsid w:val="00314E33"/>
    <w:rsid w:val="003212E5"/>
    <w:rsid w:val="00321969"/>
    <w:rsid w:val="00323363"/>
    <w:rsid w:val="00332094"/>
    <w:rsid w:val="00341B64"/>
    <w:rsid w:val="003442F0"/>
    <w:rsid w:val="00347108"/>
    <w:rsid w:val="003543CF"/>
    <w:rsid w:val="00355FF0"/>
    <w:rsid w:val="00356AEE"/>
    <w:rsid w:val="00360F2B"/>
    <w:rsid w:val="003623AB"/>
    <w:rsid w:val="00366467"/>
    <w:rsid w:val="00375DA9"/>
    <w:rsid w:val="003873D0"/>
    <w:rsid w:val="00394ABC"/>
    <w:rsid w:val="00397FC1"/>
    <w:rsid w:val="003A0977"/>
    <w:rsid w:val="003A13BE"/>
    <w:rsid w:val="003A256E"/>
    <w:rsid w:val="003A5983"/>
    <w:rsid w:val="003B3AC9"/>
    <w:rsid w:val="003B439E"/>
    <w:rsid w:val="003C0162"/>
    <w:rsid w:val="003C0C7B"/>
    <w:rsid w:val="003C166F"/>
    <w:rsid w:val="003D7060"/>
    <w:rsid w:val="003D7668"/>
    <w:rsid w:val="003E19DB"/>
    <w:rsid w:val="003E62AA"/>
    <w:rsid w:val="003E7CA2"/>
    <w:rsid w:val="003F0AB2"/>
    <w:rsid w:val="003F7C43"/>
    <w:rsid w:val="00402C04"/>
    <w:rsid w:val="00402C79"/>
    <w:rsid w:val="0040458C"/>
    <w:rsid w:val="00424758"/>
    <w:rsid w:val="0042579A"/>
    <w:rsid w:val="0043120D"/>
    <w:rsid w:val="00436FE6"/>
    <w:rsid w:val="0044485F"/>
    <w:rsid w:val="004544CD"/>
    <w:rsid w:val="0045776D"/>
    <w:rsid w:val="00457FB5"/>
    <w:rsid w:val="00466F64"/>
    <w:rsid w:val="00471BEB"/>
    <w:rsid w:val="00483145"/>
    <w:rsid w:val="00483EFC"/>
    <w:rsid w:val="004877A6"/>
    <w:rsid w:val="00491EE8"/>
    <w:rsid w:val="004A4DCA"/>
    <w:rsid w:val="004B255C"/>
    <w:rsid w:val="004B2E43"/>
    <w:rsid w:val="004C3EA1"/>
    <w:rsid w:val="004C50F8"/>
    <w:rsid w:val="004C5FD1"/>
    <w:rsid w:val="004C6C96"/>
    <w:rsid w:val="004D4827"/>
    <w:rsid w:val="004D719F"/>
    <w:rsid w:val="004E37DC"/>
    <w:rsid w:val="004F4E41"/>
    <w:rsid w:val="00504770"/>
    <w:rsid w:val="005062B9"/>
    <w:rsid w:val="00507E2F"/>
    <w:rsid w:val="00507F6C"/>
    <w:rsid w:val="0051020D"/>
    <w:rsid w:val="005232CF"/>
    <w:rsid w:val="00530AC0"/>
    <w:rsid w:val="00530D48"/>
    <w:rsid w:val="00537B8A"/>
    <w:rsid w:val="00537ECB"/>
    <w:rsid w:val="005423EE"/>
    <w:rsid w:val="00543036"/>
    <w:rsid w:val="0054346E"/>
    <w:rsid w:val="005479C7"/>
    <w:rsid w:val="005640EE"/>
    <w:rsid w:val="0056701E"/>
    <w:rsid w:val="0057609C"/>
    <w:rsid w:val="00580FB0"/>
    <w:rsid w:val="00585A45"/>
    <w:rsid w:val="005932D5"/>
    <w:rsid w:val="0059574A"/>
    <w:rsid w:val="00596D45"/>
    <w:rsid w:val="005A2005"/>
    <w:rsid w:val="005A5F22"/>
    <w:rsid w:val="005B2A10"/>
    <w:rsid w:val="005C3B92"/>
    <w:rsid w:val="005C4439"/>
    <w:rsid w:val="005D11F4"/>
    <w:rsid w:val="005D7998"/>
    <w:rsid w:val="005D79B7"/>
    <w:rsid w:val="005E10A6"/>
    <w:rsid w:val="005E2831"/>
    <w:rsid w:val="005E40FA"/>
    <w:rsid w:val="005E5A2B"/>
    <w:rsid w:val="005F407F"/>
    <w:rsid w:val="00602434"/>
    <w:rsid w:val="00603218"/>
    <w:rsid w:val="00603765"/>
    <w:rsid w:val="006147CF"/>
    <w:rsid w:val="006160B0"/>
    <w:rsid w:val="00631EE6"/>
    <w:rsid w:val="00633CAA"/>
    <w:rsid w:val="006359E2"/>
    <w:rsid w:val="00637BE2"/>
    <w:rsid w:val="006414EB"/>
    <w:rsid w:val="0064509B"/>
    <w:rsid w:val="00654A05"/>
    <w:rsid w:val="00657B06"/>
    <w:rsid w:val="00661CB6"/>
    <w:rsid w:val="00664E40"/>
    <w:rsid w:val="00667FD4"/>
    <w:rsid w:val="00683138"/>
    <w:rsid w:val="006878CF"/>
    <w:rsid w:val="006A2E17"/>
    <w:rsid w:val="006B0FF8"/>
    <w:rsid w:val="006B2593"/>
    <w:rsid w:val="006B50A4"/>
    <w:rsid w:val="006B7CFA"/>
    <w:rsid w:val="006C3348"/>
    <w:rsid w:val="006C5BBB"/>
    <w:rsid w:val="006D30A3"/>
    <w:rsid w:val="006E0477"/>
    <w:rsid w:val="006E0874"/>
    <w:rsid w:val="006E7263"/>
    <w:rsid w:val="006F758C"/>
    <w:rsid w:val="00702487"/>
    <w:rsid w:val="00703DF7"/>
    <w:rsid w:val="00704331"/>
    <w:rsid w:val="00711CB9"/>
    <w:rsid w:val="007130B0"/>
    <w:rsid w:val="00720015"/>
    <w:rsid w:val="00730B0E"/>
    <w:rsid w:val="00742693"/>
    <w:rsid w:val="00757622"/>
    <w:rsid w:val="00764090"/>
    <w:rsid w:val="007807BF"/>
    <w:rsid w:val="007838A5"/>
    <w:rsid w:val="007863ED"/>
    <w:rsid w:val="00787D0E"/>
    <w:rsid w:val="007B4850"/>
    <w:rsid w:val="007B6889"/>
    <w:rsid w:val="007C0D4F"/>
    <w:rsid w:val="007C1669"/>
    <w:rsid w:val="007D3918"/>
    <w:rsid w:val="007D41E3"/>
    <w:rsid w:val="007E2CD6"/>
    <w:rsid w:val="007E495C"/>
    <w:rsid w:val="007E5B7B"/>
    <w:rsid w:val="007E7592"/>
    <w:rsid w:val="0080137D"/>
    <w:rsid w:val="008102A2"/>
    <w:rsid w:val="00811FE8"/>
    <w:rsid w:val="00814A9E"/>
    <w:rsid w:val="008158DA"/>
    <w:rsid w:val="008177E3"/>
    <w:rsid w:val="0083188F"/>
    <w:rsid w:val="00844268"/>
    <w:rsid w:val="00850796"/>
    <w:rsid w:val="00854CB3"/>
    <w:rsid w:val="0086080D"/>
    <w:rsid w:val="00861BA5"/>
    <w:rsid w:val="00863A28"/>
    <w:rsid w:val="00881B67"/>
    <w:rsid w:val="00894E68"/>
    <w:rsid w:val="00895AED"/>
    <w:rsid w:val="00896BD1"/>
    <w:rsid w:val="008A166C"/>
    <w:rsid w:val="008A2823"/>
    <w:rsid w:val="008A3C72"/>
    <w:rsid w:val="008A50B0"/>
    <w:rsid w:val="008A6020"/>
    <w:rsid w:val="008A6942"/>
    <w:rsid w:val="008A7E7B"/>
    <w:rsid w:val="008B1004"/>
    <w:rsid w:val="008C073D"/>
    <w:rsid w:val="008C7C7B"/>
    <w:rsid w:val="008D06ED"/>
    <w:rsid w:val="008E1158"/>
    <w:rsid w:val="008E6296"/>
    <w:rsid w:val="008F0AA7"/>
    <w:rsid w:val="008F3A21"/>
    <w:rsid w:val="0090154C"/>
    <w:rsid w:val="00902FC3"/>
    <w:rsid w:val="00904864"/>
    <w:rsid w:val="00912676"/>
    <w:rsid w:val="0091363A"/>
    <w:rsid w:val="0091688E"/>
    <w:rsid w:val="009206C8"/>
    <w:rsid w:val="00923A63"/>
    <w:rsid w:val="00925896"/>
    <w:rsid w:val="00943D0F"/>
    <w:rsid w:val="0095279D"/>
    <w:rsid w:val="009574C4"/>
    <w:rsid w:val="009609A0"/>
    <w:rsid w:val="009631DF"/>
    <w:rsid w:val="00963A51"/>
    <w:rsid w:val="0097585B"/>
    <w:rsid w:val="00981118"/>
    <w:rsid w:val="00986E09"/>
    <w:rsid w:val="009945FD"/>
    <w:rsid w:val="009953C2"/>
    <w:rsid w:val="00996056"/>
    <w:rsid w:val="0099660D"/>
    <w:rsid w:val="009A1134"/>
    <w:rsid w:val="009B5EC6"/>
    <w:rsid w:val="009C5BDA"/>
    <w:rsid w:val="009C7617"/>
    <w:rsid w:val="009E023D"/>
    <w:rsid w:val="009F6586"/>
    <w:rsid w:val="00A029A7"/>
    <w:rsid w:val="00A12D28"/>
    <w:rsid w:val="00A16AFE"/>
    <w:rsid w:val="00A2046C"/>
    <w:rsid w:val="00A3169D"/>
    <w:rsid w:val="00A34B62"/>
    <w:rsid w:val="00A4186D"/>
    <w:rsid w:val="00A44D73"/>
    <w:rsid w:val="00A46D6C"/>
    <w:rsid w:val="00A52C87"/>
    <w:rsid w:val="00A5326D"/>
    <w:rsid w:val="00A540D0"/>
    <w:rsid w:val="00A54DD4"/>
    <w:rsid w:val="00A5560E"/>
    <w:rsid w:val="00A56513"/>
    <w:rsid w:val="00A60E59"/>
    <w:rsid w:val="00A7333B"/>
    <w:rsid w:val="00A73A70"/>
    <w:rsid w:val="00A73CC1"/>
    <w:rsid w:val="00A86EC3"/>
    <w:rsid w:val="00A927A1"/>
    <w:rsid w:val="00A94985"/>
    <w:rsid w:val="00A95A11"/>
    <w:rsid w:val="00AA0FD7"/>
    <w:rsid w:val="00AA5AF0"/>
    <w:rsid w:val="00AA614E"/>
    <w:rsid w:val="00AA6D61"/>
    <w:rsid w:val="00AC0CA0"/>
    <w:rsid w:val="00AC5828"/>
    <w:rsid w:val="00AE1471"/>
    <w:rsid w:val="00AE1CAF"/>
    <w:rsid w:val="00AE7C9F"/>
    <w:rsid w:val="00AF3298"/>
    <w:rsid w:val="00B02BF0"/>
    <w:rsid w:val="00B03D32"/>
    <w:rsid w:val="00B06A35"/>
    <w:rsid w:val="00B072A8"/>
    <w:rsid w:val="00B17589"/>
    <w:rsid w:val="00B201AC"/>
    <w:rsid w:val="00B20C68"/>
    <w:rsid w:val="00B221E5"/>
    <w:rsid w:val="00B305E6"/>
    <w:rsid w:val="00B3198C"/>
    <w:rsid w:val="00B35E1B"/>
    <w:rsid w:val="00B36DF3"/>
    <w:rsid w:val="00B460E4"/>
    <w:rsid w:val="00B61840"/>
    <w:rsid w:val="00B6465A"/>
    <w:rsid w:val="00B73D92"/>
    <w:rsid w:val="00B82BB6"/>
    <w:rsid w:val="00B82EC0"/>
    <w:rsid w:val="00B8404F"/>
    <w:rsid w:val="00B94C7E"/>
    <w:rsid w:val="00BA3803"/>
    <w:rsid w:val="00BB6B6E"/>
    <w:rsid w:val="00BB7491"/>
    <w:rsid w:val="00BC35DD"/>
    <w:rsid w:val="00BC46A8"/>
    <w:rsid w:val="00BE2083"/>
    <w:rsid w:val="00BF2246"/>
    <w:rsid w:val="00BF7E00"/>
    <w:rsid w:val="00C02ACC"/>
    <w:rsid w:val="00C0702E"/>
    <w:rsid w:val="00C176CC"/>
    <w:rsid w:val="00C22466"/>
    <w:rsid w:val="00C25997"/>
    <w:rsid w:val="00C25EE0"/>
    <w:rsid w:val="00C31040"/>
    <w:rsid w:val="00C3214B"/>
    <w:rsid w:val="00C35B61"/>
    <w:rsid w:val="00C370DE"/>
    <w:rsid w:val="00C4140A"/>
    <w:rsid w:val="00C42999"/>
    <w:rsid w:val="00C436C5"/>
    <w:rsid w:val="00C4630C"/>
    <w:rsid w:val="00C51F96"/>
    <w:rsid w:val="00C65BE9"/>
    <w:rsid w:val="00C75319"/>
    <w:rsid w:val="00C77C1E"/>
    <w:rsid w:val="00C86902"/>
    <w:rsid w:val="00C873F7"/>
    <w:rsid w:val="00C911D9"/>
    <w:rsid w:val="00C91D92"/>
    <w:rsid w:val="00C93DC3"/>
    <w:rsid w:val="00C94C84"/>
    <w:rsid w:val="00CA1E47"/>
    <w:rsid w:val="00CA52BE"/>
    <w:rsid w:val="00CA563C"/>
    <w:rsid w:val="00CB386E"/>
    <w:rsid w:val="00CC2FA0"/>
    <w:rsid w:val="00CC3CC5"/>
    <w:rsid w:val="00CD2F13"/>
    <w:rsid w:val="00CE0857"/>
    <w:rsid w:val="00CE5260"/>
    <w:rsid w:val="00CE6F13"/>
    <w:rsid w:val="00CF295E"/>
    <w:rsid w:val="00CF4B3F"/>
    <w:rsid w:val="00CF7191"/>
    <w:rsid w:val="00D04B67"/>
    <w:rsid w:val="00D12CFA"/>
    <w:rsid w:val="00D225F9"/>
    <w:rsid w:val="00D314B9"/>
    <w:rsid w:val="00D37B06"/>
    <w:rsid w:val="00D42A16"/>
    <w:rsid w:val="00D4322D"/>
    <w:rsid w:val="00D453E0"/>
    <w:rsid w:val="00D524DE"/>
    <w:rsid w:val="00D57E60"/>
    <w:rsid w:val="00D6293A"/>
    <w:rsid w:val="00D63E7D"/>
    <w:rsid w:val="00D65D76"/>
    <w:rsid w:val="00D66A1D"/>
    <w:rsid w:val="00D760D1"/>
    <w:rsid w:val="00D8057E"/>
    <w:rsid w:val="00D8615D"/>
    <w:rsid w:val="00D86CB2"/>
    <w:rsid w:val="00D974A1"/>
    <w:rsid w:val="00DA4A0D"/>
    <w:rsid w:val="00DA4BBA"/>
    <w:rsid w:val="00DB3C6A"/>
    <w:rsid w:val="00DB3C9F"/>
    <w:rsid w:val="00DB6200"/>
    <w:rsid w:val="00DC02D2"/>
    <w:rsid w:val="00DC064F"/>
    <w:rsid w:val="00DC50FA"/>
    <w:rsid w:val="00DD424B"/>
    <w:rsid w:val="00DD4CE2"/>
    <w:rsid w:val="00DD5E42"/>
    <w:rsid w:val="00DD725F"/>
    <w:rsid w:val="00DE23E9"/>
    <w:rsid w:val="00DE6335"/>
    <w:rsid w:val="00DF67A7"/>
    <w:rsid w:val="00E059E7"/>
    <w:rsid w:val="00E06206"/>
    <w:rsid w:val="00E0718A"/>
    <w:rsid w:val="00E104FA"/>
    <w:rsid w:val="00E12BCC"/>
    <w:rsid w:val="00E17120"/>
    <w:rsid w:val="00E234A6"/>
    <w:rsid w:val="00E31BC3"/>
    <w:rsid w:val="00E52A20"/>
    <w:rsid w:val="00E552E0"/>
    <w:rsid w:val="00E567B7"/>
    <w:rsid w:val="00E574AF"/>
    <w:rsid w:val="00E67297"/>
    <w:rsid w:val="00E7061B"/>
    <w:rsid w:val="00E72683"/>
    <w:rsid w:val="00E90ECB"/>
    <w:rsid w:val="00E94748"/>
    <w:rsid w:val="00EA1CE0"/>
    <w:rsid w:val="00EA4D10"/>
    <w:rsid w:val="00EA6049"/>
    <w:rsid w:val="00EB7C7F"/>
    <w:rsid w:val="00EC00E6"/>
    <w:rsid w:val="00EC0209"/>
    <w:rsid w:val="00ED1DE9"/>
    <w:rsid w:val="00ED373F"/>
    <w:rsid w:val="00ED4E26"/>
    <w:rsid w:val="00EF010F"/>
    <w:rsid w:val="00EF7D17"/>
    <w:rsid w:val="00F027A4"/>
    <w:rsid w:val="00F06AAE"/>
    <w:rsid w:val="00F0763F"/>
    <w:rsid w:val="00F13D9C"/>
    <w:rsid w:val="00F14CEA"/>
    <w:rsid w:val="00F21C01"/>
    <w:rsid w:val="00F249F1"/>
    <w:rsid w:val="00F25B36"/>
    <w:rsid w:val="00F31353"/>
    <w:rsid w:val="00F36171"/>
    <w:rsid w:val="00F51FB8"/>
    <w:rsid w:val="00F641CF"/>
    <w:rsid w:val="00F666F2"/>
    <w:rsid w:val="00F71941"/>
    <w:rsid w:val="00F868FD"/>
    <w:rsid w:val="00F9057B"/>
    <w:rsid w:val="00F91F66"/>
    <w:rsid w:val="00F94769"/>
    <w:rsid w:val="00F9554E"/>
    <w:rsid w:val="00FA12CA"/>
    <w:rsid w:val="00FA1BCE"/>
    <w:rsid w:val="00FA7617"/>
    <w:rsid w:val="00FA7A65"/>
    <w:rsid w:val="00FB0245"/>
    <w:rsid w:val="00FB0989"/>
    <w:rsid w:val="00FB2867"/>
    <w:rsid w:val="00FB38A2"/>
    <w:rsid w:val="00FC3FE0"/>
    <w:rsid w:val="00FC702E"/>
    <w:rsid w:val="00FE2819"/>
    <w:rsid w:val="00FE2E16"/>
    <w:rsid w:val="00FE4513"/>
    <w:rsid w:val="00FF116A"/>
    <w:rsid w:val="00FF1CC8"/>
    <w:rsid w:val="00FF2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E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A5"/>
    <w:pPr>
      <w:tabs>
        <w:tab w:val="center" w:pos="-142"/>
        <w:tab w:val="left" w:pos="709"/>
      </w:tabs>
      <w:suppressAutoHyphens/>
      <w:spacing w:before="80" w:after="0" w:line="264" w:lineRule="auto"/>
      <w:jc w:val="both"/>
    </w:pPr>
    <w:rPr>
      <w:rFonts w:ascii="Trebuchet MS" w:eastAsia="Times New Roman" w:hAnsi="Trebuchet MS" w:cs="Times New Roman"/>
      <w:sz w:val="21"/>
      <w:szCs w:val="21"/>
      <w:lang w:val="sr-Latn-CS" w:eastAsia="ar-SA"/>
    </w:rPr>
  </w:style>
  <w:style w:type="paragraph" w:styleId="Heading1">
    <w:name w:val="heading 1"/>
    <w:basedOn w:val="ListParagraph"/>
    <w:next w:val="Normal"/>
    <w:link w:val="Heading1Char"/>
    <w:qFormat/>
    <w:rsid w:val="007B4850"/>
    <w:pPr>
      <w:keepNext/>
      <w:numPr>
        <w:numId w:val="1"/>
      </w:numPr>
      <w:tabs>
        <w:tab w:val="clear" w:pos="709"/>
        <w:tab w:val="left" w:pos="567"/>
      </w:tabs>
      <w:spacing w:before="60"/>
      <w:contextualSpacing w:val="0"/>
      <w:outlineLvl w:val="0"/>
    </w:pPr>
    <w:rPr>
      <w:b/>
      <w:sz w:val="24"/>
    </w:rPr>
  </w:style>
  <w:style w:type="paragraph" w:styleId="Heading2">
    <w:name w:val="heading 2"/>
    <w:basedOn w:val="Heading1"/>
    <w:next w:val="Normal"/>
    <w:link w:val="Heading2Char"/>
    <w:autoRedefine/>
    <w:qFormat/>
    <w:rsid w:val="00BF7E00"/>
    <w:pPr>
      <w:numPr>
        <w:numId w:val="0"/>
      </w:numPr>
      <w:tabs>
        <w:tab w:val="clear" w:pos="-142"/>
        <w:tab w:val="clear" w:pos="567"/>
        <w:tab w:val="left" w:pos="0"/>
      </w:tabs>
      <w:spacing w:before="0" w:line="240" w:lineRule="auto"/>
      <w:outlineLvl w:val="1"/>
    </w:pPr>
    <w:rPr>
      <w:rFonts w:ascii="Times New Roman" w:hAnsi="Times New Roman"/>
      <w:b w:val="0"/>
      <w:bCs/>
      <w:szCs w:val="24"/>
      <w:lang w:val="sr-Cyrl-RS"/>
    </w:rPr>
  </w:style>
  <w:style w:type="paragraph" w:styleId="Heading3">
    <w:name w:val="heading 3"/>
    <w:basedOn w:val="Heading2"/>
    <w:next w:val="Normal"/>
    <w:link w:val="Heading3Char"/>
    <w:unhideWhenUsed/>
    <w:qFormat/>
    <w:rsid w:val="00FE2E16"/>
    <w:pPr>
      <w:numPr>
        <w:ilvl w:val="2"/>
      </w:numPr>
      <w:outlineLvl w:val="2"/>
    </w:pPr>
    <w:rPr>
      <w:sz w:val="21"/>
    </w:rPr>
  </w:style>
  <w:style w:type="paragraph" w:styleId="Heading4">
    <w:name w:val="heading 4"/>
    <w:basedOn w:val="Normal"/>
    <w:next w:val="Normal"/>
    <w:link w:val="Heading4Char"/>
    <w:uiPriority w:val="9"/>
    <w:unhideWhenUsed/>
    <w:qFormat/>
    <w:rsid w:val="00A44D73"/>
    <w:pPr>
      <w:keepNext/>
      <w:keepLines/>
      <w:numPr>
        <w:ilvl w:val="3"/>
        <w:numId w:val="1"/>
      </w:numPr>
      <w:tabs>
        <w:tab w:val="clear" w:pos="709"/>
        <w:tab w:val="clear" w:pos="864"/>
        <w:tab w:val="left" w:pos="851"/>
        <w:tab w:val="num" w:pos="993"/>
      </w:tabs>
      <w:spacing w:before="40"/>
      <w:ind w:left="993" w:hanging="284"/>
      <w:outlineLvl w:val="3"/>
    </w:pPr>
    <w:rPr>
      <w:rFonts w:eastAsiaTheme="majorEastAsia" w:cstheme="majorBidi"/>
      <w:b/>
      <w:i/>
      <w:iCs/>
      <w:color w:val="000000" w:themeColor="text1"/>
    </w:rPr>
  </w:style>
  <w:style w:type="paragraph" w:styleId="Heading5">
    <w:name w:val="heading 5"/>
    <w:basedOn w:val="Normal"/>
    <w:next w:val="Normal"/>
    <w:link w:val="Heading5Char"/>
    <w:unhideWhenUsed/>
    <w:qFormat/>
    <w:rsid w:val="007B48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A5560E"/>
    <w:pPr>
      <w:keepNext/>
      <w:tabs>
        <w:tab w:val="clear" w:pos="-142"/>
        <w:tab w:val="clear" w:pos="709"/>
        <w:tab w:val="num" w:pos="1152"/>
      </w:tabs>
      <w:suppressAutoHyphens w:val="0"/>
      <w:spacing w:before="0" w:line="240" w:lineRule="auto"/>
      <w:ind w:left="1152" w:hanging="1152"/>
      <w:jc w:val="center"/>
      <w:outlineLvl w:val="5"/>
    </w:pPr>
    <w:rPr>
      <w:rFonts w:ascii="Times New Roman" w:hAnsi="Times New Roman"/>
      <w:b/>
      <w:bCs/>
      <w:sz w:val="24"/>
      <w:szCs w:val="20"/>
      <w:lang w:val="el-GR" w:eastAsia="en-US"/>
    </w:rPr>
  </w:style>
  <w:style w:type="paragraph" w:styleId="Heading7">
    <w:name w:val="heading 7"/>
    <w:basedOn w:val="Normal"/>
    <w:next w:val="Normal"/>
    <w:link w:val="Heading7Char"/>
    <w:qFormat/>
    <w:rsid w:val="00A5560E"/>
    <w:pPr>
      <w:keepNext/>
      <w:tabs>
        <w:tab w:val="clear" w:pos="-142"/>
        <w:tab w:val="clear" w:pos="709"/>
        <w:tab w:val="num" w:pos="1296"/>
      </w:tabs>
      <w:suppressAutoHyphens w:val="0"/>
      <w:spacing w:before="0" w:line="240" w:lineRule="auto"/>
      <w:ind w:left="1296" w:hanging="1296"/>
      <w:jc w:val="center"/>
      <w:outlineLvl w:val="6"/>
    </w:pPr>
    <w:rPr>
      <w:rFonts w:ascii="Times New Roman" w:hAnsi="Times New Roman"/>
      <w:sz w:val="28"/>
      <w:szCs w:val="20"/>
      <w:lang w:val="el-GR" w:eastAsia="en-US"/>
    </w:rPr>
  </w:style>
  <w:style w:type="paragraph" w:styleId="Heading8">
    <w:name w:val="heading 8"/>
    <w:basedOn w:val="Normal"/>
    <w:next w:val="Normal"/>
    <w:link w:val="Heading8Char"/>
    <w:qFormat/>
    <w:rsid w:val="00A5560E"/>
    <w:pPr>
      <w:keepNext/>
      <w:tabs>
        <w:tab w:val="clear" w:pos="-142"/>
        <w:tab w:val="clear" w:pos="709"/>
        <w:tab w:val="num" w:pos="1440"/>
      </w:tabs>
      <w:suppressAutoHyphens w:val="0"/>
      <w:spacing w:before="0" w:line="240" w:lineRule="auto"/>
      <w:ind w:left="1440" w:hanging="1440"/>
      <w:jc w:val="center"/>
      <w:outlineLvl w:val="7"/>
    </w:pPr>
    <w:rPr>
      <w:rFonts w:ascii="Times New Roman" w:hAnsi="Times New Roman"/>
      <w:b/>
      <w:bCs/>
      <w:sz w:val="22"/>
      <w:szCs w:val="20"/>
      <w:lang w:val="el-GR" w:eastAsia="en-US"/>
    </w:rPr>
  </w:style>
  <w:style w:type="paragraph" w:styleId="Heading9">
    <w:name w:val="heading 9"/>
    <w:basedOn w:val="Normal"/>
    <w:next w:val="Normal"/>
    <w:link w:val="Heading9Char"/>
    <w:qFormat/>
    <w:rsid w:val="00A5560E"/>
    <w:pPr>
      <w:tabs>
        <w:tab w:val="clear" w:pos="-142"/>
        <w:tab w:val="clear" w:pos="709"/>
        <w:tab w:val="num" w:pos="1584"/>
      </w:tabs>
      <w:suppressAutoHyphens w:val="0"/>
      <w:spacing w:before="240" w:after="60" w:line="240" w:lineRule="auto"/>
      <w:ind w:left="1584" w:hanging="1584"/>
      <w:jc w:val="left"/>
      <w:outlineLvl w:val="8"/>
    </w:pPr>
    <w:rPr>
      <w:rFonts w:ascii="Arial" w:hAnsi="Arial" w:cs="Arial"/>
      <w:sz w:val="22"/>
      <w:szCs w:val="22"/>
      <w:lang w:val="el-G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BA5"/>
    <w:pPr>
      <w:ind w:left="720"/>
      <w:contextualSpacing/>
    </w:pPr>
  </w:style>
  <w:style w:type="character" w:customStyle="1" w:styleId="Heading1Char">
    <w:name w:val="Heading 1 Char"/>
    <w:basedOn w:val="DefaultParagraphFont"/>
    <w:link w:val="Heading1"/>
    <w:rsid w:val="007B4850"/>
    <w:rPr>
      <w:rFonts w:ascii="Trebuchet MS" w:eastAsia="Times New Roman" w:hAnsi="Trebuchet MS" w:cs="Times New Roman"/>
      <w:b/>
      <w:sz w:val="24"/>
      <w:szCs w:val="21"/>
      <w:lang w:val="sr-Latn-CS" w:eastAsia="ar-SA"/>
    </w:rPr>
  </w:style>
  <w:style w:type="character" w:customStyle="1" w:styleId="Heading2Char">
    <w:name w:val="Heading 2 Char"/>
    <w:basedOn w:val="DefaultParagraphFont"/>
    <w:link w:val="Heading2"/>
    <w:rsid w:val="00BF7E00"/>
    <w:rPr>
      <w:rFonts w:ascii="Times New Roman" w:eastAsia="Times New Roman" w:hAnsi="Times New Roman" w:cs="Times New Roman"/>
      <w:bCs/>
      <w:sz w:val="24"/>
      <w:szCs w:val="24"/>
      <w:lang w:val="sr-Cyrl-RS" w:eastAsia="ar-SA"/>
    </w:rPr>
  </w:style>
  <w:style w:type="character" w:customStyle="1" w:styleId="Heading3Char">
    <w:name w:val="Heading 3 Char"/>
    <w:basedOn w:val="DefaultParagraphFont"/>
    <w:link w:val="Heading3"/>
    <w:rsid w:val="00FE2E16"/>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A44D73"/>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7B4850"/>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A5560E"/>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A5560E"/>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A5560E"/>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A5560E"/>
    <w:rPr>
      <w:rFonts w:ascii="Arial" w:eastAsia="Times New Roman" w:hAnsi="Arial" w:cs="Arial"/>
      <w:lang w:val="el-GR"/>
    </w:rPr>
  </w:style>
  <w:style w:type="paragraph" w:customStyle="1" w:styleId="Sadraj">
    <w:name w:val="Sadržaj"/>
    <w:basedOn w:val="TOC2"/>
    <w:link w:val="SadrajChar"/>
    <w:qFormat/>
    <w:rsid w:val="001C445C"/>
    <w:pPr>
      <w:tabs>
        <w:tab w:val="left" w:pos="1677"/>
        <w:tab w:val="right" w:leader="dot" w:pos="8761"/>
      </w:tabs>
      <w:spacing w:before="40" w:after="0" w:line="240" w:lineRule="auto"/>
      <w:ind w:left="1580" w:right="964" w:hanging="378"/>
    </w:pPr>
    <w:rPr>
      <w:color w:val="000000" w:themeColor="text1"/>
    </w:rPr>
  </w:style>
  <w:style w:type="paragraph" w:styleId="TOC2">
    <w:name w:val="toc 2"/>
    <w:basedOn w:val="Normal"/>
    <w:next w:val="Normal"/>
    <w:autoRedefine/>
    <w:unhideWhenUsed/>
    <w:rsid w:val="00F91F66"/>
    <w:pPr>
      <w:tabs>
        <w:tab w:val="left" w:pos="1202"/>
        <w:tab w:val="left" w:pos="1957"/>
      </w:tabs>
      <w:spacing w:after="100"/>
      <w:ind w:left="709"/>
    </w:pPr>
  </w:style>
  <w:style w:type="character" w:customStyle="1" w:styleId="SadrajChar">
    <w:name w:val="Sadržaj Char"/>
    <w:basedOn w:val="DefaultParagraphFont"/>
    <w:link w:val="Sadraj"/>
    <w:rsid w:val="001C445C"/>
    <w:rPr>
      <w:rFonts w:ascii="Trebuchet MS" w:hAnsi="Trebuchet MS"/>
      <w:noProof/>
      <w:color w:val="000000" w:themeColor="text1"/>
      <w:lang w:eastAsia="ar-SA"/>
    </w:rPr>
  </w:style>
  <w:style w:type="paragraph" w:customStyle="1" w:styleId="Tekstprocedure">
    <w:name w:val="Tekst procedure"/>
    <w:basedOn w:val="Normal"/>
    <w:link w:val="TekstprocedureChar"/>
    <w:qFormat/>
    <w:rsid w:val="00EC0209"/>
  </w:style>
  <w:style w:type="character" w:customStyle="1" w:styleId="TekstprocedureChar">
    <w:name w:val="Tekst procedure Char"/>
    <w:basedOn w:val="DefaultParagraphFont"/>
    <w:link w:val="Tekstprocedure"/>
    <w:rsid w:val="00EC0209"/>
    <w:rPr>
      <w:rFonts w:ascii="Trebuchet MS" w:eastAsia="Times New Roman" w:hAnsi="Trebuchet MS" w:cs="Times New Roman"/>
      <w:sz w:val="21"/>
      <w:szCs w:val="21"/>
      <w:lang w:eastAsia="ar-SA"/>
    </w:rPr>
  </w:style>
  <w:style w:type="paragraph" w:customStyle="1" w:styleId="TableText">
    <w:name w:val="TableText"/>
    <w:basedOn w:val="Normal"/>
    <w:rsid w:val="00861BA5"/>
    <w:pPr>
      <w:spacing w:before="40" w:after="20"/>
      <w:jc w:val="center"/>
    </w:pPr>
    <w:rPr>
      <w:lang w:val="sr-Cyrl-CS"/>
    </w:rPr>
  </w:style>
  <w:style w:type="paragraph" w:styleId="TOC1">
    <w:name w:val="toc 1"/>
    <w:basedOn w:val="Normal"/>
    <w:next w:val="Normal"/>
    <w:uiPriority w:val="39"/>
    <w:qFormat/>
    <w:rsid w:val="00D63E7D"/>
    <w:pPr>
      <w:tabs>
        <w:tab w:val="left" w:pos="1202"/>
        <w:tab w:val="right" w:leader="dot" w:pos="8761"/>
      </w:tabs>
      <w:spacing w:before="120" w:line="240" w:lineRule="auto"/>
      <w:ind w:left="1202" w:right="964" w:hanging="295"/>
    </w:pPr>
    <w:rPr>
      <w:b/>
      <w:noProof/>
      <w:lang w:val="en-US"/>
    </w:rPr>
  </w:style>
  <w:style w:type="paragraph" w:customStyle="1" w:styleId="TableTextNaslov">
    <w:name w:val="TableTextNaslov"/>
    <w:basedOn w:val="TableText"/>
    <w:rsid w:val="00861BA5"/>
    <w:pPr>
      <w:spacing w:before="60"/>
    </w:pPr>
    <w:rPr>
      <w:b/>
    </w:rPr>
  </w:style>
  <w:style w:type="paragraph" w:styleId="Title">
    <w:name w:val="Title"/>
    <w:basedOn w:val="Normal"/>
    <w:link w:val="TitleChar"/>
    <w:qFormat/>
    <w:rsid w:val="00861BA5"/>
    <w:pPr>
      <w:spacing w:before="240" w:after="60"/>
      <w:jc w:val="center"/>
      <w:outlineLvl w:val="0"/>
    </w:pPr>
    <w:rPr>
      <w:rFonts w:ascii="Verdana" w:hAnsi="Verdana" w:cs="Arial"/>
      <w:b/>
      <w:bCs/>
      <w:kern w:val="28"/>
      <w:sz w:val="32"/>
      <w:szCs w:val="32"/>
    </w:rPr>
  </w:style>
  <w:style w:type="character" w:customStyle="1" w:styleId="TitleChar">
    <w:name w:val="Title Char"/>
    <w:basedOn w:val="DefaultParagraphFont"/>
    <w:link w:val="Title"/>
    <w:rsid w:val="00861BA5"/>
    <w:rPr>
      <w:rFonts w:ascii="Verdana" w:eastAsia="Times New Roman" w:hAnsi="Verdana" w:cs="Arial"/>
      <w:b/>
      <w:bCs/>
      <w:kern w:val="28"/>
      <w:sz w:val="32"/>
      <w:szCs w:val="32"/>
      <w:lang w:eastAsia="ar-SA"/>
    </w:rPr>
  </w:style>
  <w:style w:type="table" w:customStyle="1" w:styleId="LightList-Accent11">
    <w:name w:val="Light List - Accent 11"/>
    <w:basedOn w:val="TableNormal"/>
    <w:uiPriority w:val="61"/>
    <w:rsid w:val="00861BA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861BA5"/>
    <w:pPr>
      <w:tabs>
        <w:tab w:val="clear" w:pos="-142"/>
        <w:tab w:val="clear" w:pos="709"/>
        <w:tab w:val="center" w:pos="4513"/>
        <w:tab w:val="right" w:pos="9026"/>
      </w:tabs>
      <w:spacing w:before="0" w:line="240" w:lineRule="auto"/>
    </w:pPr>
  </w:style>
  <w:style w:type="character" w:customStyle="1" w:styleId="HeaderChar">
    <w:name w:val="Header Char"/>
    <w:basedOn w:val="DefaultParagraphFont"/>
    <w:link w:val="Header"/>
    <w:uiPriority w:val="99"/>
    <w:rsid w:val="00861BA5"/>
    <w:rPr>
      <w:rFonts w:ascii="Trebuchet MS" w:eastAsia="Times New Roman" w:hAnsi="Trebuchet MS" w:cs="Times New Roman"/>
      <w:sz w:val="21"/>
      <w:szCs w:val="21"/>
      <w:lang w:val="sr-Latn-CS" w:eastAsia="ar-SA"/>
    </w:rPr>
  </w:style>
  <w:style w:type="paragraph" w:styleId="Footer">
    <w:name w:val="footer"/>
    <w:basedOn w:val="Normal"/>
    <w:link w:val="FooterChar"/>
    <w:uiPriority w:val="99"/>
    <w:unhideWhenUsed/>
    <w:rsid w:val="00861BA5"/>
    <w:pPr>
      <w:tabs>
        <w:tab w:val="clear" w:pos="-142"/>
        <w:tab w:val="clear" w:pos="709"/>
        <w:tab w:val="center" w:pos="4513"/>
        <w:tab w:val="right" w:pos="9026"/>
      </w:tabs>
      <w:spacing w:before="0" w:line="240" w:lineRule="auto"/>
    </w:pPr>
  </w:style>
  <w:style w:type="character" w:customStyle="1" w:styleId="FooterChar">
    <w:name w:val="Footer Char"/>
    <w:basedOn w:val="DefaultParagraphFont"/>
    <w:link w:val="Footer"/>
    <w:uiPriority w:val="99"/>
    <w:rsid w:val="00861BA5"/>
    <w:rPr>
      <w:rFonts w:ascii="Trebuchet MS" w:eastAsia="Times New Roman" w:hAnsi="Trebuchet MS" w:cs="Times New Roman"/>
      <w:sz w:val="21"/>
      <w:szCs w:val="21"/>
      <w:lang w:val="sr-Latn-CS" w:eastAsia="ar-SA"/>
    </w:rPr>
  </w:style>
  <w:style w:type="table" w:styleId="TableGrid">
    <w:name w:val="Table Grid"/>
    <w:basedOn w:val="TableNormal"/>
    <w:uiPriority w:val="39"/>
    <w:rsid w:val="00861BA5"/>
    <w:pPr>
      <w:suppressAutoHyphens/>
      <w:spacing w:after="80" w:line="264"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aliases w:val="заглавље процедуре"/>
    <w:uiPriority w:val="32"/>
    <w:qFormat/>
    <w:rsid w:val="00861BA5"/>
    <w:rPr>
      <w:b/>
      <w:sz w:val="22"/>
    </w:rPr>
  </w:style>
  <w:style w:type="paragraph" w:customStyle="1" w:styleId="Nabrajanje">
    <w:name w:val="Nabrajanje"/>
    <w:basedOn w:val="Normal"/>
    <w:link w:val="NabrajanjeChar"/>
    <w:autoRedefine/>
    <w:qFormat/>
    <w:rsid w:val="007E5B7B"/>
    <w:pPr>
      <w:tabs>
        <w:tab w:val="left" w:pos="488"/>
        <w:tab w:val="left" w:pos="851"/>
      </w:tabs>
      <w:spacing w:before="0"/>
      <w:ind w:left="851" w:hanging="142"/>
    </w:pPr>
    <w:rPr>
      <w:rFonts w:ascii="Times New Roman" w:hAnsi="Times New Roman"/>
      <w:sz w:val="22"/>
      <w:szCs w:val="22"/>
    </w:rPr>
  </w:style>
  <w:style w:type="character" w:customStyle="1" w:styleId="NabrajanjeChar">
    <w:name w:val="Nabrajanje Char"/>
    <w:basedOn w:val="DefaultParagraphFont"/>
    <w:link w:val="Nabrajanje"/>
    <w:rsid w:val="007E5B7B"/>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5D7998"/>
    <w:pPr>
      <w:spacing w:before="120" w:line="240" w:lineRule="auto"/>
      <w:jc w:val="right"/>
    </w:pPr>
    <w:rPr>
      <w:b/>
    </w:rPr>
  </w:style>
  <w:style w:type="character" w:customStyle="1" w:styleId="DefinicijeChar">
    <w:name w:val="Definicije Char"/>
    <w:basedOn w:val="DefaultParagraphFont"/>
    <w:link w:val="Definicije"/>
    <w:rsid w:val="005D7998"/>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5D7998"/>
    <w:pPr>
      <w:spacing w:before="120" w:line="240" w:lineRule="auto"/>
      <w:ind w:firstLine="4"/>
    </w:pPr>
  </w:style>
  <w:style w:type="character" w:customStyle="1" w:styleId="ObjanjenjedefinicijeChar">
    <w:name w:val="Objašnjenje definicije Char"/>
    <w:basedOn w:val="DefaultParagraphFont"/>
    <w:link w:val="Objanjenjedefinicije"/>
    <w:rsid w:val="005D7998"/>
    <w:rPr>
      <w:rFonts w:ascii="Trebuchet MS" w:eastAsia="Times New Roman" w:hAnsi="Trebuchet MS" w:cs="Times New Roman"/>
      <w:sz w:val="21"/>
      <w:szCs w:val="21"/>
      <w:lang w:eastAsia="ar-SA"/>
    </w:rPr>
  </w:style>
  <w:style w:type="character" w:styleId="Hyperlink">
    <w:name w:val="Hyperlink"/>
    <w:basedOn w:val="DefaultParagraphFont"/>
    <w:uiPriority w:val="99"/>
    <w:unhideWhenUsed/>
    <w:rsid w:val="0044485F"/>
    <w:rPr>
      <w:color w:val="0563C1" w:themeColor="hyperlink"/>
      <w:u w:val="single"/>
    </w:rPr>
  </w:style>
  <w:style w:type="character" w:styleId="PlaceholderText">
    <w:name w:val="Placeholder Text"/>
    <w:basedOn w:val="DefaultParagraphFont"/>
    <w:uiPriority w:val="99"/>
    <w:semiHidden/>
    <w:rsid w:val="00A54DD4"/>
    <w:rPr>
      <w:color w:val="808080"/>
    </w:rPr>
  </w:style>
  <w:style w:type="paragraph" w:styleId="NoSpacing">
    <w:name w:val="No Spacing"/>
    <w:link w:val="NoSpacingChar"/>
    <w:uiPriority w:val="1"/>
    <w:qFormat/>
    <w:rsid w:val="00A54DD4"/>
    <w:pPr>
      <w:spacing w:after="0" w:line="240" w:lineRule="auto"/>
    </w:pPr>
    <w:rPr>
      <w:rFonts w:eastAsiaTheme="minorEastAsia"/>
    </w:rPr>
  </w:style>
  <w:style w:type="character" w:customStyle="1" w:styleId="NoSpacingChar">
    <w:name w:val="No Spacing Char"/>
    <w:basedOn w:val="DefaultParagraphFont"/>
    <w:link w:val="NoSpacing"/>
    <w:uiPriority w:val="1"/>
    <w:rsid w:val="00A54DD4"/>
    <w:rPr>
      <w:rFonts w:eastAsiaTheme="minorEastAsia"/>
    </w:rPr>
  </w:style>
  <w:style w:type="paragraph" w:customStyle="1" w:styleId="TableParagraph">
    <w:name w:val="Table Paragraph"/>
    <w:basedOn w:val="Normal"/>
    <w:uiPriority w:val="1"/>
    <w:qFormat/>
    <w:rsid w:val="00F91F66"/>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 w:type="paragraph" w:styleId="TOC3">
    <w:name w:val="toc 3"/>
    <w:basedOn w:val="Normal"/>
    <w:next w:val="Normal"/>
    <w:autoRedefine/>
    <w:unhideWhenUsed/>
    <w:rsid w:val="00F91F66"/>
    <w:pPr>
      <w:tabs>
        <w:tab w:val="clear" w:pos="-142"/>
        <w:tab w:val="clear" w:pos="709"/>
        <w:tab w:val="left" w:pos="1202"/>
      </w:tabs>
      <w:spacing w:after="100"/>
      <w:ind w:left="709"/>
    </w:pPr>
  </w:style>
  <w:style w:type="paragraph" w:styleId="BalloonText">
    <w:name w:val="Balloon Text"/>
    <w:basedOn w:val="Normal"/>
    <w:link w:val="BalloonTextChar"/>
    <w:semiHidden/>
    <w:unhideWhenUsed/>
    <w:rsid w:val="00AF329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298"/>
    <w:rPr>
      <w:rFonts w:ascii="Tahoma" w:eastAsia="Times New Roman" w:hAnsi="Tahoma" w:cs="Tahoma"/>
      <w:sz w:val="16"/>
      <w:szCs w:val="16"/>
      <w:lang w:val="sr-Latn-CS" w:eastAsia="ar-SA"/>
    </w:rPr>
  </w:style>
  <w:style w:type="character" w:styleId="PageNumber">
    <w:name w:val="page number"/>
    <w:basedOn w:val="DefaultParagraphFont"/>
    <w:rsid w:val="00A5560E"/>
  </w:style>
  <w:style w:type="paragraph" w:customStyle="1" w:styleId="DefaultText">
    <w:name w:val="Default Text"/>
    <w:basedOn w:val="Normal"/>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sz w:val="24"/>
      <w:szCs w:val="24"/>
      <w:lang w:val="en-US" w:eastAsia="en-GB"/>
    </w:rPr>
  </w:style>
  <w:style w:type="paragraph" w:styleId="BodyText">
    <w:name w:val="Body Text"/>
    <w:basedOn w:val="Normal"/>
    <w:link w:val="BodyTextChar"/>
    <w:rsid w:val="00A5560E"/>
    <w:pPr>
      <w:tabs>
        <w:tab w:val="clear" w:pos="-142"/>
        <w:tab w:val="clear" w:pos="709"/>
      </w:tabs>
      <w:suppressAutoHyphens w:val="0"/>
      <w:spacing w:before="0" w:line="240" w:lineRule="auto"/>
      <w:jc w:val="left"/>
    </w:pPr>
    <w:rPr>
      <w:rFonts w:ascii="Arial" w:hAnsi="Arial" w:cs="Arial"/>
      <w:sz w:val="22"/>
      <w:szCs w:val="24"/>
      <w:lang w:val="hr-HR" w:eastAsia="en-US"/>
    </w:rPr>
  </w:style>
  <w:style w:type="character" w:customStyle="1" w:styleId="BodyTextChar">
    <w:name w:val="Body Text Char"/>
    <w:basedOn w:val="DefaultParagraphFont"/>
    <w:link w:val="BodyText"/>
    <w:rsid w:val="00A5560E"/>
    <w:rPr>
      <w:rFonts w:ascii="Arial" w:eastAsia="Times New Roman" w:hAnsi="Arial" w:cs="Arial"/>
      <w:szCs w:val="24"/>
      <w:lang w:val="hr-HR"/>
    </w:rPr>
  </w:style>
  <w:style w:type="paragraph" w:styleId="BodyText2">
    <w:name w:val="Body Text 2"/>
    <w:basedOn w:val="Normal"/>
    <w:link w:val="BodyText2Char"/>
    <w:rsid w:val="00A5560E"/>
    <w:pPr>
      <w:tabs>
        <w:tab w:val="clear" w:pos="-142"/>
        <w:tab w:val="clear" w:pos="709"/>
        <w:tab w:val="left" w:pos="0"/>
      </w:tabs>
      <w:suppressAutoHyphens w:val="0"/>
      <w:overflowPunct w:val="0"/>
      <w:autoSpaceDE w:val="0"/>
      <w:autoSpaceDN w:val="0"/>
      <w:adjustRightInd w:val="0"/>
      <w:spacing w:before="0" w:after="120" w:line="480" w:lineRule="auto"/>
      <w:jc w:val="left"/>
      <w:textAlignment w:val="baseline"/>
    </w:pPr>
    <w:rPr>
      <w:rFonts w:ascii="Times New Roman" w:hAnsi="Times New Roman"/>
      <w:b/>
      <w:bCs/>
      <w:sz w:val="24"/>
      <w:szCs w:val="24"/>
      <w:lang w:eastAsia="en-GB"/>
    </w:rPr>
  </w:style>
  <w:style w:type="character" w:customStyle="1" w:styleId="BodyText2Char">
    <w:name w:val="Body Text 2 Char"/>
    <w:basedOn w:val="DefaultParagraphFont"/>
    <w:link w:val="BodyText2"/>
    <w:rsid w:val="00A5560E"/>
    <w:rPr>
      <w:rFonts w:ascii="Times New Roman" w:eastAsia="Times New Roman" w:hAnsi="Times New Roman" w:cs="Times New Roman"/>
      <w:b/>
      <w:bCs/>
      <w:sz w:val="24"/>
      <w:szCs w:val="24"/>
      <w:lang w:val="sr-Latn-CS" w:eastAsia="en-GB"/>
    </w:rPr>
  </w:style>
  <w:style w:type="character" w:styleId="FollowedHyperlink">
    <w:name w:val="FollowedHyperlink"/>
    <w:rsid w:val="00A5560E"/>
    <w:rPr>
      <w:color w:val="800080"/>
      <w:u w:val="single"/>
    </w:rPr>
  </w:style>
  <w:style w:type="paragraph" w:styleId="BodyTextIndent">
    <w:name w:val="Body Text Indent"/>
    <w:basedOn w:val="Normal"/>
    <w:link w:val="BodyTextIndentChar"/>
    <w:rsid w:val="00A5560E"/>
    <w:pPr>
      <w:tabs>
        <w:tab w:val="clear" w:pos="-142"/>
        <w:tab w:val="clear" w:pos="709"/>
        <w:tab w:val="left" w:pos="0"/>
      </w:tabs>
      <w:suppressAutoHyphens w:val="0"/>
      <w:overflowPunct w:val="0"/>
      <w:autoSpaceDE w:val="0"/>
      <w:autoSpaceDN w:val="0"/>
      <w:adjustRightInd w:val="0"/>
      <w:spacing w:before="0" w:after="120" w:line="240" w:lineRule="auto"/>
      <w:ind w:left="283"/>
      <w:jc w:val="left"/>
      <w:textAlignment w:val="baseline"/>
    </w:pPr>
    <w:rPr>
      <w:rFonts w:ascii="Times New Roman" w:hAnsi="Times New Roman"/>
      <w:b/>
      <w:bCs/>
      <w:sz w:val="24"/>
      <w:szCs w:val="24"/>
      <w:lang w:eastAsia="en-GB"/>
    </w:rPr>
  </w:style>
  <w:style w:type="character" w:customStyle="1" w:styleId="BodyTextIndentChar">
    <w:name w:val="Body Text Indent Char"/>
    <w:basedOn w:val="DefaultParagraphFont"/>
    <w:link w:val="BodyTextIndent"/>
    <w:rsid w:val="00A5560E"/>
    <w:rPr>
      <w:rFonts w:ascii="Times New Roman" w:eastAsia="Times New Roman" w:hAnsi="Times New Roman" w:cs="Times New Roman"/>
      <w:b/>
      <w:bCs/>
      <w:sz w:val="24"/>
      <w:szCs w:val="24"/>
      <w:lang w:val="sr-Latn-CS" w:eastAsia="en-GB"/>
    </w:rPr>
  </w:style>
  <w:style w:type="paragraph" w:customStyle="1" w:styleId="Char">
    <w:name w:val="Char"/>
    <w:basedOn w:val="Normal"/>
    <w:rsid w:val="00A5560E"/>
    <w:pPr>
      <w:tabs>
        <w:tab w:val="clear" w:pos="-142"/>
        <w:tab w:val="clear" w:pos="709"/>
      </w:tabs>
      <w:suppressAutoHyphens w:val="0"/>
      <w:spacing w:before="0" w:after="160" w:line="240" w:lineRule="exact"/>
      <w:jc w:val="left"/>
    </w:pPr>
    <w:rPr>
      <w:rFonts w:ascii="Verdana" w:hAnsi="Verdana"/>
      <w:sz w:val="20"/>
      <w:szCs w:val="20"/>
      <w:lang w:val="en-US" w:eastAsia="en-US"/>
    </w:rPr>
  </w:style>
  <w:style w:type="character" w:customStyle="1" w:styleId="CommentTextChar">
    <w:name w:val="Comment Text Char"/>
    <w:basedOn w:val="DefaultParagraphFont"/>
    <w:link w:val="CommentText"/>
    <w:semiHidden/>
    <w:rsid w:val="00A5560E"/>
    <w:rPr>
      <w:rFonts w:ascii="Times New Roman" w:eastAsia="Times New Roman" w:hAnsi="Times New Roman" w:cs="Times New Roman"/>
      <w:b/>
      <w:bCs/>
      <w:sz w:val="20"/>
      <w:szCs w:val="20"/>
      <w:lang w:val="sr-Latn-CS" w:eastAsia="en-GB"/>
    </w:rPr>
  </w:style>
  <w:style w:type="paragraph" w:styleId="CommentText">
    <w:name w:val="annotation text"/>
    <w:basedOn w:val="Normal"/>
    <w:link w:val="CommentTextChar"/>
    <w:semiHidden/>
    <w:unhideWhenUsed/>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b/>
      <w:bCs/>
      <w:sz w:val="20"/>
      <w:szCs w:val="20"/>
      <w:lang w:eastAsia="en-GB"/>
    </w:rPr>
  </w:style>
  <w:style w:type="character" w:customStyle="1" w:styleId="CommentSubjectChar">
    <w:name w:val="Comment Subject Char"/>
    <w:basedOn w:val="CommentTextChar"/>
    <w:link w:val="CommentSubject"/>
    <w:semiHidden/>
    <w:rsid w:val="00A5560E"/>
    <w:rPr>
      <w:rFonts w:ascii="Times New Roman" w:eastAsia="Times New Roman" w:hAnsi="Times New Roman" w:cs="Times New Roman"/>
      <w:b/>
      <w:bCs/>
      <w:sz w:val="20"/>
      <w:szCs w:val="20"/>
      <w:lang w:val="sr-Latn-CS" w:eastAsia="en-GB"/>
    </w:rPr>
  </w:style>
  <w:style w:type="paragraph" w:styleId="CommentSubject">
    <w:name w:val="annotation subject"/>
    <w:basedOn w:val="CommentText"/>
    <w:next w:val="CommentText"/>
    <w:link w:val="CommentSubjectChar"/>
    <w:semiHidden/>
    <w:unhideWhenUsed/>
    <w:rsid w:val="00A5560E"/>
  </w:style>
  <w:style w:type="paragraph" w:customStyle="1" w:styleId="wyq060---pododeljak">
    <w:name w:val="wyq060---pododeljak"/>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Normal1">
    <w:name w:val="Normal1"/>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Default">
    <w:name w:val="Default"/>
    <w:rsid w:val="00A55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dluka-zakon">
    <w:name w:val="odluka-zakon"/>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paragraph" w:customStyle="1" w:styleId="centar">
    <w:name w:val="centar"/>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styleId="Strong">
    <w:name w:val="Strong"/>
    <w:uiPriority w:val="22"/>
    <w:qFormat/>
    <w:rsid w:val="00436FE6"/>
    <w:rPr>
      <w:b/>
      <w:bCs/>
    </w:rPr>
  </w:style>
  <w:style w:type="paragraph" w:customStyle="1" w:styleId="Naslov">
    <w:name w:val="#Naslov"/>
    <w:rsid w:val="00183B9B"/>
    <w:pPr>
      <w:spacing w:after="0" w:line="240" w:lineRule="auto"/>
      <w:jc w:val="center"/>
    </w:pPr>
    <w:rPr>
      <w:rFonts w:ascii="Times New Roman" w:eastAsia="Times New Roman" w:hAnsi="Times New Roman" w:cs="Times New Roman"/>
      <w:b/>
      <w:noProof/>
      <w:sz w:val="32"/>
      <w:szCs w:val="20"/>
    </w:rPr>
  </w:style>
  <w:style w:type="paragraph" w:customStyle="1" w:styleId="TableText0">
    <w:name w:val="#TableText"/>
    <w:basedOn w:val="Normal"/>
    <w:rsid w:val="00183B9B"/>
    <w:pPr>
      <w:tabs>
        <w:tab w:val="clear" w:pos="-142"/>
        <w:tab w:val="clear" w:pos="709"/>
      </w:tabs>
      <w:suppressAutoHyphens w:val="0"/>
      <w:spacing w:before="60" w:after="40" w:line="240" w:lineRule="auto"/>
      <w:jc w:val="center"/>
    </w:pPr>
    <w:rPr>
      <w:rFonts w:ascii="Times New Roman" w:hAnsi="Times New Roman"/>
      <w:sz w:val="22"/>
      <w:szCs w:val="20"/>
      <w:lang w:val="sr-Cyrl-CS" w:eastAsia="en-US"/>
    </w:rPr>
  </w:style>
  <w:style w:type="paragraph" w:customStyle="1" w:styleId="Oznakaobrasca">
    <w:name w:val="#Oznaka obrasca"/>
    <w:basedOn w:val="Normal"/>
    <w:rsid w:val="00183B9B"/>
    <w:pPr>
      <w:tabs>
        <w:tab w:val="clear" w:pos="-142"/>
        <w:tab w:val="clear" w:pos="709"/>
        <w:tab w:val="right" w:pos="9923"/>
      </w:tabs>
      <w:suppressAutoHyphens w:val="0"/>
      <w:spacing w:before="0" w:line="240" w:lineRule="auto"/>
      <w:ind w:firstLine="56"/>
    </w:pPr>
    <w:rPr>
      <w:rFonts w:ascii="Times New Roman" w:hAnsi="Times New Roman"/>
      <w:sz w:val="22"/>
      <w:szCs w:val="20"/>
      <w:lang w:val="sr-Cyrl-CS" w:eastAsia="en-US"/>
    </w:rPr>
  </w:style>
  <w:style w:type="paragraph" w:styleId="NormalWeb">
    <w:name w:val="Normal (Web)"/>
    <w:basedOn w:val="Normal"/>
    <w:uiPriority w:val="99"/>
    <w:unhideWhenUsed/>
    <w:rsid w:val="00E567B7"/>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customStyle="1" w:styleId="markedcontent">
    <w:name w:val="markedcontent"/>
    <w:basedOn w:val="DefaultParagraphFont"/>
    <w:rsid w:val="00AE1471"/>
  </w:style>
  <w:style w:type="character" w:customStyle="1" w:styleId="UnresolvedMention">
    <w:name w:val="Unresolved Mention"/>
    <w:basedOn w:val="DefaultParagraphFont"/>
    <w:uiPriority w:val="99"/>
    <w:semiHidden/>
    <w:unhideWhenUsed/>
    <w:rsid w:val="00711CB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A5"/>
    <w:pPr>
      <w:tabs>
        <w:tab w:val="center" w:pos="-142"/>
        <w:tab w:val="left" w:pos="709"/>
      </w:tabs>
      <w:suppressAutoHyphens/>
      <w:spacing w:before="80" w:after="0" w:line="264" w:lineRule="auto"/>
      <w:jc w:val="both"/>
    </w:pPr>
    <w:rPr>
      <w:rFonts w:ascii="Trebuchet MS" w:eastAsia="Times New Roman" w:hAnsi="Trebuchet MS" w:cs="Times New Roman"/>
      <w:sz w:val="21"/>
      <w:szCs w:val="21"/>
      <w:lang w:val="sr-Latn-CS" w:eastAsia="ar-SA"/>
    </w:rPr>
  </w:style>
  <w:style w:type="paragraph" w:styleId="Heading1">
    <w:name w:val="heading 1"/>
    <w:basedOn w:val="ListParagraph"/>
    <w:next w:val="Normal"/>
    <w:link w:val="Heading1Char"/>
    <w:qFormat/>
    <w:rsid w:val="007B4850"/>
    <w:pPr>
      <w:keepNext/>
      <w:numPr>
        <w:numId w:val="1"/>
      </w:numPr>
      <w:tabs>
        <w:tab w:val="clear" w:pos="709"/>
        <w:tab w:val="left" w:pos="567"/>
      </w:tabs>
      <w:spacing w:before="60"/>
      <w:contextualSpacing w:val="0"/>
      <w:outlineLvl w:val="0"/>
    </w:pPr>
    <w:rPr>
      <w:b/>
      <w:sz w:val="24"/>
    </w:rPr>
  </w:style>
  <w:style w:type="paragraph" w:styleId="Heading2">
    <w:name w:val="heading 2"/>
    <w:basedOn w:val="Heading1"/>
    <w:next w:val="Normal"/>
    <w:link w:val="Heading2Char"/>
    <w:autoRedefine/>
    <w:qFormat/>
    <w:rsid w:val="00BF7E00"/>
    <w:pPr>
      <w:numPr>
        <w:numId w:val="0"/>
      </w:numPr>
      <w:tabs>
        <w:tab w:val="clear" w:pos="-142"/>
        <w:tab w:val="clear" w:pos="567"/>
        <w:tab w:val="left" w:pos="0"/>
      </w:tabs>
      <w:spacing w:before="0" w:line="240" w:lineRule="auto"/>
      <w:outlineLvl w:val="1"/>
    </w:pPr>
    <w:rPr>
      <w:rFonts w:ascii="Times New Roman" w:hAnsi="Times New Roman"/>
      <w:b w:val="0"/>
      <w:bCs/>
      <w:szCs w:val="24"/>
      <w:lang w:val="sr-Cyrl-RS"/>
    </w:rPr>
  </w:style>
  <w:style w:type="paragraph" w:styleId="Heading3">
    <w:name w:val="heading 3"/>
    <w:basedOn w:val="Heading2"/>
    <w:next w:val="Normal"/>
    <w:link w:val="Heading3Char"/>
    <w:unhideWhenUsed/>
    <w:qFormat/>
    <w:rsid w:val="00FE2E16"/>
    <w:pPr>
      <w:numPr>
        <w:ilvl w:val="2"/>
      </w:numPr>
      <w:outlineLvl w:val="2"/>
    </w:pPr>
    <w:rPr>
      <w:sz w:val="21"/>
    </w:rPr>
  </w:style>
  <w:style w:type="paragraph" w:styleId="Heading4">
    <w:name w:val="heading 4"/>
    <w:basedOn w:val="Normal"/>
    <w:next w:val="Normal"/>
    <w:link w:val="Heading4Char"/>
    <w:uiPriority w:val="9"/>
    <w:unhideWhenUsed/>
    <w:qFormat/>
    <w:rsid w:val="00A44D73"/>
    <w:pPr>
      <w:keepNext/>
      <w:keepLines/>
      <w:numPr>
        <w:ilvl w:val="3"/>
        <w:numId w:val="1"/>
      </w:numPr>
      <w:tabs>
        <w:tab w:val="clear" w:pos="709"/>
        <w:tab w:val="clear" w:pos="864"/>
        <w:tab w:val="left" w:pos="851"/>
        <w:tab w:val="num" w:pos="993"/>
      </w:tabs>
      <w:spacing w:before="40"/>
      <w:ind w:left="993" w:hanging="284"/>
      <w:outlineLvl w:val="3"/>
    </w:pPr>
    <w:rPr>
      <w:rFonts w:eastAsiaTheme="majorEastAsia" w:cstheme="majorBidi"/>
      <w:b/>
      <w:i/>
      <w:iCs/>
      <w:color w:val="000000" w:themeColor="text1"/>
    </w:rPr>
  </w:style>
  <w:style w:type="paragraph" w:styleId="Heading5">
    <w:name w:val="heading 5"/>
    <w:basedOn w:val="Normal"/>
    <w:next w:val="Normal"/>
    <w:link w:val="Heading5Char"/>
    <w:unhideWhenUsed/>
    <w:qFormat/>
    <w:rsid w:val="007B48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A5560E"/>
    <w:pPr>
      <w:keepNext/>
      <w:tabs>
        <w:tab w:val="clear" w:pos="-142"/>
        <w:tab w:val="clear" w:pos="709"/>
        <w:tab w:val="num" w:pos="1152"/>
      </w:tabs>
      <w:suppressAutoHyphens w:val="0"/>
      <w:spacing w:before="0" w:line="240" w:lineRule="auto"/>
      <w:ind w:left="1152" w:hanging="1152"/>
      <w:jc w:val="center"/>
      <w:outlineLvl w:val="5"/>
    </w:pPr>
    <w:rPr>
      <w:rFonts w:ascii="Times New Roman" w:hAnsi="Times New Roman"/>
      <w:b/>
      <w:bCs/>
      <w:sz w:val="24"/>
      <w:szCs w:val="20"/>
      <w:lang w:val="el-GR" w:eastAsia="en-US"/>
    </w:rPr>
  </w:style>
  <w:style w:type="paragraph" w:styleId="Heading7">
    <w:name w:val="heading 7"/>
    <w:basedOn w:val="Normal"/>
    <w:next w:val="Normal"/>
    <w:link w:val="Heading7Char"/>
    <w:qFormat/>
    <w:rsid w:val="00A5560E"/>
    <w:pPr>
      <w:keepNext/>
      <w:tabs>
        <w:tab w:val="clear" w:pos="-142"/>
        <w:tab w:val="clear" w:pos="709"/>
        <w:tab w:val="num" w:pos="1296"/>
      </w:tabs>
      <w:suppressAutoHyphens w:val="0"/>
      <w:spacing w:before="0" w:line="240" w:lineRule="auto"/>
      <w:ind w:left="1296" w:hanging="1296"/>
      <w:jc w:val="center"/>
      <w:outlineLvl w:val="6"/>
    </w:pPr>
    <w:rPr>
      <w:rFonts w:ascii="Times New Roman" w:hAnsi="Times New Roman"/>
      <w:sz w:val="28"/>
      <w:szCs w:val="20"/>
      <w:lang w:val="el-GR" w:eastAsia="en-US"/>
    </w:rPr>
  </w:style>
  <w:style w:type="paragraph" w:styleId="Heading8">
    <w:name w:val="heading 8"/>
    <w:basedOn w:val="Normal"/>
    <w:next w:val="Normal"/>
    <w:link w:val="Heading8Char"/>
    <w:qFormat/>
    <w:rsid w:val="00A5560E"/>
    <w:pPr>
      <w:keepNext/>
      <w:tabs>
        <w:tab w:val="clear" w:pos="-142"/>
        <w:tab w:val="clear" w:pos="709"/>
        <w:tab w:val="num" w:pos="1440"/>
      </w:tabs>
      <w:suppressAutoHyphens w:val="0"/>
      <w:spacing w:before="0" w:line="240" w:lineRule="auto"/>
      <w:ind w:left="1440" w:hanging="1440"/>
      <w:jc w:val="center"/>
      <w:outlineLvl w:val="7"/>
    </w:pPr>
    <w:rPr>
      <w:rFonts w:ascii="Times New Roman" w:hAnsi="Times New Roman"/>
      <w:b/>
      <w:bCs/>
      <w:sz w:val="22"/>
      <w:szCs w:val="20"/>
      <w:lang w:val="el-GR" w:eastAsia="en-US"/>
    </w:rPr>
  </w:style>
  <w:style w:type="paragraph" w:styleId="Heading9">
    <w:name w:val="heading 9"/>
    <w:basedOn w:val="Normal"/>
    <w:next w:val="Normal"/>
    <w:link w:val="Heading9Char"/>
    <w:qFormat/>
    <w:rsid w:val="00A5560E"/>
    <w:pPr>
      <w:tabs>
        <w:tab w:val="clear" w:pos="-142"/>
        <w:tab w:val="clear" w:pos="709"/>
        <w:tab w:val="num" w:pos="1584"/>
      </w:tabs>
      <w:suppressAutoHyphens w:val="0"/>
      <w:spacing w:before="240" w:after="60" w:line="240" w:lineRule="auto"/>
      <w:ind w:left="1584" w:hanging="1584"/>
      <w:jc w:val="left"/>
      <w:outlineLvl w:val="8"/>
    </w:pPr>
    <w:rPr>
      <w:rFonts w:ascii="Arial" w:hAnsi="Arial" w:cs="Arial"/>
      <w:sz w:val="22"/>
      <w:szCs w:val="22"/>
      <w:lang w:val="el-G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BA5"/>
    <w:pPr>
      <w:ind w:left="720"/>
      <w:contextualSpacing/>
    </w:pPr>
  </w:style>
  <w:style w:type="character" w:customStyle="1" w:styleId="Heading1Char">
    <w:name w:val="Heading 1 Char"/>
    <w:basedOn w:val="DefaultParagraphFont"/>
    <w:link w:val="Heading1"/>
    <w:rsid w:val="007B4850"/>
    <w:rPr>
      <w:rFonts w:ascii="Trebuchet MS" w:eastAsia="Times New Roman" w:hAnsi="Trebuchet MS" w:cs="Times New Roman"/>
      <w:b/>
      <w:sz w:val="24"/>
      <w:szCs w:val="21"/>
      <w:lang w:val="sr-Latn-CS" w:eastAsia="ar-SA"/>
    </w:rPr>
  </w:style>
  <w:style w:type="character" w:customStyle="1" w:styleId="Heading2Char">
    <w:name w:val="Heading 2 Char"/>
    <w:basedOn w:val="DefaultParagraphFont"/>
    <w:link w:val="Heading2"/>
    <w:rsid w:val="00BF7E00"/>
    <w:rPr>
      <w:rFonts w:ascii="Times New Roman" w:eastAsia="Times New Roman" w:hAnsi="Times New Roman" w:cs="Times New Roman"/>
      <w:bCs/>
      <w:sz w:val="24"/>
      <w:szCs w:val="24"/>
      <w:lang w:val="sr-Cyrl-RS" w:eastAsia="ar-SA"/>
    </w:rPr>
  </w:style>
  <w:style w:type="character" w:customStyle="1" w:styleId="Heading3Char">
    <w:name w:val="Heading 3 Char"/>
    <w:basedOn w:val="DefaultParagraphFont"/>
    <w:link w:val="Heading3"/>
    <w:rsid w:val="00FE2E16"/>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A44D73"/>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7B4850"/>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A5560E"/>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A5560E"/>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A5560E"/>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A5560E"/>
    <w:rPr>
      <w:rFonts w:ascii="Arial" w:eastAsia="Times New Roman" w:hAnsi="Arial" w:cs="Arial"/>
      <w:lang w:val="el-GR"/>
    </w:rPr>
  </w:style>
  <w:style w:type="paragraph" w:customStyle="1" w:styleId="Sadraj">
    <w:name w:val="Sadržaj"/>
    <w:basedOn w:val="TOC2"/>
    <w:link w:val="SadrajChar"/>
    <w:qFormat/>
    <w:rsid w:val="001C445C"/>
    <w:pPr>
      <w:tabs>
        <w:tab w:val="left" w:pos="1677"/>
        <w:tab w:val="right" w:leader="dot" w:pos="8761"/>
      </w:tabs>
      <w:spacing w:before="40" w:after="0" w:line="240" w:lineRule="auto"/>
      <w:ind w:left="1580" w:right="964" w:hanging="378"/>
    </w:pPr>
    <w:rPr>
      <w:color w:val="000000" w:themeColor="text1"/>
    </w:rPr>
  </w:style>
  <w:style w:type="paragraph" w:styleId="TOC2">
    <w:name w:val="toc 2"/>
    <w:basedOn w:val="Normal"/>
    <w:next w:val="Normal"/>
    <w:autoRedefine/>
    <w:unhideWhenUsed/>
    <w:rsid w:val="00F91F66"/>
    <w:pPr>
      <w:tabs>
        <w:tab w:val="left" w:pos="1202"/>
        <w:tab w:val="left" w:pos="1957"/>
      </w:tabs>
      <w:spacing w:after="100"/>
      <w:ind w:left="709"/>
    </w:pPr>
  </w:style>
  <w:style w:type="character" w:customStyle="1" w:styleId="SadrajChar">
    <w:name w:val="Sadržaj Char"/>
    <w:basedOn w:val="DefaultParagraphFont"/>
    <w:link w:val="Sadraj"/>
    <w:rsid w:val="001C445C"/>
    <w:rPr>
      <w:rFonts w:ascii="Trebuchet MS" w:hAnsi="Trebuchet MS"/>
      <w:noProof/>
      <w:color w:val="000000" w:themeColor="text1"/>
      <w:lang w:eastAsia="ar-SA"/>
    </w:rPr>
  </w:style>
  <w:style w:type="paragraph" w:customStyle="1" w:styleId="Tekstprocedure">
    <w:name w:val="Tekst procedure"/>
    <w:basedOn w:val="Normal"/>
    <w:link w:val="TekstprocedureChar"/>
    <w:qFormat/>
    <w:rsid w:val="00EC0209"/>
  </w:style>
  <w:style w:type="character" w:customStyle="1" w:styleId="TekstprocedureChar">
    <w:name w:val="Tekst procedure Char"/>
    <w:basedOn w:val="DefaultParagraphFont"/>
    <w:link w:val="Tekstprocedure"/>
    <w:rsid w:val="00EC0209"/>
    <w:rPr>
      <w:rFonts w:ascii="Trebuchet MS" w:eastAsia="Times New Roman" w:hAnsi="Trebuchet MS" w:cs="Times New Roman"/>
      <w:sz w:val="21"/>
      <w:szCs w:val="21"/>
      <w:lang w:eastAsia="ar-SA"/>
    </w:rPr>
  </w:style>
  <w:style w:type="paragraph" w:customStyle="1" w:styleId="TableText">
    <w:name w:val="TableText"/>
    <w:basedOn w:val="Normal"/>
    <w:rsid w:val="00861BA5"/>
    <w:pPr>
      <w:spacing w:before="40" w:after="20"/>
      <w:jc w:val="center"/>
    </w:pPr>
    <w:rPr>
      <w:lang w:val="sr-Cyrl-CS"/>
    </w:rPr>
  </w:style>
  <w:style w:type="paragraph" w:styleId="TOC1">
    <w:name w:val="toc 1"/>
    <w:basedOn w:val="Normal"/>
    <w:next w:val="Normal"/>
    <w:uiPriority w:val="39"/>
    <w:qFormat/>
    <w:rsid w:val="00D63E7D"/>
    <w:pPr>
      <w:tabs>
        <w:tab w:val="left" w:pos="1202"/>
        <w:tab w:val="right" w:leader="dot" w:pos="8761"/>
      </w:tabs>
      <w:spacing w:before="120" w:line="240" w:lineRule="auto"/>
      <w:ind w:left="1202" w:right="964" w:hanging="295"/>
    </w:pPr>
    <w:rPr>
      <w:b/>
      <w:noProof/>
      <w:lang w:val="en-US"/>
    </w:rPr>
  </w:style>
  <w:style w:type="paragraph" w:customStyle="1" w:styleId="TableTextNaslov">
    <w:name w:val="TableTextNaslov"/>
    <w:basedOn w:val="TableText"/>
    <w:rsid w:val="00861BA5"/>
    <w:pPr>
      <w:spacing w:before="60"/>
    </w:pPr>
    <w:rPr>
      <w:b/>
    </w:rPr>
  </w:style>
  <w:style w:type="paragraph" w:styleId="Title">
    <w:name w:val="Title"/>
    <w:basedOn w:val="Normal"/>
    <w:link w:val="TitleChar"/>
    <w:qFormat/>
    <w:rsid w:val="00861BA5"/>
    <w:pPr>
      <w:spacing w:before="240" w:after="60"/>
      <w:jc w:val="center"/>
      <w:outlineLvl w:val="0"/>
    </w:pPr>
    <w:rPr>
      <w:rFonts w:ascii="Verdana" w:hAnsi="Verdana" w:cs="Arial"/>
      <w:b/>
      <w:bCs/>
      <w:kern w:val="28"/>
      <w:sz w:val="32"/>
      <w:szCs w:val="32"/>
    </w:rPr>
  </w:style>
  <w:style w:type="character" w:customStyle="1" w:styleId="TitleChar">
    <w:name w:val="Title Char"/>
    <w:basedOn w:val="DefaultParagraphFont"/>
    <w:link w:val="Title"/>
    <w:rsid w:val="00861BA5"/>
    <w:rPr>
      <w:rFonts w:ascii="Verdana" w:eastAsia="Times New Roman" w:hAnsi="Verdana" w:cs="Arial"/>
      <w:b/>
      <w:bCs/>
      <w:kern w:val="28"/>
      <w:sz w:val="32"/>
      <w:szCs w:val="32"/>
      <w:lang w:eastAsia="ar-SA"/>
    </w:rPr>
  </w:style>
  <w:style w:type="table" w:customStyle="1" w:styleId="LightList-Accent11">
    <w:name w:val="Light List - Accent 11"/>
    <w:basedOn w:val="TableNormal"/>
    <w:uiPriority w:val="61"/>
    <w:rsid w:val="00861BA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861BA5"/>
    <w:pPr>
      <w:tabs>
        <w:tab w:val="clear" w:pos="-142"/>
        <w:tab w:val="clear" w:pos="709"/>
        <w:tab w:val="center" w:pos="4513"/>
        <w:tab w:val="right" w:pos="9026"/>
      </w:tabs>
      <w:spacing w:before="0" w:line="240" w:lineRule="auto"/>
    </w:pPr>
  </w:style>
  <w:style w:type="character" w:customStyle="1" w:styleId="HeaderChar">
    <w:name w:val="Header Char"/>
    <w:basedOn w:val="DefaultParagraphFont"/>
    <w:link w:val="Header"/>
    <w:uiPriority w:val="99"/>
    <w:rsid w:val="00861BA5"/>
    <w:rPr>
      <w:rFonts w:ascii="Trebuchet MS" w:eastAsia="Times New Roman" w:hAnsi="Trebuchet MS" w:cs="Times New Roman"/>
      <w:sz w:val="21"/>
      <w:szCs w:val="21"/>
      <w:lang w:val="sr-Latn-CS" w:eastAsia="ar-SA"/>
    </w:rPr>
  </w:style>
  <w:style w:type="paragraph" w:styleId="Footer">
    <w:name w:val="footer"/>
    <w:basedOn w:val="Normal"/>
    <w:link w:val="FooterChar"/>
    <w:uiPriority w:val="99"/>
    <w:unhideWhenUsed/>
    <w:rsid w:val="00861BA5"/>
    <w:pPr>
      <w:tabs>
        <w:tab w:val="clear" w:pos="-142"/>
        <w:tab w:val="clear" w:pos="709"/>
        <w:tab w:val="center" w:pos="4513"/>
        <w:tab w:val="right" w:pos="9026"/>
      </w:tabs>
      <w:spacing w:before="0" w:line="240" w:lineRule="auto"/>
    </w:pPr>
  </w:style>
  <w:style w:type="character" w:customStyle="1" w:styleId="FooterChar">
    <w:name w:val="Footer Char"/>
    <w:basedOn w:val="DefaultParagraphFont"/>
    <w:link w:val="Footer"/>
    <w:uiPriority w:val="99"/>
    <w:rsid w:val="00861BA5"/>
    <w:rPr>
      <w:rFonts w:ascii="Trebuchet MS" w:eastAsia="Times New Roman" w:hAnsi="Trebuchet MS" w:cs="Times New Roman"/>
      <w:sz w:val="21"/>
      <w:szCs w:val="21"/>
      <w:lang w:val="sr-Latn-CS" w:eastAsia="ar-SA"/>
    </w:rPr>
  </w:style>
  <w:style w:type="table" w:styleId="TableGrid">
    <w:name w:val="Table Grid"/>
    <w:basedOn w:val="TableNormal"/>
    <w:uiPriority w:val="39"/>
    <w:rsid w:val="00861BA5"/>
    <w:pPr>
      <w:suppressAutoHyphens/>
      <w:spacing w:after="80" w:line="264"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aliases w:val="заглавље процедуре"/>
    <w:uiPriority w:val="32"/>
    <w:qFormat/>
    <w:rsid w:val="00861BA5"/>
    <w:rPr>
      <w:b/>
      <w:sz w:val="22"/>
    </w:rPr>
  </w:style>
  <w:style w:type="paragraph" w:customStyle="1" w:styleId="Nabrajanje">
    <w:name w:val="Nabrajanje"/>
    <w:basedOn w:val="Normal"/>
    <w:link w:val="NabrajanjeChar"/>
    <w:autoRedefine/>
    <w:qFormat/>
    <w:rsid w:val="007E5B7B"/>
    <w:pPr>
      <w:tabs>
        <w:tab w:val="left" w:pos="488"/>
        <w:tab w:val="left" w:pos="851"/>
      </w:tabs>
      <w:spacing w:before="0"/>
      <w:ind w:left="851" w:hanging="142"/>
    </w:pPr>
    <w:rPr>
      <w:rFonts w:ascii="Times New Roman" w:hAnsi="Times New Roman"/>
      <w:sz w:val="22"/>
      <w:szCs w:val="22"/>
    </w:rPr>
  </w:style>
  <w:style w:type="character" w:customStyle="1" w:styleId="NabrajanjeChar">
    <w:name w:val="Nabrajanje Char"/>
    <w:basedOn w:val="DefaultParagraphFont"/>
    <w:link w:val="Nabrajanje"/>
    <w:rsid w:val="007E5B7B"/>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5D7998"/>
    <w:pPr>
      <w:spacing w:before="120" w:line="240" w:lineRule="auto"/>
      <w:jc w:val="right"/>
    </w:pPr>
    <w:rPr>
      <w:b/>
    </w:rPr>
  </w:style>
  <w:style w:type="character" w:customStyle="1" w:styleId="DefinicijeChar">
    <w:name w:val="Definicije Char"/>
    <w:basedOn w:val="DefaultParagraphFont"/>
    <w:link w:val="Definicije"/>
    <w:rsid w:val="005D7998"/>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5D7998"/>
    <w:pPr>
      <w:spacing w:before="120" w:line="240" w:lineRule="auto"/>
      <w:ind w:firstLine="4"/>
    </w:pPr>
  </w:style>
  <w:style w:type="character" w:customStyle="1" w:styleId="ObjanjenjedefinicijeChar">
    <w:name w:val="Objašnjenje definicije Char"/>
    <w:basedOn w:val="DefaultParagraphFont"/>
    <w:link w:val="Objanjenjedefinicije"/>
    <w:rsid w:val="005D7998"/>
    <w:rPr>
      <w:rFonts w:ascii="Trebuchet MS" w:eastAsia="Times New Roman" w:hAnsi="Trebuchet MS" w:cs="Times New Roman"/>
      <w:sz w:val="21"/>
      <w:szCs w:val="21"/>
      <w:lang w:eastAsia="ar-SA"/>
    </w:rPr>
  </w:style>
  <w:style w:type="character" w:styleId="Hyperlink">
    <w:name w:val="Hyperlink"/>
    <w:basedOn w:val="DefaultParagraphFont"/>
    <w:uiPriority w:val="99"/>
    <w:unhideWhenUsed/>
    <w:rsid w:val="0044485F"/>
    <w:rPr>
      <w:color w:val="0563C1" w:themeColor="hyperlink"/>
      <w:u w:val="single"/>
    </w:rPr>
  </w:style>
  <w:style w:type="character" w:styleId="PlaceholderText">
    <w:name w:val="Placeholder Text"/>
    <w:basedOn w:val="DefaultParagraphFont"/>
    <w:uiPriority w:val="99"/>
    <w:semiHidden/>
    <w:rsid w:val="00A54DD4"/>
    <w:rPr>
      <w:color w:val="808080"/>
    </w:rPr>
  </w:style>
  <w:style w:type="paragraph" w:styleId="NoSpacing">
    <w:name w:val="No Spacing"/>
    <w:link w:val="NoSpacingChar"/>
    <w:uiPriority w:val="1"/>
    <w:qFormat/>
    <w:rsid w:val="00A54DD4"/>
    <w:pPr>
      <w:spacing w:after="0" w:line="240" w:lineRule="auto"/>
    </w:pPr>
    <w:rPr>
      <w:rFonts w:eastAsiaTheme="minorEastAsia"/>
    </w:rPr>
  </w:style>
  <w:style w:type="character" w:customStyle="1" w:styleId="NoSpacingChar">
    <w:name w:val="No Spacing Char"/>
    <w:basedOn w:val="DefaultParagraphFont"/>
    <w:link w:val="NoSpacing"/>
    <w:uiPriority w:val="1"/>
    <w:rsid w:val="00A54DD4"/>
    <w:rPr>
      <w:rFonts w:eastAsiaTheme="minorEastAsia"/>
    </w:rPr>
  </w:style>
  <w:style w:type="paragraph" w:customStyle="1" w:styleId="TableParagraph">
    <w:name w:val="Table Paragraph"/>
    <w:basedOn w:val="Normal"/>
    <w:uiPriority w:val="1"/>
    <w:qFormat/>
    <w:rsid w:val="00F91F66"/>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 w:type="paragraph" w:styleId="TOC3">
    <w:name w:val="toc 3"/>
    <w:basedOn w:val="Normal"/>
    <w:next w:val="Normal"/>
    <w:autoRedefine/>
    <w:unhideWhenUsed/>
    <w:rsid w:val="00F91F66"/>
    <w:pPr>
      <w:tabs>
        <w:tab w:val="clear" w:pos="-142"/>
        <w:tab w:val="clear" w:pos="709"/>
        <w:tab w:val="left" w:pos="1202"/>
      </w:tabs>
      <w:spacing w:after="100"/>
      <w:ind w:left="709"/>
    </w:pPr>
  </w:style>
  <w:style w:type="paragraph" w:styleId="BalloonText">
    <w:name w:val="Balloon Text"/>
    <w:basedOn w:val="Normal"/>
    <w:link w:val="BalloonTextChar"/>
    <w:semiHidden/>
    <w:unhideWhenUsed/>
    <w:rsid w:val="00AF329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298"/>
    <w:rPr>
      <w:rFonts w:ascii="Tahoma" w:eastAsia="Times New Roman" w:hAnsi="Tahoma" w:cs="Tahoma"/>
      <w:sz w:val="16"/>
      <w:szCs w:val="16"/>
      <w:lang w:val="sr-Latn-CS" w:eastAsia="ar-SA"/>
    </w:rPr>
  </w:style>
  <w:style w:type="character" w:styleId="PageNumber">
    <w:name w:val="page number"/>
    <w:basedOn w:val="DefaultParagraphFont"/>
    <w:rsid w:val="00A5560E"/>
  </w:style>
  <w:style w:type="paragraph" w:customStyle="1" w:styleId="DefaultText">
    <w:name w:val="Default Text"/>
    <w:basedOn w:val="Normal"/>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sz w:val="24"/>
      <w:szCs w:val="24"/>
      <w:lang w:val="en-US" w:eastAsia="en-GB"/>
    </w:rPr>
  </w:style>
  <w:style w:type="paragraph" w:styleId="BodyText">
    <w:name w:val="Body Text"/>
    <w:basedOn w:val="Normal"/>
    <w:link w:val="BodyTextChar"/>
    <w:rsid w:val="00A5560E"/>
    <w:pPr>
      <w:tabs>
        <w:tab w:val="clear" w:pos="-142"/>
        <w:tab w:val="clear" w:pos="709"/>
      </w:tabs>
      <w:suppressAutoHyphens w:val="0"/>
      <w:spacing w:before="0" w:line="240" w:lineRule="auto"/>
      <w:jc w:val="left"/>
    </w:pPr>
    <w:rPr>
      <w:rFonts w:ascii="Arial" w:hAnsi="Arial" w:cs="Arial"/>
      <w:sz w:val="22"/>
      <w:szCs w:val="24"/>
      <w:lang w:val="hr-HR" w:eastAsia="en-US"/>
    </w:rPr>
  </w:style>
  <w:style w:type="character" w:customStyle="1" w:styleId="BodyTextChar">
    <w:name w:val="Body Text Char"/>
    <w:basedOn w:val="DefaultParagraphFont"/>
    <w:link w:val="BodyText"/>
    <w:rsid w:val="00A5560E"/>
    <w:rPr>
      <w:rFonts w:ascii="Arial" w:eastAsia="Times New Roman" w:hAnsi="Arial" w:cs="Arial"/>
      <w:szCs w:val="24"/>
      <w:lang w:val="hr-HR"/>
    </w:rPr>
  </w:style>
  <w:style w:type="paragraph" w:styleId="BodyText2">
    <w:name w:val="Body Text 2"/>
    <w:basedOn w:val="Normal"/>
    <w:link w:val="BodyText2Char"/>
    <w:rsid w:val="00A5560E"/>
    <w:pPr>
      <w:tabs>
        <w:tab w:val="clear" w:pos="-142"/>
        <w:tab w:val="clear" w:pos="709"/>
        <w:tab w:val="left" w:pos="0"/>
      </w:tabs>
      <w:suppressAutoHyphens w:val="0"/>
      <w:overflowPunct w:val="0"/>
      <w:autoSpaceDE w:val="0"/>
      <w:autoSpaceDN w:val="0"/>
      <w:adjustRightInd w:val="0"/>
      <w:spacing w:before="0" w:after="120" w:line="480" w:lineRule="auto"/>
      <w:jc w:val="left"/>
      <w:textAlignment w:val="baseline"/>
    </w:pPr>
    <w:rPr>
      <w:rFonts w:ascii="Times New Roman" w:hAnsi="Times New Roman"/>
      <w:b/>
      <w:bCs/>
      <w:sz w:val="24"/>
      <w:szCs w:val="24"/>
      <w:lang w:eastAsia="en-GB"/>
    </w:rPr>
  </w:style>
  <w:style w:type="character" w:customStyle="1" w:styleId="BodyText2Char">
    <w:name w:val="Body Text 2 Char"/>
    <w:basedOn w:val="DefaultParagraphFont"/>
    <w:link w:val="BodyText2"/>
    <w:rsid w:val="00A5560E"/>
    <w:rPr>
      <w:rFonts w:ascii="Times New Roman" w:eastAsia="Times New Roman" w:hAnsi="Times New Roman" w:cs="Times New Roman"/>
      <w:b/>
      <w:bCs/>
      <w:sz w:val="24"/>
      <w:szCs w:val="24"/>
      <w:lang w:val="sr-Latn-CS" w:eastAsia="en-GB"/>
    </w:rPr>
  </w:style>
  <w:style w:type="character" w:styleId="FollowedHyperlink">
    <w:name w:val="FollowedHyperlink"/>
    <w:rsid w:val="00A5560E"/>
    <w:rPr>
      <w:color w:val="800080"/>
      <w:u w:val="single"/>
    </w:rPr>
  </w:style>
  <w:style w:type="paragraph" w:styleId="BodyTextIndent">
    <w:name w:val="Body Text Indent"/>
    <w:basedOn w:val="Normal"/>
    <w:link w:val="BodyTextIndentChar"/>
    <w:rsid w:val="00A5560E"/>
    <w:pPr>
      <w:tabs>
        <w:tab w:val="clear" w:pos="-142"/>
        <w:tab w:val="clear" w:pos="709"/>
        <w:tab w:val="left" w:pos="0"/>
      </w:tabs>
      <w:suppressAutoHyphens w:val="0"/>
      <w:overflowPunct w:val="0"/>
      <w:autoSpaceDE w:val="0"/>
      <w:autoSpaceDN w:val="0"/>
      <w:adjustRightInd w:val="0"/>
      <w:spacing w:before="0" w:after="120" w:line="240" w:lineRule="auto"/>
      <w:ind w:left="283"/>
      <w:jc w:val="left"/>
      <w:textAlignment w:val="baseline"/>
    </w:pPr>
    <w:rPr>
      <w:rFonts w:ascii="Times New Roman" w:hAnsi="Times New Roman"/>
      <w:b/>
      <w:bCs/>
      <w:sz w:val="24"/>
      <w:szCs w:val="24"/>
      <w:lang w:eastAsia="en-GB"/>
    </w:rPr>
  </w:style>
  <w:style w:type="character" w:customStyle="1" w:styleId="BodyTextIndentChar">
    <w:name w:val="Body Text Indent Char"/>
    <w:basedOn w:val="DefaultParagraphFont"/>
    <w:link w:val="BodyTextIndent"/>
    <w:rsid w:val="00A5560E"/>
    <w:rPr>
      <w:rFonts w:ascii="Times New Roman" w:eastAsia="Times New Roman" w:hAnsi="Times New Roman" w:cs="Times New Roman"/>
      <w:b/>
      <w:bCs/>
      <w:sz w:val="24"/>
      <w:szCs w:val="24"/>
      <w:lang w:val="sr-Latn-CS" w:eastAsia="en-GB"/>
    </w:rPr>
  </w:style>
  <w:style w:type="paragraph" w:customStyle="1" w:styleId="Char">
    <w:name w:val="Char"/>
    <w:basedOn w:val="Normal"/>
    <w:rsid w:val="00A5560E"/>
    <w:pPr>
      <w:tabs>
        <w:tab w:val="clear" w:pos="-142"/>
        <w:tab w:val="clear" w:pos="709"/>
      </w:tabs>
      <w:suppressAutoHyphens w:val="0"/>
      <w:spacing w:before="0" w:after="160" w:line="240" w:lineRule="exact"/>
      <w:jc w:val="left"/>
    </w:pPr>
    <w:rPr>
      <w:rFonts w:ascii="Verdana" w:hAnsi="Verdana"/>
      <w:sz w:val="20"/>
      <w:szCs w:val="20"/>
      <w:lang w:val="en-US" w:eastAsia="en-US"/>
    </w:rPr>
  </w:style>
  <w:style w:type="character" w:customStyle="1" w:styleId="CommentTextChar">
    <w:name w:val="Comment Text Char"/>
    <w:basedOn w:val="DefaultParagraphFont"/>
    <w:link w:val="CommentText"/>
    <w:semiHidden/>
    <w:rsid w:val="00A5560E"/>
    <w:rPr>
      <w:rFonts w:ascii="Times New Roman" w:eastAsia="Times New Roman" w:hAnsi="Times New Roman" w:cs="Times New Roman"/>
      <w:b/>
      <w:bCs/>
      <w:sz w:val="20"/>
      <w:szCs w:val="20"/>
      <w:lang w:val="sr-Latn-CS" w:eastAsia="en-GB"/>
    </w:rPr>
  </w:style>
  <w:style w:type="paragraph" w:styleId="CommentText">
    <w:name w:val="annotation text"/>
    <w:basedOn w:val="Normal"/>
    <w:link w:val="CommentTextChar"/>
    <w:semiHidden/>
    <w:unhideWhenUsed/>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b/>
      <w:bCs/>
      <w:sz w:val="20"/>
      <w:szCs w:val="20"/>
      <w:lang w:eastAsia="en-GB"/>
    </w:rPr>
  </w:style>
  <w:style w:type="character" w:customStyle="1" w:styleId="CommentSubjectChar">
    <w:name w:val="Comment Subject Char"/>
    <w:basedOn w:val="CommentTextChar"/>
    <w:link w:val="CommentSubject"/>
    <w:semiHidden/>
    <w:rsid w:val="00A5560E"/>
    <w:rPr>
      <w:rFonts w:ascii="Times New Roman" w:eastAsia="Times New Roman" w:hAnsi="Times New Roman" w:cs="Times New Roman"/>
      <w:b/>
      <w:bCs/>
      <w:sz w:val="20"/>
      <w:szCs w:val="20"/>
      <w:lang w:val="sr-Latn-CS" w:eastAsia="en-GB"/>
    </w:rPr>
  </w:style>
  <w:style w:type="paragraph" w:styleId="CommentSubject">
    <w:name w:val="annotation subject"/>
    <w:basedOn w:val="CommentText"/>
    <w:next w:val="CommentText"/>
    <w:link w:val="CommentSubjectChar"/>
    <w:semiHidden/>
    <w:unhideWhenUsed/>
    <w:rsid w:val="00A5560E"/>
  </w:style>
  <w:style w:type="paragraph" w:customStyle="1" w:styleId="wyq060---pododeljak">
    <w:name w:val="wyq060---pododeljak"/>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Normal1">
    <w:name w:val="Normal1"/>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Default">
    <w:name w:val="Default"/>
    <w:rsid w:val="00A55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dluka-zakon">
    <w:name w:val="odluka-zakon"/>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paragraph" w:customStyle="1" w:styleId="centar">
    <w:name w:val="centar"/>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styleId="Strong">
    <w:name w:val="Strong"/>
    <w:uiPriority w:val="22"/>
    <w:qFormat/>
    <w:rsid w:val="00436FE6"/>
    <w:rPr>
      <w:b/>
      <w:bCs/>
    </w:rPr>
  </w:style>
  <w:style w:type="paragraph" w:customStyle="1" w:styleId="Naslov">
    <w:name w:val="#Naslov"/>
    <w:rsid w:val="00183B9B"/>
    <w:pPr>
      <w:spacing w:after="0" w:line="240" w:lineRule="auto"/>
      <w:jc w:val="center"/>
    </w:pPr>
    <w:rPr>
      <w:rFonts w:ascii="Times New Roman" w:eastAsia="Times New Roman" w:hAnsi="Times New Roman" w:cs="Times New Roman"/>
      <w:b/>
      <w:noProof/>
      <w:sz w:val="32"/>
      <w:szCs w:val="20"/>
    </w:rPr>
  </w:style>
  <w:style w:type="paragraph" w:customStyle="1" w:styleId="TableText0">
    <w:name w:val="#TableText"/>
    <w:basedOn w:val="Normal"/>
    <w:rsid w:val="00183B9B"/>
    <w:pPr>
      <w:tabs>
        <w:tab w:val="clear" w:pos="-142"/>
        <w:tab w:val="clear" w:pos="709"/>
      </w:tabs>
      <w:suppressAutoHyphens w:val="0"/>
      <w:spacing w:before="60" w:after="40" w:line="240" w:lineRule="auto"/>
      <w:jc w:val="center"/>
    </w:pPr>
    <w:rPr>
      <w:rFonts w:ascii="Times New Roman" w:hAnsi="Times New Roman"/>
      <w:sz w:val="22"/>
      <w:szCs w:val="20"/>
      <w:lang w:val="sr-Cyrl-CS" w:eastAsia="en-US"/>
    </w:rPr>
  </w:style>
  <w:style w:type="paragraph" w:customStyle="1" w:styleId="Oznakaobrasca">
    <w:name w:val="#Oznaka obrasca"/>
    <w:basedOn w:val="Normal"/>
    <w:rsid w:val="00183B9B"/>
    <w:pPr>
      <w:tabs>
        <w:tab w:val="clear" w:pos="-142"/>
        <w:tab w:val="clear" w:pos="709"/>
        <w:tab w:val="right" w:pos="9923"/>
      </w:tabs>
      <w:suppressAutoHyphens w:val="0"/>
      <w:spacing w:before="0" w:line="240" w:lineRule="auto"/>
      <w:ind w:firstLine="56"/>
    </w:pPr>
    <w:rPr>
      <w:rFonts w:ascii="Times New Roman" w:hAnsi="Times New Roman"/>
      <w:sz w:val="22"/>
      <w:szCs w:val="20"/>
      <w:lang w:val="sr-Cyrl-CS" w:eastAsia="en-US"/>
    </w:rPr>
  </w:style>
  <w:style w:type="paragraph" w:styleId="NormalWeb">
    <w:name w:val="Normal (Web)"/>
    <w:basedOn w:val="Normal"/>
    <w:uiPriority w:val="99"/>
    <w:unhideWhenUsed/>
    <w:rsid w:val="00E567B7"/>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customStyle="1" w:styleId="markedcontent">
    <w:name w:val="markedcontent"/>
    <w:basedOn w:val="DefaultParagraphFont"/>
    <w:rsid w:val="00AE1471"/>
  </w:style>
  <w:style w:type="character" w:customStyle="1" w:styleId="UnresolvedMention">
    <w:name w:val="Unresolved Mention"/>
    <w:basedOn w:val="DefaultParagraphFont"/>
    <w:uiPriority w:val="99"/>
    <w:semiHidden/>
    <w:unhideWhenUsed/>
    <w:rsid w:val="00711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1762">
      <w:bodyDiv w:val="1"/>
      <w:marLeft w:val="0"/>
      <w:marRight w:val="0"/>
      <w:marTop w:val="0"/>
      <w:marBottom w:val="0"/>
      <w:divBdr>
        <w:top w:val="none" w:sz="0" w:space="0" w:color="auto"/>
        <w:left w:val="none" w:sz="0" w:space="0" w:color="auto"/>
        <w:bottom w:val="none" w:sz="0" w:space="0" w:color="auto"/>
        <w:right w:val="none" w:sz="0" w:space="0" w:color="auto"/>
      </w:divBdr>
    </w:div>
    <w:div w:id="26948739">
      <w:bodyDiv w:val="1"/>
      <w:marLeft w:val="0"/>
      <w:marRight w:val="0"/>
      <w:marTop w:val="0"/>
      <w:marBottom w:val="0"/>
      <w:divBdr>
        <w:top w:val="none" w:sz="0" w:space="0" w:color="auto"/>
        <w:left w:val="none" w:sz="0" w:space="0" w:color="auto"/>
        <w:bottom w:val="none" w:sz="0" w:space="0" w:color="auto"/>
        <w:right w:val="none" w:sz="0" w:space="0" w:color="auto"/>
      </w:divBdr>
    </w:div>
    <w:div w:id="35853935">
      <w:bodyDiv w:val="1"/>
      <w:marLeft w:val="0"/>
      <w:marRight w:val="0"/>
      <w:marTop w:val="0"/>
      <w:marBottom w:val="0"/>
      <w:divBdr>
        <w:top w:val="none" w:sz="0" w:space="0" w:color="auto"/>
        <w:left w:val="none" w:sz="0" w:space="0" w:color="auto"/>
        <w:bottom w:val="none" w:sz="0" w:space="0" w:color="auto"/>
        <w:right w:val="none" w:sz="0" w:space="0" w:color="auto"/>
      </w:divBdr>
    </w:div>
    <w:div w:id="121392025">
      <w:bodyDiv w:val="1"/>
      <w:marLeft w:val="0"/>
      <w:marRight w:val="0"/>
      <w:marTop w:val="0"/>
      <w:marBottom w:val="0"/>
      <w:divBdr>
        <w:top w:val="none" w:sz="0" w:space="0" w:color="auto"/>
        <w:left w:val="none" w:sz="0" w:space="0" w:color="auto"/>
        <w:bottom w:val="none" w:sz="0" w:space="0" w:color="auto"/>
        <w:right w:val="none" w:sz="0" w:space="0" w:color="auto"/>
      </w:divBdr>
    </w:div>
    <w:div w:id="220867517">
      <w:bodyDiv w:val="1"/>
      <w:marLeft w:val="0"/>
      <w:marRight w:val="0"/>
      <w:marTop w:val="0"/>
      <w:marBottom w:val="0"/>
      <w:divBdr>
        <w:top w:val="none" w:sz="0" w:space="0" w:color="auto"/>
        <w:left w:val="none" w:sz="0" w:space="0" w:color="auto"/>
        <w:bottom w:val="none" w:sz="0" w:space="0" w:color="auto"/>
        <w:right w:val="none" w:sz="0" w:space="0" w:color="auto"/>
      </w:divBdr>
    </w:div>
    <w:div w:id="285548814">
      <w:bodyDiv w:val="1"/>
      <w:marLeft w:val="0"/>
      <w:marRight w:val="0"/>
      <w:marTop w:val="0"/>
      <w:marBottom w:val="0"/>
      <w:divBdr>
        <w:top w:val="none" w:sz="0" w:space="0" w:color="auto"/>
        <w:left w:val="none" w:sz="0" w:space="0" w:color="auto"/>
        <w:bottom w:val="none" w:sz="0" w:space="0" w:color="auto"/>
        <w:right w:val="none" w:sz="0" w:space="0" w:color="auto"/>
      </w:divBdr>
    </w:div>
    <w:div w:id="358048344">
      <w:bodyDiv w:val="1"/>
      <w:marLeft w:val="0"/>
      <w:marRight w:val="0"/>
      <w:marTop w:val="0"/>
      <w:marBottom w:val="0"/>
      <w:divBdr>
        <w:top w:val="none" w:sz="0" w:space="0" w:color="auto"/>
        <w:left w:val="none" w:sz="0" w:space="0" w:color="auto"/>
        <w:bottom w:val="none" w:sz="0" w:space="0" w:color="auto"/>
        <w:right w:val="none" w:sz="0" w:space="0" w:color="auto"/>
      </w:divBdr>
    </w:div>
    <w:div w:id="623775298">
      <w:bodyDiv w:val="1"/>
      <w:marLeft w:val="0"/>
      <w:marRight w:val="0"/>
      <w:marTop w:val="0"/>
      <w:marBottom w:val="0"/>
      <w:divBdr>
        <w:top w:val="none" w:sz="0" w:space="0" w:color="auto"/>
        <w:left w:val="none" w:sz="0" w:space="0" w:color="auto"/>
        <w:bottom w:val="none" w:sz="0" w:space="0" w:color="auto"/>
        <w:right w:val="none" w:sz="0" w:space="0" w:color="auto"/>
      </w:divBdr>
    </w:div>
    <w:div w:id="834152640">
      <w:bodyDiv w:val="1"/>
      <w:marLeft w:val="0"/>
      <w:marRight w:val="0"/>
      <w:marTop w:val="0"/>
      <w:marBottom w:val="0"/>
      <w:divBdr>
        <w:top w:val="none" w:sz="0" w:space="0" w:color="auto"/>
        <w:left w:val="none" w:sz="0" w:space="0" w:color="auto"/>
        <w:bottom w:val="none" w:sz="0" w:space="0" w:color="auto"/>
        <w:right w:val="none" w:sz="0" w:space="0" w:color="auto"/>
      </w:divBdr>
    </w:div>
    <w:div w:id="960767393">
      <w:bodyDiv w:val="1"/>
      <w:marLeft w:val="0"/>
      <w:marRight w:val="0"/>
      <w:marTop w:val="0"/>
      <w:marBottom w:val="0"/>
      <w:divBdr>
        <w:top w:val="none" w:sz="0" w:space="0" w:color="auto"/>
        <w:left w:val="none" w:sz="0" w:space="0" w:color="auto"/>
        <w:bottom w:val="none" w:sz="0" w:space="0" w:color="auto"/>
        <w:right w:val="none" w:sz="0" w:space="0" w:color="auto"/>
      </w:divBdr>
    </w:div>
    <w:div w:id="1002388360">
      <w:bodyDiv w:val="1"/>
      <w:marLeft w:val="0"/>
      <w:marRight w:val="0"/>
      <w:marTop w:val="0"/>
      <w:marBottom w:val="0"/>
      <w:divBdr>
        <w:top w:val="none" w:sz="0" w:space="0" w:color="auto"/>
        <w:left w:val="none" w:sz="0" w:space="0" w:color="auto"/>
        <w:bottom w:val="none" w:sz="0" w:space="0" w:color="auto"/>
        <w:right w:val="none" w:sz="0" w:space="0" w:color="auto"/>
      </w:divBdr>
    </w:div>
    <w:div w:id="1006639627">
      <w:bodyDiv w:val="1"/>
      <w:marLeft w:val="0"/>
      <w:marRight w:val="0"/>
      <w:marTop w:val="0"/>
      <w:marBottom w:val="0"/>
      <w:divBdr>
        <w:top w:val="none" w:sz="0" w:space="0" w:color="auto"/>
        <w:left w:val="none" w:sz="0" w:space="0" w:color="auto"/>
        <w:bottom w:val="none" w:sz="0" w:space="0" w:color="auto"/>
        <w:right w:val="none" w:sz="0" w:space="0" w:color="auto"/>
      </w:divBdr>
    </w:div>
    <w:div w:id="1055352061">
      <w:bodyDiv w:val="1"/>
      <w:marLeft w:val="0"/>
      <w:marRight w:val="0"/>
      <w:marTop w:val="0"/>
      <w:marBottom w:val="0"/>
      <w:divBdr>
        <w:top w:val="none" w:sz="0" w:space="0" w:color="auto"/>
        <w:left w:val="none" w:sz="0" w:space="0" w:color="auto"/>
        <w:bottom w:val="none" w:sz="0" w:space="0" w:color="auto"/>
        <w:right w:val="none" w:sz="0" w:space="0" w:color="auto"/>
      </w:divBdr>
    </w:div>
    <w:div w:id="1106075398">
      <w:bodyDiv w:val="1"/>
      <w:marLeft w:val="0"/>
      <w:marRight w:val="0"/>
      <w:marTop w:val="0"/>
      <w:marBottom w:val="0"/>
      <w:divBdr>
        <w:top w:val="none" w:sz="0" w:space="0" w:color="auto"/>
        <w:left w:val="none" w:sz="0" w:space="0" w:color="auto"/>
        <w:bottom w:val="none" w:sz="0" w:space="0" w:color="auto"/>
        <w:right w:val="none" w:sz="0" w:space="0" w:color="auto"/>
      </w:divBdr>
    </w:div>
    <w:div w:id="1120999891">
      <w:bodyDiv w:val="1"/>
      <w:marLeft w:val="0"/>
      <w:marRight w:val="0"/>
      <w:marTop w:val="0"/>
      <w:marBottom w:val="0"/>
      <w:divBdr>
        <w:top w:val="none" w:sz="0" w:space="0" w:color="auto"/>
        <w:left w:val="none" w:sz="0" w:space="0" w:color="auto"/>
        <w:bottom w:val="none" w:sz="0" w:space="0" w:color="auto"/>
        <w:right w:val="none" w:sz="0" w:space="0" w:color="auto"/>
      </w:divBdr>
    </w:div>
    <w:div w:id="1148859619">
      <w:bodyDiv w:val="1"/>
      <w:marLeft w:val="0"/>
      <w:marRight w:val="0"/>
      <w:marTop w:val="0"/>
      <w:marBottom w:val="0"/>
      <w:divBdr>
        <w:top w:val="none" w:sz="0" w:space="0" w:color="auto"/>
        <w:left w:val="none" w:sz="0" w:space="0" w:color="auto"/>
        <w:bottom w:val="none" w:sz="0" w:space="0" w:color="auto"/>
        <w:right w:val="none" w:sz="0" w:space="0" w:color="auto"/>
      </w:divBdr>
    </w:div>
    <w:div w:id="1227305774">
      <w:bodyDiv w:val="1"/>
      <w:marLeft w:val="0"/>
      <w:marRight w:val="0"/>
      <w:marTop w:val="0"/>
      <w:marBottom w:val="0"/>
      <w:divBdr>
        <w:top w:val="none" w:sz="0" w:space="0" w:color="auto"/>
        <w:left w:val="none" w:sz="0" w:space="0" w:color="auto"/>
        <w:bottom w:val="none" w:sz="0" w:space="0" w:color="auto"/>
        <w:right w:val="none" w:sz="0" w:space="0" w:color="auto"/>
      </w:divBdr>
    </w:div>
    <w:div w:id="1369791210">
      <w:bodyDiv w:val="1"/>
      <w:marLeft w:val="0"/>
      <w:marRight w:val="0"/>
      <w:marTop w:val="0"/>
      <w:marBottom w:val="0"/>
      <w:divBdr>
        <w:top w:val="none" w:sz="0" w:space="0" w:color="auto"/>
        <w:left w:val="none" w:sz="0" w:space="0" w:color="auto"/>
        <w:bottom w:val="none" w:sz="0" w:space="0" w:color="auto"/>
        <w:right w:val="none" w:sz="0" w:space="0" w:color="auto"/>
      </w:divBdr>
    </w:div>
    <w:div w:id="1498040263">
      <w:bodyDiv w:val="1"/>
      <w:marLeft w:val="0"/>
      <w:marRight w:val="0"/>
      <w:marTop w:val="0"/>
      <w:marBottom w:val="0"/>
      <w:divBdr>
        <w:top w:val="none" w:sz="0" w:space="0" w:color="auto"/>
        <w:left w:val="none" w:sz="0" w:space="0" w:color="auto"/>
        <w:bottom w:val="none" w:sz="0" w:space="0" w:color="auto"/>
        <w:right w:val="none" w:sz="0" w:space="0" w:color="auto"/>
      </w:divBdr>
    </w:div>
    <w:div w:id="1516722258">
      <w:bodyDiv w:val="1"/>
      <w:marLeft w:val="0"/>
      <w:marRight w:val="0"/>
      <w:marTop w:val="0"/>
      <w:marBottom w:val="0"/>
      <w:divBdr>
        <w:top w:val="none" w:sz="0" w:space="0" w:color="auto"/>
        <w:left w:val="none" w:sz="0" w:space="0" w:color="auto"/>
        <w:bottom w:val="none" w:sz="0" w:space="0" w:color="auto"/>
        <w:right w:val="none" w:sz="0" w:space="0" w:color="auto"/>
      </w:divBdr>
    </w:div>
    <w:div w:id="1548179790">
      <w:bodyDiv w:val="1"/>
      <w:marLeft w:val="0"/>
      <w:marRight w:val="0"/>
      <w:marTop w:val="0"/>
      <w:marBottom w:val="0"/>
      <w:divBdr>
        <w:top w:val="none" w:sz="0" w:space="0" w:color="auto"/>
        <w:left w:val="none" w:sz="0" w:space="0" w:color="auto"/>
        <w:bottom w:val="none" w:sz="0" w:space="0" w:color="auto"/>
        <w:right w:val="none" w:sz="0" w:space="0" w:color="auto"/>
      </w:divBdr>
    </w:div>
    <w:div w:id="1652900250">
      <w:bodyDiv w:val="1"/>
      <w:marLeft w:val="0"/>
      <w:marRight w:val="0"/>
      <w:marTop w:val="0"/>
      <w:marBottom w:val="0"/>
      <w:divBdr>
        <w:top w:val="none" w:sz="0" w:space="0" w:color="auto"/>
        <w:left w:val="none" w:sz="0" w:space="0" w:color="auto"/>
        <w:bottom w:val="none" w:sz="0" w:space="0" w:color="auto"/>
        <w:right w:val="none" w:sz="0" w:space="0" w:color="auto"/>
      </w:divBdr>
    </w:div>
    <w:div w:id="1676305410">
      <w:bodyDiv w:val="1"/>
      <w:marLeft w:val="0"/>
      <w:marRight w:val="0"/>
      <w:marTop w:val="0"/>
      <w:marBottom w:val="0"/>
      <w:divBdr>
        <w:top w:val="none" w:sz="0" w:space="0" w:color="auto"/>
        <w:left w:val="none" w:sz="0" w:space="0" w:color="auto"/>
        <w:bottom w:val="none" w:sz="0" w:space="0" w:color="auto"/>
        <w:right w:val="none" w:sz="0" w:space="0" w:color="auto"/>
      </w:divBdr>
    </w:div>
    <w:div w:id="1685285704">
      <w:bodyDiv w:val="1"/>
      <w:marLeft w:val="0"/>
      <w:marRight w:val="0"/>
      <w:marTop w:val="0"/>
      <w:marBottom w:val="0"/>
      <w:divBdr>
        <w:top w:val="none" w:sz="0" w:space="0" w:color="auto"/>
        <w:left w:val="none" w:sz="0" w:space="0" w:color="auto"/>
        <w:bottom w:val="none" w:sz="0" w:space="0" w:color="auto"/>
        <w:right w:val="none" w:sz="0" w:space="0" w:color="auto"/>
      </w:divBdr>
    </w:div>
    <w:div w:id="1720209276">
      <w:bodyDiv w:val="1"/>
      <w:marLeft w:val="0"/>
      <w:marRight w:val="0"/>
      <w:marTop w:val="0"/>
      <w:marBottom w:val="0"/>
      <w:divBdr>
        <w:top w:val="none" w:sz="0" w:space="0" w:color="auto"/>
        <w:left w:val="none" w:sz="0" w:space="0" w:color="auto"/>
        <w:bottom w:val="none" w:sz="0" w:space="0" w:color="auto"/>
        <w:right w:val="none" w:sz="0" w:space="0" w:color="auto"/>
      </w:divBdr>
    </w:div>
    <w:div w:id="1763448090">
      <w:bodyDiv w:val="1"/>
      <w:marLeft w:val="0"/>
      <w:marRight w:val="0"/>
      <w:marTop w:val="0"/>
      <w:marBottom w:val="0"/>
      <w:divBdr>
        <w:top w:val="none" w:sz="0" w:space="0" w:color="auto"/>
        <w:left w:val="none" w:sz="0" w:space="0" w:color="auto"/>
        <w:bottom w:val="none" w:sz="0" w:space="0" w:color="auto"/>
        <w:right w:val="none" w:sz="0" w:space="0" w:color="auto"/>
      </w:divBdr>
    </w:div>
    <w:div w:id="1898661829">
      <w:bodyDiv w:val="1"/>
      <w:marLeft w:val="0"/>
      <w:marRight w:val="0"/>
      <w:marTop w:val="0"/>
      <w:marBottom w:val="0"/>
      <w:divBdr>
        <w:top w:val="none" w:sz="0" w:space="0" w:color="auto"/>
        <w:left w:val="none" w:sz="0" w:space="0" w:color="auto"/>
        <w:bottom w:val="none" w:sz="0" w:space="0" w:color="auto"/>
        <w:right w:val="none" w:sz="0" w:space="0" w:color="auto"/>
      </w:divBdr>
    </w:div>
    <w:div w:id="1925602616">
      <w:bodyDiv w:val="1"/>
      <w:marLeft w:val="0"/>
      <w:marRight w:val="0"/>
      <w:marTop w:val="0"/>
      <w:marBottom w:val="0"/>
      <w:divBdr>
        <w:top w:val="none" w:sz="0" w:space="0" w:color="auto"/>
        <w:left w:val="none" w:sz="0" w:space="0" w:color="auto"/>
        <w:bottom w:val="none" w:sz="0" w:space="0" w:color="auto"/>
        <w:right w:val="none" w:sz="0" w:space="0" w:color="auto"/>
      </w:divBdr>
    </w:div>
    <w:div w:id="1938101680">
      <w:bodyDiv w:val="1"/>
      <w:marLeft w:val="0"/>
      <w:marRight w:val="0"/>
      <w:marTop w:val="0"/>
      <w:marBottom w:val="0"/>
      <w:divBdr>
        <w:top w:val="none" w:sz="0" w:space="0" w:color="auto"/>
        <w:left w:val="none" w:sz="0" w:space="0" w:color="auto"/>
        <w:bottom w:val="none" w:sz="0" w:space="0" w:color="auto"/>
        <w:right w:val="none" w:sz="0" w:space="0" w:color="auto"/>
      </w:divBdr>
    </w:div>
    <w:div w:id="19821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uk.gov.rs/konkur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dvedja.ls.gov.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medvedja.ls.gov.rs/sr/aktuelnosti/elektronska-oglasna-tabla/" TargetMode="External"/><Relationship Id="rId4" Type="http://schemas.microsoft.com/office/2007/relationships/stylesWithEffects" Target="stylesWithEffects.xml"/><Relationship Id="rId9" Type="http://schemas.openxmlformats.org/officeDocument/2006/relationships/hyperlink" Target="https://www.medvedja.ls.gov.r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A9F0A-5D99-48FC-9A93-16946C5E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10</Pages>
  <Words>5575</Words>
  <Characters>31782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Punoševac</dc:creator>
  <cp:lastModifiedBy>r.solevic</cp:lastModifiedBy>
  <cp:revision>40</cp:revision>
  <cp:lastPrinted>2024-09-27T13:13:00Z</cp:lastPrinted>
  <dcterms:created xsi:type="dcterms:W3CDTF">2024-09-27T13:14:00Z</dcterms:created>
  <dcterms:modified xsi:type="dcterms:W3CDTF">2024-10-10T12:07:00Z</dcterms:modified>
</cp:coreProperties>
</file>